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2A" w:rsidRPr="00D826C3" w:rsidRDefault="00615E2A" w:rsidP="00615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 ГОРОДСКОГО ОКРУГА</w:t>
      </w:r>
    </w:p>
    <w:p w:rsidR="00615E2A" w:rsidRPr="00D826C3" w:rsidRDefault="00615E2A" w:rsidP="00615E2A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УФА РЕСПУБЛИКИ БАШКОРТОСТАН</w:t>
      </w:r>
    </w:p>
    <w:p w:rsidR="00615E2A" w:rsidRPr="00D826C3" w:rsidRDefault="00615E2A" w:rsidP="00615E2A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E2A" w:rsidRPr="00D826C3" w:rsidRDefault="00615E2A" w:rsidP="00615E2A">
      <w:pPr>
        <w:pBdr>
          <w:bottom w:val="single" w:sz="12" w:space="2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450097, г. Уфа, ул. Комсомольская, 12 </w:t>
      </w:r>
    </w:p>
    <w:p w:rsidR="00615E2A" w:rsidRPr="00D826C3" w:rsidRDefault="00615E2A" w:rsidP="00615E2A">
      <w:pPr>
        <w:pBdr>
          <w:bottom w:val="single" w:sz="12" w:space="2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Ikgo</w:t>
      </w:r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r w:rsidRPr="00D82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ufacity</w:t>
      </w:r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2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8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тел. /факс: (347) 282-01-27</w:t>
      </w:r>
    </w:p>
    <w:p w:rsidR="00615E2A" w:rsidRPr="00D826C3" w:rsidRDefault="00615E2A" w:rsidP="00615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5E2A" w:rsidRDefault="00615E2A" w:rsidP="0061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E2A" w:rsidRDefault="00615E2A" w:rsidP="0061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E2A" w:rsidRDefault="00615E2A" w:rsidP="00615E2A">
      <w:pPr>
        <w:spacing w:after="0" w:line="240" w:lineRule="auto"/>
        <w:rPr>
          <w:rFonts w:ascii="Times New Roman" w:hAnsi="Times New Roman" w:cs="Times New Roman"/>
        </w:rPr>
      </w:pPr>
    </w:p>
    <w:p w:rsidR="00615E2A" w:rsidRPr="00A23039" w:rsidRDefault="00615E2A" w:rsidP="00615E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039">
        <w:rPr>
          <w:rFonts w:ascii="Times New Roman" w:hAnsi="Times New Roman" w:cs="Times New Roman"/>
          <w:b/>
          <w:sz w:val="26"/>
          <w:szCs w:val="26"/>
        </w:rPr>
        <w:t>РЕШЕНИЕ № 428/16</w:t>
      </w:r>
    </w:p>
    <w:p w:rsidR="00615E2A" w:rsidRPr="00A23039" w:rsidRDefault="00615E2A" w:rsidP="00615E2A">
      <w:pPr>
        <w:pStyle w:val="14-15"/>
        <w:spacing w:line="240" w:lineRule="auto"/>
        <w:ind w:left="-142" w:firstLine="0"/>
        <w:jc w:val="center"/>
        <w:rPr>
          <w:b/>
          <w:sz w:val="26"/>
          <w:szCs w:val="26"/>
        </w:rPr>
      </w:pPr>
      <w:r w:rsidRPr="00A23039">
        <w:rPr>
          <w:b/>
          <w:sz w:val="26"/>
          <w:szCs w:val="26"/>
        </w:rPr>
        <w:t>О регистрации депутатов Совета городского округа город Уфа   Республики Башкортостан четвертого созыва по одномандатным</w:t>
      </w:r>
      <w:r>
        <w:rPr>
          <w:b/>
          <w:sz w:val="26"/>
          <w:szCs w:val="26"/>
        </w:rPr>
        <w:t xml:space="preserve"> избирательным</w:t>
      </w:r>
      <w:r w:rsidRPr="00A23039">
        <w:rPr>
          <w:b/>
          <w:sz w:val="26"/>
          <w:szCs w:val="26"/>
        </w:rPr>
        <w:t xml:space="preserve"> округам</w:t>
      </w:r>
    </w:p>
    <w:p w:rsidR="00615E2A" w:rsidRPr="00A23039" w:rsidRDefault="00615E2A" w:rsidP="00615E2A">
      <w:pPr>
        <w:pStyle w:val="14-15"/>
        <w:spacing w:line="240" w:lineRule="auto"/>
        <w:ind w:left="-142" w:firstLine="0"/>
        <w:jc w:val="right"/>
        <w:rPr>
          <w:b/>
          <w:sz w:val="26"/>
          <w:szCs w:val="26"/>
        </w:rPr>
      </w:pPr>
    </w:p>
    <w:p w:rsidR="00615E2A" w:rsidRPr="00A23039" w:rsidRDefault="00615E2A" w:rsidP="00615E2A">
      <w:pPr>
        <w:pStyle w:val="14-15"/>
        <w:spacing w:line="240" w:lineRule="auto"/>
        <w:ind w:left="-142" w:firstLine="0"/>
        <w:jc w:val="right"/>
        <w:rPr>
          <w:b/>
          <w:sz w:val="26"/>
          <w:szCs w:val="26"/>
        </w:rPr>
      </w:pPr>
      <w:r w:rsidRPr="00A23039">
        <w:rPr>
          <w:b/>
          <w:sz w:val="26"/>
          <w:szCs w:val="26"/>
        </w:rPr>
        <w:t>23 сентября 2016 года</w:t>
      </w:r>
    </w:p>
    <w:p w:rsidR="00615E2A" w:rsidRPr="00A23039" w:rsidRDefault="00615E2A" w:rsidP="0061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E2A" w:rsidRDefault="00615E2A" w:rsidP="00615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sz w:val="24"/>
          <w:szCs w:val="24"/>
        </w:rPr>
        <w:t>Руководствуясь статьями 23, 35</w:t>
      </w:r>
      <w:r>
        <w:rPr>
          <w:rFonts w:ascii="Times New Roman" w:hAnsi="Times New Roman" w:cs="Times New Roman"/>
          <w:sz w:val="24"/>
          <w:szCs w:val="24"/>
        </w:rPr>
        <w:t xml:space="preserve">, 84 </w:t>
      </w:r>
      <w:r w:rsidRPr="00A23039">
        <w:rPr>
          <w:rFonts w:ascii="Times New Roman" w:hAnsi="Times New Roman" w:cs="Times New Roman"/>
          <w:sz w:val="24"/>
          <w:szCs w:val="24"/>
        </w:rPr>
        <w:t>Кодекса Республики Башкортостан о выборах от 06.12.2006 № 380-з, на основании решения Избирательной комиссии городского   округа   город   Уфа Республики Башкортостан от 21 сентября 2016 г.  № 423/16 «</w:t>
      </w:r>
      <w:r w:rsidRPr="00A23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</w:t>
      </w:r>
      <w:r w:rsidRPr="00A23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выборов депутатов Совета городского округа город Уфа Республики Башкортостан четвертого созыва по 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0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5E2A" w:rsidRPr="00D2276B" w:rsidRDefault="00615E2A" w:rsidP="0061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76B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городского округа город Уфа Республики Башкортостан решила: </w:t>
      </w:r>
    </w:p>
    <w:p w:rsidR="00615E2A" w:rsidRPr="00A23039" w:rsidRDefault="00615E2A" w:rsidP="00615E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sz w:val="24"/>
          <w:szCs w:val="24"/>
        </w:rPr>
        <w:t>Зарегистрировать избранных депутатов Совета городского округа город Уфа Республики Башкортостан четвертого созыва</w:t>
      </w:r>
      <w:r>
        <w:rPr>
          <w:rFonts w:ascii="Times New Roman" w:hAnsi="Times New Roman" w:cs="Times New Roman"/>
          <w:sz w:val="24"/>
          <w:szCs w:val="24"/>
        </w:rPr>
        <w:t xml:space="preserve"> по одномандатным избирательным округам</w:t>
      </w:r>
      <w:r w:rsidRPr="00A230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>Смирнова Юрия Всеволодовича</w:t>
      </w:r>
      <w:r w:rsidRPr="00A23039">
        <w:rPr>
          <w:rFonts w:ascii="Times New Roman" w:hAnsi="Times New Roman" w:cs="Times New Roman"/>
          <w:sz w:val="24"/>
          <w:szCs w:val="24"/>
        </w:rPr>
        <w:t xml:space="preserve">, 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23039">
        <w:rPr>
          <w:rFonts w:ascii="Times New Roman" w:hAnsi="Times New Roman" w:cs="Times New Roman"/>
          <w:sz w:val="24"/>
          <w:szCs w:val="24"/>
        </w:rPr>
        <w:t>у № 1.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>Копысова Сергея Алексеевича</w:t>
      </w:r>
      <w:r w:rsidRPr="00A23039">
        <w:rPr>
          <w:rFonts w:ascii="Times New Roman" w:hAnsi="Times New Roman" w:cs="Times New Roman"/>
          <w:sz w:val="24"/>
          <w:szCs w:val="24"/>
        </w:rPr>
        <w:t xml:space="preserve">, 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2.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>Гордеева Сергея Леонидовича</w:t>
      </w:r>
      <w:r w:rsidRPr="00A23039">
        <w:rPr>
          <w:rFonts w:ascii="Times New Roman" w:hAnsi="Times New Roman" w:cs="Times New Roman"/>
          <w:sz w:val="24"/>
          <w:szCs w:val="24"/>
        </w:rPr>
        <w:t xml:space="preserve">, 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3.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>Сафиуллина Тагира Наилевича,</w:t>
      </w:r>
      <w:r w:rsidRPr="00A23039">
        <w:rPr>
          <w:rFonts w:ascii="Times New Roman" w:hAnsi="Times New Roman" w:cs="Times New Roman"/>
          <w:sz w:val="24"/>
          <w:szCs w:val="24"/>
        </w:rPr>
        <w:t xml:space="preserve"> 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4.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 xml:space="preserve">Кинзикеева Руслана Усмановича, </w:t>
      </w:r>
      <w:r w:rsidRPr="00A23039">
        <w:rPr>
          <w:rFonts w:ascii="Times New Roman" w:hAnsi="Times New Roman" w:cs="Times New Roman"/>
          <w:sz w:val="24"/>
          <w:szCs w:val="24"/>
        </w:rPr>
        <w:t>выдвинутого Башкортостанским региональным отделением Политической партии «Российская экологическая партия «Зеленые» по одномандатному избирательному округу № 5.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>Васильева Юрия Николаевича,</w:t>
      </w:r>
      <w:r w:rsidRPr="00A23039">
        <w:rPr>
          <w:rFonts w:ascii="Times New Roman" w:hAnsi="Times New Roman" w:cs="Times New Roman"/>
          <w:sz w:val="24"/>
          <w:szCs w:val="24"/>
        </w:rPr>
        <w:t xml:space="preserve"> 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6.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 xml:space="preserve">Васильева Павла Юрьевича, </w:t>
      </w:r>
      <w:r w:rsidRPr="00A2303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sz w:val="24"/>
          <w:szCs w:val="24"/>
        </w:rPr>
        <w:t>7.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Сулейманову Алину Наильевну, </w:t>
      </w:r>
      <w:r w:rsidRPr="00A23039">
        <w:rPr>
          <w:rFonts w:ascii="Times New Roman" w:hAnsi="Times New Roman" w:cs="Times New Roman"/>
          <w:sz w:val="24"/>
          <w:szCs w:val="24"/>
        </w:rPr>
        <w:t xml:space="preserve">выдвинутую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8.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 xml:space="preserve">Романчеву Юлию Николаевну, </w:t>
      </w:r>
      <w:r w:rsidRPr="00A23039">
        <w:rPr>
          <w:rFonts w:ascii="Times New Roman" w:hAnsi="Times New Roman" w:cs="Times New Roman"/>
          <w:sz w:val="24"/>
          <w:szCs w:val="24"/>
        </w:rPr>
        <w:t>выдвинутую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>БАШКИРСКИМ РЕСПУБЛИКАНСКИМ ОТДЕЛЕНИЕМ политической партии «КОММУНИСТИЧЕСКАЯ ПАРТИЯ РОССИЙСКОЙ ФЕДЕРАЦИИ» по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9.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 xml:space="preserve">Абдуллина Артура Робертовича, </w:t>
      </w:r>
      <w:r w:rsidRPr="00A23039">
        <w:rPr>
          <w:rFonts w:ascii="Times New Roman" w:hAnsi="Times New Roman" w:cs="Times New Roman"/>
          <w:sz w:val="24"/>
          <w:szCs w:val="24"/>
        </w:rPr>
        <w:t>выдвинутого в порядке самовыдвижения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3039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№10.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 xml:space="preserve">Зубаирова Айдара Сабировича, </w:t>
      </w:r>
      <w:r w:rsidRPr="00A2303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sz w:val="24"/>
          <w:szCs w:val="24"/>
        </w:rPr>
        <w:t>11.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>Вохмина Тимофея Юрьевича,</w:t>
      </w:r>
      <w:r w:rsidRPr="00A23039">
        <w:rPr>
          <w:rFonts w:ascii="Times New Roman" w:hAnsi="Times New Roman" w:cs="Times New Roman"/>
          <w:sz w:val="24"/>
          <w:szCs w:val="24"/>
        </w:rPr>
        <w:t xml:space="preserve"> 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sz w:val="24"/>
          <w:szCs w:val="24"/>
        </w:rPr>
        <w:t>12.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 xml:space="preserve">Родионову Светлану Анваровну, </w:t>
      </w:r>
      <w:r w:rsidRPr="00A23039">
        <w:rPr>
          <w:rFonts w:ascii="Times New Roman" w:hAnsi="Times New Roman" w:cs="Times New Roman"/>
          <w:sz w:val="24"/>
          <w:szCs w:val="24"/>
        </w:rPr>
        <w:t>выдвинутую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sz w:val="24"/>
          <w:szCs w:val="24"/>
        </w:rPr>
        <w:t>Региональным отделением Политической партии </w:t>
      </w:r>
      <w:r w:rsidRPr="00A23039">
        <w:rPr>
          <w:rFonts w:ascii="Times New Roman" w:hAnsi="Times New Roman" w:cs="Times New Roman"/>
          <w:bCs/>
          <w:sz w:val="24"/>
          <w:szCs w:val="24"/>
        </w:rPr>
        <w:t xml:space="preserve">«Российская партия пенсионеров за справедливость» в Республике Башкортостан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13.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 xml:space="preserve">Ахмадуллина Марата Фидаевича, </w:t>
      </w:r>
      <w:r w:rsidRPr="00A2303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>Башкортостанским региональным отделением Всероссийской политической партии «ЕДИНАЯ РОССИЯ» по одномандатному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sz w:val="24"/>
          <w:szCs w:val="24"/>
        </w:rPr>
        <w:t>избирательному округу № 14.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>Носкова Андрея Викторовича,</w:t>
      </w:r>
      <w:r w:rsidRPr="00A23039">
        <w:rPr>
          <w:rFonts w:ascii="Times New Roman" w:hAnsi="Times New Roman" w:cs="Times New Roman"/>
          <w:sz w:val="24"/>
          <w:szCs w:val="24"/>
        </w:rPr>
        <w:t xml:space="preserve"> выдвинутого в порядке самовыдвижения   по одномандатному избирательному округу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sz w:val="24"/>
          <w:szCs w:val="24"/>
        </w:rPr>
        <w:t>№ 15.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>Марача Иосифа Михайловича,</w:t>
      </w:r>
      <w:r w:rsidRPr="00A23039">
        <w:rPr>
          <w:rFonts w:ascii="Times New Roman" w:hAnsi="Times New Roman" w:cs="Times New Roman"/>
          <w:sz w:val="24"/>
          <w:szCs w:val="24"/>
        </w:rPr>
        <w:t xml:space="preserve"> выдвинутого в порядке самовыдвижения   по одноманда</w:t>
      </w:r>
      <w:r w:rsidR="008D0BD8">
        <w:rPr>
          <w:rFonts w:ascii="Times New Roman" w:hAnsi="Times New Roman" w:cs="Times New Roman"/>
          <w:sz w:val="24"/>
          <w:szCs w:val="24"/>
        </w:rPr>
        <w:t>тному избирательному округу № 16</w:t>
      </w:r>
      <w:bookmarkStart w:id="0" w:name="_GoBack"/>
      <w:bookmarkEnd w:id="0"/>
      <w:r w:rsidRPr="00A23039">
        <w:rPr>
          <w:rFonts w:ascii="Times New Roman" w:hAnsi="Times New Roman" w:cs="Times New Roman"/>
          <w:sz w:val="24"/>
          <w:szCs w:val="24"/>
        </w:rPr>
        <w:t>.</w:t>
      </w:r>
    </w:p>
    <w:p w:rsidR="00615E2A" w:rsidRPr="00A23039" w:rsidRDefault="00615E2A" w:rsidP="00615E2A">
      <w:pPr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 xml:space="preserve">Лукьянова Вадима Владимировича, </w:t>
      </w:r>
      <w:r w:rsidRPr="00A23039">
        <w:rPr>
          <w:rFonts w:ascii="Times New Roman" w:hAnsi="Times New Roman" w:cs="Times New Roman"/>
          <w:sz w:val="24"/>
          <w:szCs w:val="24"/>
        </w:rPr>
        <w:t>выдвинутого</w:t>
      </w:r>
      <w:r w:rsidRPr="00A23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17.</w:t>
      </w:r>
    </w:p>
    <w:p w:rsidR="00615E2A" w:rsidRPr="00A23039" w:rsidRDefault="00615E2A" w:rsidP="00615E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b/>
          <w:sz w:val="24"/>
          <w:szCs w:val="24"/>
        </w:rPr>
        <w:t xml:space="preserve">Борисова Андрея Евгеньевича, выдвинутого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Башкортостанским региональным отделением Всероссийской политической партии «ЕДИНАЯ РОССИЯ» по </w:t>
      </w:r>
      <w:r w:rsidRPr="00A23039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18.</w:t>
      </w:r>
    </w:p>
    <w:p w:rsidR="00615E2A" w:rsidRPr="00A23039" w:rsidRDefault="00615E2A" w:rsidP="00615E2A">
      <w:pPr>
        <w:pStyle w:val="ConsPlusNormal"/>
        <w:ind w:firstLine="540"/>
        <w:jc w:val="both"/>
        <w:rPr>
          <w:sz w:val="24"/>
          <w:szCs w:val="24"/>
        </w:rPr>
      </w:pPr>
      <w:r w:rsidRPr="00A23039">
        <w:rPr>
          <w:bCs/>
          <w:iCs/>
          <w:sz w:val="24"/>
          <w:szCs w:val="24"/>
        </w:rPr>
        <w:t>2.Выдать зарегистрированным депутатам соответствующие</w:t>
      </w:r>
      <w:r w:rsidRPr="00A23039">
        <w:rPr>
          <w:sz w:val="24"/>
          <w:szCs w:val="24"/>
        </w:rPr>
        <w:t xml:space="preserve"> удостоверения об избрании.</w:t>
      </w:r>
    </w:p>
    <w:p w:rsidR="00615E2A" w:rsidRDefault="00615E2A" w:rsidP="00615E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3.Опубликовать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настоящее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 </w:t>
      </w:r>
      <w:r w:rsidRPr="00A23039">
        <w:rPr>
          <w:rFonts w:ascii="Times New Roman" w:hAnsi="Times New Roman" w:cs="Times New Roman"/>
          <w:sz w:val="24"/>
          <w:szCs w:val="24"/>
        </w:rPr>
        <w:t>в общественно-политической газете «Вечерняя Уфа» и на официальном сайте Совета городского округа город Уфа Республики Башкортостан.</w:t>
      </w:r>
    </w:p>
    <w:p w:rsidR="00615E2A" w:rsidRDefault="00615E2A" w:rsidP="00615E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E2A" w:rsidRDefault="00615E2A" w:rsidP="00615E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E2A" w:rsidRPr="006021B8" w:rsidRDefault="00615E2A" w:rsidP="00615E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E2A" w:rsidRPr="00A23039" w:rsidRDefault="00615E2A" w:rsidP="0061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 Г.Л.Майоров</w:t>
      </w:r>
    </w:p>
    <w:p w:rsidR="00615E2A" w:rsidRPr="00A23039" w:rsidRDefault="00615E2A" w:rsidP="00615E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1BB6" w:rsidRPr="009C65E8" w:rsidRDefault="00615E2A" w:rsidP="009C65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Секретарь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3039">
        <w:rPr>
          <w:rFonts w:ascii="Times New Roman" w:hAnsi="Times New Roman" w:cs="Times New Roman"/>
          <w:bCs/>
          <w:iCs/>
          <w:sz w:val="24"/>
          <w:szCs w:val="24"/>
        </w:rPr>
        <w:t xml:space="preserve">     Р.М.Тухватшин  </w:t>
      </w:r>
    </w:p>
    <w:sectPr w:rsidR="00AF1BB6" w:rsidRPr="009C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105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6B"/>
    <w:rsid w:val="00583E6B"/>
    <w:rsid w:val="00615E2A"/>
    <w:rsid w:val="008D0BD8"/>
    <w:rsid w:val="009C65E8"/>
    <w:rsid w:val="00A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15E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15E2A"/>
    <w:pPr>
      <w:ind w:left="720"/>
      <w:contextualSpacing/>
    </w:pPr>
  </w:style>
  <w:style w:type="paragraph" w:customStyle="1" w:styleId="ConsPlusNormal">
    <w:name w:val="ConsPlusNormal"/>
    <w:rsid w:val="00615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15E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15E2A"/>
    <w:pPr>
      <w:ind w:left="720"/>
      <w:contextualSpacing/>
    </w:pPr>
  </w:style>
  <w:style w:type="paragraph" w:customStyle="1" w:styleId="ConsPlusNormal">
    <w:name w:val="ConsPlusNormal"/>
    <w:rsid w:val="00615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Рахимкулов Евгений Рустамович</cp:lastModifiedBy>
  <cp:revision>4</cp:revision>
  <cp:lastPrinted>2016-09-26T13:50:00Z</cp:lastPrinted>
  <dcterms:created xsi:type="dcterms:W3CDTF">2016-09-26T12:09:00Z</dcterms:created>
  <dcterms:modified xsi:type="dcterms:W3CDTF">2016-09-26T13:52:00Z</dcterms:modified>
</cp:coreProperties>
</file>