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E6B99" w14:textId="77777777" w:rsidR="00AC345B" w:rsidRPr="00AC345B" w:rsidRDefault="00AC345B" w:rsidP="00AC345B">
      <w:pPr>
        <w:tabs>
          <w:tab w:val="left" w:pos="1134"/>
        </w:tabs>
        <w:suppressAutoHyphens/>
        <w:ind w:right="-283"/>
        <w:jc w:val="both"/>
        <w:rPr>
          <w:b/>
          <w:noProof/>
          <w:sz w:val="24"/>
          <w:szCs w:val="24"/>
          <w:lang w:eastAsia="zh-CN"/>
        </w:rPr>
      </w:pPr>
      <w:r w:rsidRPr="00AC345B">
        <w:rPr>
          <w:b/>
          <w:noProof/>
          <w:sz w:val="24"/>
          <w:szCs w:val="24"/>
          <w:lang w:eastAsia="zh-CN"/>
        </w:rPr>
        <w:t>Башҡортостан Республикаһы                                                                  Избирательная комиссия</w:t>
      </w:r>
    </w:p>
    <w:p w14:paraId="5EC2B6D4" w14:textId="77777777" w:rsidR="00AC345B" w:rsidRPr="00AC345B" w:rsidRDefault="00AC345B" w:rsidP="00AC345B">
      <w:pPr>
        <w:tabs>
          <w:tab w:val="left" w:pos="1134"/>
        </w:tabs>
        <w:suppressAutoHyphens/>
        <w:ind w:right="-283"/>
        <w:jc w:val="both"/>
        <w:rPr>
          <w:b/>
          <w:noProof/>
          <w:sz w:val="24"/>
          <w:szCs w:val="24"/>
          <w:lang w:eastAsia="zh-CN"/>
        </w:rPr>
      </w:pPr>
      <w:r w:rsidRPr="00AC345B">
        <w:rPr>
          <w:b/>
          <w:noProof/>
          <w:sz w:val="24"/>
          <w:szCs w:val="24"/>
          <w:lang w:eastAsia="zh-CN"/>
        </w:rPr>
        <w:t>Өфө ҡалаһы ҡала округының                                                           городского округа город Уфа</w:t>
      </w:r>
    </w:p>
    <w:p w14:paraId="6EECD295" w14:textId="77777777" w:rsidR="00AC345B" w:rsidRPr="00AC345B" w:rsidRDefault="00AC345B" w:rsidP="00AC345B">
      <w:pPr>
        <w:pBdr>
          <w:bottom w:val="single" w:sz="12" w:space="1" w:color="auto"/>
        </w:pBdr>
        <w:tabs>
          <w:tab w:val="left" w:pos="1134"/>
        </w:tabs>
        <w:suppressAutoHyphens/>
        <w:ind w:right="-283"/>
        <w:jc w:val="both"/>
        <w:rPr>
          <w:noProof/>
          <w:sz w:val="24"/>
          <w:szCs w:val="24"/>
          <w:lang w:eastAsia="zh-CN"/>
        </w:rPr>
      </w:pPr>
      <w:r w:rsidRPr="00AC345B">
        <w:rPr>
          <w:b/>
          <w:noProof/>
          <w:sz w:val="24"/>
          <w:szCs w:val="24"/>
          <w:lang w:eastAsia="zh-CN"/>
        </w:rPr>
        <w:t xml:space="preserve">         һайлау комиссияһы                                                                        Республики Башкортостан</w:t>
      </w:r>
    </w:p>
    <w:p w14:paraId="0E5789BB" w14:textId="77777777" w:rsidR="00AC345B" w:rsidRPr="00AC345B" w:rsidRDefault="00AC345B" w:rsidP="00AC345B">
      <w:pPr>
        <w:tabs>
          <w:tab w:val="left" w:pos="1134"/>
        </w:tabs>
        <w:suppressAutoHyphens/>
        <w:ind w:right="-283" w:hanging="426"/>
        <w:jc w:val="both"/>
        <w:rPr>
          <w:b/>
          <w:sz w:val="24"/>
          <w:szCs w:val="24"/>
          <w:lang w:eastAsia="zh-CN"/>
        </w:rPr>
      </w:pPr>
      <w:r w:rsidRPr="00AC345B">
        <w:rPr>
          <w:noProof/>
          <w:sz w:val="24"/>
          <w:szCs w:val="24"/>
          <w:lang w:eastAsia="zh-CN"/>
        </w:rPr>
        <w:t xml:space="preserve"> </w:t>
      </w:r>
    </w:p>
    <w:p w14:paraId="2AA5C332" w14:textId="7122FAE0" w:rsidR="006C34B9" w:rsidRPr="006C34B9" w:rsidRDefault="006C34B9" w:rsidP="006C34B9">
      <w:pPr>
        <w:tabs>
          <w:tab w:val="left" w:pos="1134"/>
        </w:tabs>
        <w:jc w:val="both"/>
        <w:rPr>
          <w:b/>
          <w:sz w:val="20"/>
          <w:lang w:val="ba-RU"/>
        </w:rPr>
      </w:pPr>
      <w:r w:rsidRPr="006C34B9">
        <w:rPr>
          <w:b/>
          <w:sz w:val="20"/>
          <w:lang w:val="ba-RU"/>
        </w:rPr>
        <w:t xml:space="preserve">450078 г.Уфа, ул.Свердлова,84                                                                       </w:t>
      </w:r>
      <w:r>
        <w:rPr>
          <w:b/>
          <w:sz w:val="20"/>
          <w:lang w:val="ba-RU"/>
        </w:rPr>
        <w:t xml:space="preserve">                        </w:t>
      </w:r>
      <w:r w:rsidRPr="006C34B9">
        <w:rPr>
          <w:b/>
          <w:sz w:val="20"/>
          <w:lang w:val="ba-RU"/>
        </w:rPr>
        <w:t xml:space="preserve"> </w:t>
      </w:r>
      <w:hyperlink r:id="rId7" w:history="1">
        <w:r w:rsidRPr="006C34B9">
          <w:rPr>
            <w:b/>
            <w:color w:val="000000"/>
            <w:sz w:val="20"/>
            <w:lang w:val="en-US"/>
          </w:rPr>
          <w:t>ikgo</w:t>
        </w:r>
        <w:r w:rsidRPr="006C34B9">
          <w:rPr>
            <w:b/>
            <w:color w:val="000000"/>
            <w:sz w:val="20"/>
          </w:rPr>
          <w:t>2012@</w:t>
        </w:r>
        <w:r w:rsidRPr="006C34B9">
          <w:rPr>
            <w:b/>
            <w:color w:val="000000"/>
            <w:sz w:val="20"/>
            <w:lang w:val="en-US"/>
          </w:rPr>
          <w:t>ufacity</w:t>
        </w:r>
        <w:r w:rsidRPr="006C34B9">
          <w:rPr>
            <w:b/>
            <w:color w:val="000000"/>
            <w:sz w:val="20"/>
          </w:rPr>
          <w:t>.</w:t>
        </w:r>
        <w:r w:rsidRPr="006C34B9">
          <w:rPr>
            <w:b/>
            <w:color w:val="000000"/>
            <w:sz w:val="20"/>
            <w:lang w:val="en-US"/>
          </w:rPr>
          <w:t>info</w:t>
        </w:r>
      </w:hyperlink>
      <w:r w:rsidRPr="006C34B9">
        <w:rPr>
          <w:b/>
          <w:color w:val="000000"/>
          <w:sz w:val="20"/>
          <w:lang w:val="ba-RU"/>
        </w:rPr>
        <w:t xml:space="preserve"> </w:t>
      </w:r>
    </w:p>
    <w:p w14:paraId="343E2D81" w14:textId="3C99EBD9" w:rsidR="006C34B9" w:rsidRPr="006C34B9" w:rsidRDefault="006C34B9" w:rsidP="006C34B9">
      <w:pPr>
        <w:tabs>
          <w:tab w:val="left" w:pos="1134"/>
        </w:tabs>
        <w:jc w:val="both"/>
        <w:rPr>
          <w:b/>
          <w:sz w:val="20"/>
          <w:lang w:val="ba-RU"/>
        </w:rPr>
      </w:pPr>
      <w:r w:rsidRPr="006C34B9">
        <w:rPr>
          <w:b/>
          <w:sz w:val="20"/>
          <w:lang w:val="ba-RU"/>
        </w:rPr>
        <w:t xml:space="preserve">                                                                                                                              </w:t>
      </w:r>
      <w:r>
        <w:rPr>
          <w:b/>
          <w:sz w:val="20"/>
          <w:lang w:val="ba-RU"/>
        </w:rPr>
        <w:t xml:space="preserve">                       </w:t>
      </w:r>
      <w:r w:rsidRPr="006C34B9">
        <w:rPr>
          <w:b/>
          <w:sz w:val="20"/>
          <w:lang w:val="ba-RU"/>
        </w:rPr>
        <w:t xml:space="preserve">  Тел.факс 8 (347) 282-01-35   </w:t>
      </w:r>
    </w:p>
    <w:p w14:paraId="65FF4C1F" w14:textId="77777777" w:rsidR="006C34B9" w:rsidRDefault="006C34B9" w:rsidP="004E1D11">
      <w:pPr>
        <w:widowControl/>
        <w:jc w:val="center"/>
        <w:rPr>
          <w:b/>
          <w:szCs w:val="32"/>
          <w:lang w:eastAsia="en-US"/>
        </w:rPr>
      </w:pPr>
    </w:p>
    <w:p w14:paraId="0E41A333" w14:textId="0E183F12" w:rsidR="006C34B9" w:rsidRPr="004E1D11" w:rsidRDefault="004E1D11" w:rsidP="006C34B9">
      <w:pPr>
        <w:widowControl/>
        <w:jc w:val="center"/>
        <w:rPr>
          <w:b/>
          <w:szCs w:val="32"/>
          <w:lang w:eastAsia="en-US"/>
        </w:rPr>
      </w:pPr>
      <w:r w:rsidRPr="004E1D11">
        <w:rPr>
          <w:b/>
          <w:szCs w:val="32"/>
          <w:lang w:eastAsia="en-US"/>
        </w:rPr>
        <w:t xml:space="preserve">РЕШЕНИЕ </w:t>
      </w:r>
    </w:p>
    <w:p w14:paraId="4877E29D" w14:textId="77777777" w:rsidR="006C34B9" w:rsidRPr="000A028E" w:rsidRDefault="006C34B9" w:rsidP="006C34B9">
      <w:pPr>
        <w:pStyle w:val="Default"/>
        <w:jc w:val="center"/>
        <w:rPr>
          <w:sz w:val="28"/>
          <w:szCs w:val="28"/>
        </w:rPr>
      </w:pPr>
      <w:r w:rsidRPr="000A028E">
        <w:rPr>
          <w:b/>
          <w:bCs/>
          <w:sz w:val="28"/>
          <w:szCs w:val="28"/>
        </w:rPr>
        <w:t>О Примерном календарном плане основных мероприятий</w:t>
      </w:r>
    </w:p>
    <w:p w14:paraId="3A3D8DC2" w14:textId="77777777" w:rsidR="006C34B9" w:rsidRDefault="006C34B9" w:rsidP="006C34B9">
      <w:pPr>
        <w:pStyle w:val="Default"/>
        <w:jc w:val="center"/>
        <w:rPr>
          <w:b/>
          <w:bCs/>
          <w:sz w:val="28"/>
          <w:szCs w:val="28"/>
        </w:rPr>
      </w:pPr>
      <w:r w:rsidRPr="000A028E">
        <w:rPr>
          <w:b/>
          <w:bCs/>
          <w:sz w:val="28"/>
          <w:szCs w:val="28"/>
        </w:rPr>
        <w:t xml:space="preserve">по подготовке и проведению выборов депутатов </w:t>
      </w:r>
      <w:r>
        <w:rPr>
          <w:b/>
          <w:bCs/>
          <w:sz w:val="28"/>
          <w:szCs w:val="28"/>
        </w:rPr>
        <w:t>Совета городского округа город Уфа Республики Башкортостан пятого созыва</w:t>
      </w:r>
    </w:p>
    <w:p w14:paraId="66741474" w14:textId="77777777" w:rsidR="006C34B9" w:rsidRPr="000A028E" w:rsidRDefault="006C34B9" w:rsidP="006C34B9">
      <w:pPr>
        <w:pStyle w:val="Default"/>
        <w:jc w:val="center"/>
        <w:rPr>
          <w:b/>
          <w:bCs/>
          <w:sz w:val="28"/>
          <w:szCs w:val="28"/>
        </w:rPr>
      </w:pPr>
      <w:r w:rsidRPr="000A028E">
        <w:rPr>
          <w:b/>
          <w:bCs/>
          <w:sz w:val="28"/>
          <w:szCs w:val="28"/>
        </w:rPr>
        <w:t xml:space="preserve"> </w:t>
      </w:r>
      <w:r>
        <w:rPr>
          <w:b/>
          <w:bCs/>
          <w:sz w:val="28"/>
          <w:szCs w:val="28"/>
        </w:rPr>
        <w:t>19</w:t>
      </w:r>
      <w:r w:rsidRPr="000A028E">
        <w:rPr>
          <w:b/>
          <w:bCs/>
          <w:sz w:val="28"/>
          <w:szCs w:val="28"/>
        </w:rPr>
        <w:t xml:space="preserve"> сентября 20</w:t>
      </w:r>
      <w:r>
        <w:rPr>
          <w:b/>
          <w:bCs/>
          <w:sz w:val="28"/>
          <w:szCs w:val="28"/>
        </w:rPr>
        <w:t>21</w:t>
      </w:r>
      <w:r w:rsidRPr="000A028E">
        <w:rPr>
          <w:b/>
          <w:bCs/>
          <w:sz w:val="28"/>
          <w:szCs w:val="28"/>
        </w:rPr>
        <w:t xml:space="preserve"> года</w:t>
      </w:r>
    </w:p>
    <w:p w14:paraId="28B90ABF" w14:textId="77777777" w:rsidR="004E1D11" w:rsidRDefault="004E1D11" w:rsidP="004E1D11">
      <w:pPr>
        <w:widowControl/>
        <w:jc w:val="center"/>
        <w:rPr>
          <w:bCs/>
          <w:szCs w:val="28"/>
          <w:lang w:eastAsia="en-US"/>
        </w:rPr>
      </w:pPr>
    </w:p>
    <w:p w14:paraId="28D37F44" w14:textId="24CC8466" w:rsidR="004E1D11" w:rsidRPr="006C34B9" w:rsidRDefault="006C34B9" w:rsidP="004E1D11">
      <w:pPr>
        <w:widowControl/>
        <w:jc w:val="center"/>
        <w:rPr>
          <w:b/>
          <w:szCs w:val="28"/>
          <w:lang w:eastAsia="en-US"/>
        </w:rPr>
      </w:pPr>
      <w:r w:rsidRPr="006C34B9">
        <w:rPr>
          <w:b/>
          <w:bCs/>
          <w:szCs w:val="28"/>
          <w:lang w:eastAsia="en-US"/>
        </w:rPr>
        <w:t xml:space="preserve">30 июня 2021 года                                            </w:t>
      </w:r>
      <w:r>
        <w:rPr>
          <w:b/>
          <w:bCs/>
          <w:szCs w:val="28"/>
          <w:lang w:eastAsia="en-US"/>
        </w:rPr>
        <w:t xml:space="preserve">                             № </w:t>
      </w:r>
      <w:r w:rsidRPr="006C34B9">
        <w:rPr>
          <w:b/>
          <w:bCs/>
          <w:szCs w:val="28"/>
          <w:lang w:eastAsia="en-US"/>
        </w:rPr>
        <w:t>10 /21</w:t>
      </w:r>
    </w:p>
    <w:p w14:paraId="0A609258" w14:textId="77777777" w:rsidR="00AC345B" w:rsidRPr="004E1D11" w:rsidRDefault="00AC345B" w:rsidP="00AC345B">
      <w:pPr>
        <w:widowControl/>
        <w:rPr>
          <w:sz w:val="8"/>
          <w:szCs w:val="28"/>
        </w:rPr>
      </w:pPr>
    </w:p>
    <w:p w14:paraId="0BBD8079" w14:textId="77777777" w:rsidR="004E1D11" w:rsidRPr="004E1D11" w:rsidRDefault="004E1D11" w:rsidP="003E64C3">
      <w:pPr>
        <w:pStyle w:val="Default"/>
        <w:spacing w:line="288" w:lineRule="auto"/>
        <w:jc w:val="center"/>
        <w:rPr>
          <w:sz w:val="22"/>
          <w:szCs w:val="28"/>
        </w:rPr>
      </w:pPr>
    </w:p>
    <w:p w14:paraId="4915A005" w14:textId="3032A952" w:rsidR="00F9504D" w:rsidRDefault="00FF0B91" w:rsidP="00F9504D">
      <w:pPr>
        <w:pStyle w:val="Default"/>
        <w:spacing w:line="312" w:lineRule="auto"/>
        <w:ind w:firstLine="709"/>
        <w:jc w:val="both"/>
        <w:rPr>
          <w:bCs/>
          <w:color w:val="333333"/>
          <w:sz w:val="28"/>
          <w:szCs w:val="28"/>
          <w:shd w:val="clear" w:color="auto" w:fill="FFFFFF"/>
        </w:rPr>
      </w:pPr>
      <w:r w:rsidRPr="000A028E">
        <w:rPr>
          <w:sz w:val="28"/>
          <w:szCs w:val="28"/>
        </w:rPr>
        <w:t>В соответствии с пунктом 10 статьи 23 Федерального закона «Об основных гарантиях избирательных прав и права на участие в референдуме граждан Российской Федерации», частью 9 статьи 20 Кодекса Республики Башкортостан о выборах</w:t>
      </w:r>
      <w:r w:rsidR="003E3BA1">
        <w:rPr>
          <w:sz w:val="28"/>
          <w:szCs w:val="28"/>
        </w:rPr>
        <w:t>, руководствуясь постановлени</w:t>
      </w:r>
      <w:r w:rsidR="001470BF">
        <w:rPr>
          <w:sz w:val="28"/>
          <w:szCs w:val="28"/>
        </w:rPr>
        <w:t>ями</w:t>
      </w:r>
      <w:r w:rsidR="003E3BA1">
        <w:rPr>
          <w:sz w:val="28"/>
          <w:szCs w:val="28"/>
        </w:rPr>
        <w:t xml:space="preserve"> Центральной избирательной комиссии Российской Федерации </w:t>
      </w:r>
      <w:r w:rsidR="003E3BA1" w:rsidRPr="003E3BA1">
        <w:rPr>
          <w:sz w:val="28"/>
          <w:szCs w:val="28"/>
        </w:rPr>
        <w:t>от 18 июня 2021 года №11/87-8 «О проведении голосования на выборах, референдумах, назначенных на 19 сентября 2021 года, в т</w:t>
      </w:r>
      <w:r w:rsidR="00BC3455">
        <w:rPr>
          <w:sz w:val="28"/>
          <w:szCs w:val="28"/>
        </w:rPr>
        <w:t>ечение нескольких дней подряд»</w:t>
      </w:r>
      <w:r w:rsidR="001470BF" w:rsidRPr="001470BF">
        <w:rPr>
          <w:bCs/>
          <w:color w:val="333333"/>
          <w:sz w:val="28"/>
          <w:szCs w:val="28"/>
          <w:shd w:val="clear" w:color="auto" w:fill="FFFFFF"/>
        </w:rPr>
        <w:t xml:space="preserve">, </w:t>
      </w:r>
      <w:r w:rsidR="00F9504D" w:rsidRPr="004E1D11">
        <w:rPr>
          <w:sz w:val="28"/>
          <w:szCs w:val="28"/>
        </w:rPr>
        <w:t xml:space="preserve">в соответствии с </w:t>
      </w:r>
      <w:r w:rsidR="006C34B9">
        <w:rPr>
          <w:sz w:val="28"/>
          <w:szCs w:val="28"/>
        </w:rPr>
        <w:t>Решением</w:t>
      </w:r>
      <w:r w:rsidR="00F9504D" w:rsidRPr="004E1D11">
        <w:rPr>
          <w:sz w:val="28"/>
          <w:szCs w:val="28"/>
        </w:rPr>
        <w:t xml:space="preserve"> Совета городского округа город Уфа Республики Башкортостан от </w:t>
      </w:r>
      <w:r w:rsidR="006C34B9" w:rsidRPr="006C34B9">
        <w:rPr>
          <w:sz w:val="28"/>
          <w:szCs w:val="28"/>
        </w:rPr>
        <w:t>«30</w:t>
      </w:r>
      <w:r w:rsidR="00F9504D" w:rsidRPr="006C34B9">
        <w:rPr>
          <w:sz w:val="28"/>
          <w:szCs w:val="28"/>
        </w:rPr>
        <w:t>»  июня 2021 №</w:t>
      </w:r>
      <w:r w:rsidR="006C34B9" w:rsidRPr="006C34B9">
        <w:rPr>
          <w:sz w:val="28"/>
          <w:szCs w:val="28"/>
        </w:rPr>
        <w:t>83</w:t>
      </w:r>
      <w:r w:rsidR="006C34B9">
        <w:rPr>
          <w:sz w:val="28"/>
          <w:szCs w:val="28"/>
        </w:rPr>
        <w:t>/14</w:t>
      </w:r>
      <w:r w:rsidR="00F9504D" w:rsidRPr="004E1D11">
        <w:rPr>
          <w:sz w:val="28"/>
          <w:szCs w:val="28"/>
        </w:rPr>
        <w:t xml:space="preserve"> «О назначении выборов депутатов Совета городского округа город Уфа Республики Башкортостан пятого созыва»,</w:t>
      </w:r>
    </w:p>
    <w:p w14:paraId="2C89A576" w14:textId="5DA8C365" w:rsidR="00FF0B91" w:rsidRPr="000A028E" w:rsidRDefault="00AC345B" w:rsidP="000F7054">
      <w:pPr>
        <w:pStyle w:val="Default"/>
        <w:spacing w:line="312" w:lineRule="auto"/>
        <w:ind w:firstLine="709"/>
        <w:jc w:val="both"/>
        <w:rPr>
          <w:sz w:val="28"/>
          <w:szCs w:val="28"/>
        </w:rPr>
      </w:pPr>
      <w:r>
        <w:rPr>
          <w:sz w:val="28"/>
          <w:szCs w:val="28"/>
        </w:rPr>
        <w:t>Избирательная комисс</w:t>
      </w:r>
      <w:r w:rsidR="00FF0B91" w:rsidRPr="000A028E">
        <w:rPr>
          <w:sz w:val="28"/>
          <w:szCs w:val="28"/>
        </w:rPr>
        <w:t>ия</w:t>
      </w:r>
      <w:r>
        <w:rPr>
          <w:sz w:val="28"/>
          <w:szCs w:val="28"/>
        </w:rPr>
        <w:t xml:space="preserve"> городского округа город Уфа</w:t>
      </w:r>
      <w:r w:rsidR="00FF0B91" w:rsidRPr="000A028E">
        <w:rPr>
          <w:sz w:val="28"/>
          <w:szCs w:val="28"/>
        </w:rPr>
        <w:t xml:space="preserve"> Республики Башкортостан постановляет: </w:t>
      </w:r>
    </w:p>
    <w:p w14:paraId="379D633B" w14:textId="2844E2F3" w:rsidR="00FF0B91" w:rsidRPr="00BC3455" w:rsidRDefault="00FF0B91" w:rsidP="000F7054">
      <w:pPr>
        <w:pStyle w:val="Default"/>
        <w:spacing w:line="312" w:lineRule="auto"/>
        <w:ind w:firstLine="567"/>
        <w:jc w:val="both"/>
        <w:rPr>
          <w:sz w:val="28"/>
          <w:szCs w:val="28"/>
        </w:rPr>
      </w:pPr>
      <w:r>
        <w:rPr>
          <w:sz w:val="28"/>
          <w:szCs w:val="28"/>
        </w:rPr>
        <w:t>1.</w:t>
      </w:r>
      <w:r w:rsidR="00AC345B">
        <w:rPr>
          <w:sz w:val="28"/>
          <w:szCs w:val="28"/>
        </w:rPr>
        <w:t xml:space="preserve"> </w:t>
      </w:r>
      <w:r w:rsidRPr="000A028E">
        <w:rPr>
          <w:sz w:val="28"/>
          <w:szCs w:val="28"/>
        </w:rPr>
        <w:t xml:space="preserve">Утвердить календарный план основных мероприятий по подготовке и </w:t>
      </w:r>
      <w:r w:rsidRPr="00BC3455">
        <w:rPr>
          <w:sz w:val="28"/>
          <w:szCs w:val="28"/>
        </w:rPr>
        <w:t xml:space="preserve">проведению выборов депутатов </w:t>
      </w:r>
      <w:r w:rsidR="00AC345B" w:rsidRPr="00BC3455">
        <w:rPr>
          <w:sz w:val="28"/>
          <w:szCs w:val="28"/>
        </w:rPr>
        <w:t>Совета городского округа город Уфа Республики Башкортостан пятого созыва</w:t>
      </w:r>
      <w:r w:rsidRPr="00BC3455">
        <w:rPr>
          <w:sz w:val="28"/>
          <w:szCs w:val="28"/>
        </w:rPr>
        <w:t xml:space="preserve"> </w:t>
      </w:r>
      <w:r w:rsidR="00EE4E3B" w:rsidRPr="00BC3455">
        <w:rPr>
          <w:sz w:val="28"/>
          <w:szCs w:val="28"/>
        </w:rPr>
        <w:t>1</w:t>
      </w:r>
      <w:r w:rsidR="00D45C20" w:rsidRPr="00BC3455">
        <w:rPr>
          <w:sz w:val="28"/>
          <w:szCs w:val="28"/>
        </w:rPr>
        <w:t>9</w:t>
      </w:r>
      <w:r w:rsidRPr="00BC3455">
        <w:rPr>
          <w:sz w:val="28"/>
          <w:szCs w:val="28"/>
        </w:rPr>
        <w:t xml:space="preserve"> сентября </w:t>
      </w:r>
      <w:r w:rsidR="00FF3AA9" w:rsidRPr="00BC3455">
        <w:rPr>
          <w:sz w:val="28"/>
          <w:szCs w:val="28"/>
        </w:rPr>
        <w:t>20</w:t>
      </w:r>
      <w:r w:rsidR="00EE4E3B" w:rsidRPr="00BC3455">
        <w:rPr>
          <w:sz w:val="28"/>
          <w:szCs w:val="28"/>
        </w:rPr>
        <w:t>2</w:t>
      </w:r>
      <w:r w:rsidR="00D45C20" w:rsidRPr="00BC3455">
        <w:rPr>
          <w:sz w:val="28"/>
          <w:szCs w:val="28"/>
        </w:rPr>
        <w:t>1</w:t>
      </w:r>
      <w:r w:rsidRPr="00BC3455">
        <w:rPr>
          <w:sz w:val="28"/>
          <w:szCs w:val="28"/>
        </w:rPr>
        <w:t xml:space="preserve"> года (прилагается).</w:t>
      </w:r>
    </w:p>
    <w:p w14:paraId="7F536546" w14:textId="3E6927EF" w:rsidR="00AC345B" w:rsidRPr="00BC3455" w:rsidRDefault="00AC345B" w:rsidP="00BC3455">
      <w:pPr>
        <w:pStyle w:val="Default"/>
        <w:spacing w:line="312" w:lineRule="auto"/>
        <w:ind w:firstLine="567"/>
        <w:jc w:val="both"/>
        <w:rPr>
          <w:sz w:val="28"/>
          <w:szCs w:val="28"/>
        </w:rPr>
      </w:pPr>
      <w:r w:rsidRPr="00BC3455">
        <w:rPr>
          <w:sz w:val="28"/>
          <w:szCs w:val="28"/>
        </w:rPr>
        <w:t>2</w:t>
      </w:r>
      <w:r w:rsidR="00FF0B91" w:rsidRPr="00BC3455">
        <w:rPr>
          <w:sz w:val="28"/>
          <w:szCs w:val="28"/>
        </w:rPr>
        <w:t>.</w:t>
      </w:r>
      <w:r w:rsidRPr="00BC3455">
        <w:rPr>
          <w:sz w:val="28"/>
          <w:szCs w:val="28"/>
        </w:rPr>
        <w:t xml:space="preserve"> </w:t>
      </w:r>
      <w:r w:rsidR="00FF0B91" w:rsidRPr="00BC3455">
        <w:rPr>
          <w:sz w:val="28"/>
          <w:szCs w:val="28"/>
        </w:rPr>
        <w:t xml:space="preserve">Контроль за исполнением настоящего </w:t>
      </w:r>
      <w:r w:rsidRPr="00BC3455">
        <w:rPr>
          <w:sz w:val="28"/>
          <w:szCs w:val="28"/>
        </w:rPr>
        <w:t>решения</w:t>
      </w:r>
      <w:r w:rsidR="00FF0B91" w:rsidRPr="00BC3455">
        <w:rPr>
          <w:sz w:val="28"/>
          <w:szCs w:val="28"/>
        </w:rPr>
        <w:t xml:space="preserve"> возложить на </w:t>
      </w:r>
      <w:r w:rsidRPr="00BC3455">
        <w:rPr>
          <w:sz w:val="28"/>
          <w:szCs w:val="28"/>
        </w:rPr>
        <w:t>секретаря Избирательной комиссии городского округа город Уфа Республики Башкортостан Гайдаренко Т.М.</w:t>
      </w:r>
    </w:p>
    <w:p w14:paraId="7570BC82" w14:textId="7E3B3D86" w:rsidR="00AC345B" w:rsidRPr="002045ED" w:rsidRDefault="00AC345B" w:rsidP="00BC3455">
      <w:pPr>
        <w:widowControl/>
        <w:spacing w:line="360" w:lineRule="auto"/>
        <w:ind w:firstLine="567"/>
        <w:jc w:val="both"/>
        <w:rPr>
          <w:szCs w:val="28"/>
        </w:rPr>
      </w:pPr>
      <w:r w:rsidRPr="002045ED">
        <w:rPr>
          <w:szCs w:val="28"/>
        </w:rPr>
        <w:t xml:space="preserve">3. Опубликовать настоящее решение на официальном сайте </w:t>
      </w:r>
      <w:hyperlink r:id="rId8" w:history="1">
        <w:r w:rsidRPr="002045ED">
          <w:rPr>
            <w:rStyle w:val="af9"/>
            <w:szCs w:val="28"/>
          </w:rPr>
          <w:t>https://gorsovet-ufa.ru/</w:t>
        </w:r>
      </w:hyperlink>
      <w:r w:rsidRPr="002045ED">
        <w:rPr>
          <w:szCs w:val="28"/>
        </w:rPr>
        <w:t xml:space="preserve"> </w:t>
      </w:r>
    </w:p>
    <w:p w14:paraId="00FCC8A2" w14:textId="77777777" w:rsidR="00AC345B" w:rsidRPr="00AC345B" w:rsidRDefault="00AC345B" w:rsidP="00AC345B">
      <w:pPr>
        <w:widowControl/>
        <w:ind w:firstLine="1701"/>
        <w:jc w:val="both"/>
        <w:rPr>
          <w:sz w:val="24"/>
          <w:szCs w:val="24"/>
        </w:rPr>
      </w:pPr>
      <w:r w:rsidRPr="00AC345B">
        <w:rPr>
          <w:sz w:val="24"/>
          <w:szCs w:val="24"/>
        </w:rPr>
        <w:t xml:space="preserve">Председатель </w:t>
      </w:r>
    </w:p>
    <w:p w14:paraId="7CA996A3" w14:textId="77777777" w:rsidR="00AC345B" w:rsidRPr="00AC345B" w:rsidRDefault="00AC345B" w:rsidP="00AC345B">
      <w:pPr>
        <w:widowControl/>
        <w:rPr>
          <w:sz w:val="24"/>
          <w:szCs w:val="24"/>
        </w:rPr>
      </w:pPr>
      <w:r w:rsidRPr="00AC345B">
        <w:rPr>
          <w:sz w:val="24"/>
          <w:szCs w:val="24"/>
        </w:rPr>
        <w:t xml:space="preserve">Избирательной комиссии городского округа город Уфа                И.В. </w:t>
      </w:r>
      <w:proofErr w:type="spellStart"/>
      <w:r w:rsidRPr="00AC345B">
        <w:rPr>
          <w:sz w:val="24"/>
          <w:szCs w:val="24"/>
        </w:rPr>
        <w:t>Панкевич</w:t>
      </w:r>
      <w:proofErr w:type="spellEnd"/>
    </w:p>
    <w:p w14:paraId="1104D65E" w14:textId="77777777" w:rsidR="00AC345B" w:rsidRPr="00AC345B" w:rsidRDefault="00AC345B" w:rsidP="00AC345B">
      <w:pPr>
        <w:widowControl/>
        <w:rPr>
          <w:sz w:val="24"/>
          <w:szCs w:val="24"/>
        </w:rPr>
      </w:pPr>
      <w:r w:rsidRPr="00AC345B">
        <w:rPr>
          <w:sz w:val="24"/>
          <w:szCs w:val="24"/>
        </w:rPr>
        <w:t xml:space="preserve">                  Республики Башкортостан </w:t>
      </w:r>
    </w:p>
    <w:p w14:paraId="06C4D3B2" w14:textId="77777777" w:rsidR="00AC345B" w:rsidRPr="004E1D11" w:rsidRDefault="00AC345B" w:rsidP="00AC345B">
      <w:pPr>
        <w:widowControl/>
        <w:jc w:val="both"/>
        <w:rPr>
          <w:sz w:val="10"/>
          <w:szCs w:val="24"/>
        </w:rPr>
      </w:pPr>
    </w:p>
    <w:p w14:paraId="47FA16E0" w14:textId="77777777" w:rsidR="00AC345B" w:rsidRPr="00AC345B" w:rsidRDefault="00AC345B" w:rsidP="00AC345B">
      <w:pPr>
        <w:widowControl/>
        <w:ind w:firstLine="1800"/>
        <w:jc w:val="both"/>
        <w:rPr>
          <w:b/>
          <w:bCs/>
          <w:sz w:val="24"/>
          <w:szCs w:val="24"/>
        </w:rPr>
      </w:pPr>
      <w:r w:rsidRPr="00AC345B">
        <w:rPr>
          <w:sz w:val="24"/>
          <w:szCs w:val="24"/>
        </w:rPr>
        <w:t>Секретарь</w:t>
      </w:r>
    </w:p>
    <w:p w14:paraId="604C7217" w14:textId="77777777" w:rsidR="00AC345B" w:rsidRPr="00AC345B" w:rsidRDefault="00AC345B" w:rsidP="00AC345B">
      <w:pPr>
        <w:widowControl/>
        <w:rPr>
          <w:sz w:val="24"/>
          <w:szCs w:val="24"/>
        </w:rPr>
      </w:pPr>
      <w:r w:rsidRPr="00AC345B">
        <w:rPr>
          <w:sz w:val="24"/>
          <w:szCs w:val="24"/>
        </w:rPr>
        <w:t xml:space="preserve">Избирательной комиссии городского округа город Уфа             Т.М. Гайдаренко </w:t>
      </w:r>
    </w:p>
    <w:p w14:paraId="7A20582A" w14:textId="3D7225CB" w:rsidR="00AC345B" w:rsidRPr="00AC345B" w:rsidRDefault="00AC345B" w:rsidP="00AC345B">
      <w:pPr>
        <w:widowControl/>
        <w:rPr>
          <w:sz w:val="24"/>
          <w:szCs w:val="24"/>
        </w:rPr>
      </w:pPr>
      <w:r w:rsidRPr="00AC345B">
        <w:rPr>
          <w:sz w:val="24"/>
          <w:szCs w:val="24"/>
        </w:rPr>
        <w:t xml:space="preserve">                  Республики Башкортостан </w:t>
      </w:r>
    </w:p>
    <w:p w14:paraId="2B114DE4" w14:textId="77777777" w:rsidR="009F609B" w:rsidRPr="008E32A7" w:rsidRDefault="009F609B" w:rsidP="00AC345B">
      <w:pPr>
        <w:pStyle w:val="Default"/>
        <w:spacing w:line="360" w:lineRule="auto"/>
        <w:jc w:val="both"/>
        <w:rPr>
          <w:color w:val="auto"/>
          <w:sz w:val="28"/>
          <w:szCs w:val="28"/>
        </w:rPr>
        <w:sectPr w:rsidR="009F609B" w:rsidRPr="008E32A7" w:rsidSect="004E1D11">
          <w:pgSz w:w="11906" w:h="16838"/>
          <w:pgMar w:top="851" w:right="566" w:bottom="993" w:left="1418" w:header="227" w:footer="283" w:gutter="0"/>
          <w:cols w:space="708"/>
          <w:docGrid w:linePitch="381"/>
        </w:sectPr>
      </w:pPr>
    </w:p>
    <w:p w14:paraId="0EB33F09" w14:textId="77777777" w:rsidR="00AC345B" w:rsidRPr="00AC345B" w:rsidRDefault="00AC345B" w:rsidP="00AC345B">
      <w:pPr>
        <w:ind w:left="4820" w:right="304" w:hanging="567"/>
        <w:jc w:val="center"/>
        <w:rPr>
          <w:snapToGrid w:val="0"/>
          <w:sz w:val="24"/>
          <w:szCs w:val="24"/>
        </w:rPr>
      </w:pPr>
      <w:r w:rsidRPr="00AC345B">
        <w:rPr>
          <w:snapToGrid w:val="0"/>
          <w:sz w:val="24"/>
          <w:szCs w:val="24"/>
        </w:rPr>
        <w:lastRenderedPageBreak/>
        <w:t>Приложение</w:t>
      </w:r>
    </w:p>
    <w:p w14:paraId="55000BCE" w14:textId="77777777" w:rsidR="006C34B9" w:rsidRDefault="00AC345B" w:rsidP="00AC345B">
      <w:pPr>
        <w:ind w:left="4820" w:right="304" w:hanging="567"/>
        <w:jc w:val="center"/>
        <w:rPr>
          <w:snapToGrid w:val="0"/>
          <w:sz w:val="24"/>
          <w:szCs w:val="24"/>
        </w:rPr>
      </w:pPr>
      <w:proofErr w:type="gramStart"/>
      <w:r w:rsidRPr="00AC345B">
        <w:rPr>
          <w:snapToGrid w:val="0"/>
          <w:sz w:val="24"/>
          <w:szCs w:val="24"/>
        </w:rPr>
        <w:t>к</w:t>
      </w:r>
      <w:proofErr w:type="gramEnd"/>
      <w:r w:rsidRPr="00AC345B">
        <w:rPr>
          <w:snapToGrid w:val="0"/>
          <w:sz w:val="24"/>
          <w:szCs w:val="24"/>
        </w:rPr>
        <w:t xml:space="preserve"> решению Избирательной комиссии городского округа город Уфа Республики Башкортостан </w:t>
      </w:r>
    </w:p>
    <w:p w14:paraId="0D85EEA0" w14:textId="43B13823" w:rsidR="00AC345B" w:rsidRPr="00AC345B" w:rsidRDefault="00AC345B" w:rsidP="00AC345B">
      <w:pPr>
        <w:ind w:left="4820" w:right="304" w:hanging="567"/>
        <w:jc w:val="center"/>
        <w:rPr>
          <w:snapToGrid w:val="0"/>
          <w:sz w:val="24"/>
          <w:szCs w:val="24"/>
        </w:rPr>
      </w:pPr>
      <w:bookmarkStart w:id="0" w:name="_GoBack"/>
      <w:proofErr w:type="gramStart"/>
      <w:r w:rsidRPr="00AC345B">
        <w:rPr>
          <w:snapToGrid w:val="0"/>
          <w:sz w:val="24"/>
          <w:szCs w:val="24"/>
        </w:rPr>
        <w:t>от</w:t>
      </w:r>
      <w:proofErr w:type="gramEnd"/>
      <w:r w:rsidR="006C34B9">
        <w:rPr>
          <w:snapToGrid w:val="0"/>
          <w:sz w:val="24"/>
          <w:szCs w:val="24"/>
        </w:rPr>
        <w:t xml:space="preserve"> 30.06.21</w:t>
      </w:r>
      <w:r w:rsidRPr="00AC345B">
        <w:rPr>
          <w:snapToGrid w:val="0"/>
          <w:sz w:val="24"/>
          <w:szCs w:val="24"/>
        </w:rPr>
        <w:t xml:space="preserve"> №</w:t>
      </w:r>
      <w:r w:rsidR="006C34B9">
        <w:rPr>
          <w:snapToGrid w:val="0"/>
          <w:sz w:val="24"/>
          <w:szCs w:val="24"/>
        </w:rPr>
        <w:t xml:space="preserve"> 10/21</w:t>
      </w:r>
    </w:p>
    <w:bookmarkEnd w:id="0"/>
    <w:p w14:paraId="5651DF15" w14:textId="77777777" w:rsidR="00FF0B91" w:rsidRDefault="00FF0B91" w:rsidP="00FF0B91">
      <w:pPr>
        <w:widowControl/>
        <w:ind w:right="567"/>
        <w:jc w:val="center"/>
        <w:rPr>
          <w:spacing w:val="80"/>
          <w:sz w:val="20"/>
        </w:rPr>
      </w:pPr>
    </w:p>
    <w:p w14:paraId="1DE80491" w14:textId="77777777" w:rsidR="00223618" w:rsidRDefault="00223618" w:rsidP="00FF0B91">
      <w:pPr>
        <w:widowControl/>
        <w:ind w:right="567"/>
        <w:jc w:val="center"/>
        <w:rPr>
          <w:spacing w:val="80"/>
          <w:sz w:val="20"/>
        </w:rPr>
      </w:pPr>
    </w:p>
    <w:p w14:paraId="690403A4" w14:textId="5061F7A6" w:rsidR="00FF0B91" w:rsidRPr="00BB3C0F" w:rsidRDefault="00ED363C" w:rsidP="00FF0B91">
      <w:pPr>
        <w:widowControl/>
        <w:ind w:right="567"/>
        <w:jc w:val="center"/>
        <w:rPr>
          <w:b/>
          <w:szCs w:val="28"/>
        </w:rPr>
      </w:pPr>
      <w:r>
        <w:rPr>
          <w:b/>
          <w:szCs w:val="28"/>
        </w:rPr>
        <w:t>К</w:t>
      </w:r>
      <w:r w:rsidR="00FF0B91" w:rsidRPr="00BB3C0F">
        <w:rPr>
          <w:b/>
          <w:szCs w:val="28"/>
        </w:rPr>
        <w:t xml:space="preserve">алендарный план основных мероприятий </w:t>
      </w:r>
    </w:p>
    <w:p w14:paraId="4CEF8E05" w14:textId="77777777" w:rsidR="00ED363C" w:rsidRDefault="00FF0B91" w:rsidP="00FF0B91">
      <w:pPr>
        <w:widowControl/>
        <w:ind w:right="567"/>
        <w:jc w:val="center"/>
        <w:rPr>
          <w:b/>
          <w:szCs w:val="28"/>
        </w:rPr>
      </w:pPr>
      <w:r w:rsidRPr="00BB3C0F">
        <w:rPr>
          <w:b/>
          <w:szCs w:val="28"/>
        </w:rPr>
        <w:t xml:space="preserve">по подготовке и проведению выборов депутатов </w:t>
      </w:r>
      <w:r w:rsidR="00ED363C">
        <w:rPr>
          <w:b/>
          <w:szCs w:val="28"/>
        </w:rPr>
        <w:t>Совета городского округа город Уфа Республики Башкортостан пятого созыва</w:t>
      </w:r>
    </w:p>
    <w:p w14:paraId="5A0CAA08" w14:textId="6BB03C05" w:rsidR="00FF0B91" w:rsidRDefault="00FF3AA9" w:rsidP="00FF0B91">
      <w:pPr>
        <w:widowControl/>
        <w:ind w:right="567"/>
        <w:jc w:val="center"/>
        <w:rPr>
          <w:b/>
          <w:szCs w:val="28"/>
        </w:rPr>
      </w:pPr>
      <w:r>
        <w:rPr>
          <w:b/>
          <w:szCs w:val="28"/>
        </w:rPr>
        <w:t xml:space="preserve"> </w:t>
      </w:r>
      <w:r w:rsidR="00EE4E3B">
        <w:rPr>
          <w:b/>
          <w:szCs w:val="28"/>
        </w:rPr>
        <w:t>1</w:t>
      </w:r>
      <w:r w:rsidR="0086689D">
        <w:rPr>
          <w:b/>
          <w:szCs w:val="28"/>
        </w:rPr>
        <w:t>9</w:t>
      </w:r>
      <w:r w:rsidR="00FF0B91" w:rsidRPr="00BB3C0F">
        <w:rPr>
          <w:b/>
          <w:szCs w:val="28"/>
        </w:rPr>
        <w:t xml:space="preserve"> сентября 20</w:t>
      </w:r>
      <w:r w:rsidR="00EE4E3B">
        <w:rPr>
          <w:b/>
          <w:szCs w:val="28"/>
        </w:rPr>
        <w:t>2</w:t>
      </w:r>
      <w:r w:rsidR="0086689D">
        <w:rPr>
          <w:b/>
          <w:szCs w:val="28"/>
        </w:rPr>
        <w:t>1</w:t>
      </w:r>
      <w:r w:rsidR="00FF0B91" w:rsidRPr="00BB3C0F">
        <w:rPr>
          <w:b/>
          <w:szCs w:val="28"/>
        </w:rPr>
        <w:t xml:space="preserve"> года</w:t>
      </w:r>
    </w:p>
    <w:p w14:paraId="32E3CD9F" w14:textId="59668DDE" w:rsidR="00223618" w:rsidRDefault="00223618" w:rsidP="00FF0B91">
      <w:pPr>
        <w:widowControl/>
        <w:ind w:right="567"/>
        <w:jc w:val="center"/>
        <w:rPr>
          <w:b/>
          <w:spacing w:val="80"/>
          <w:szCs w:val="28"/>
        </w:rPr>
      </w:pPr>
    </w:p>
    <w:p w14:paraId="685428FF" w14:textId="62FB7F5B" w:rsidR="00FF0B91" w:rsidRPr="004E1D11" w:rsidRDefault="00FF0B91" w:rsidP="00FF0B91">
      <w:pPr>
        <w:widowControl/>
        <w:spacing w:before="120"/>
        <w:ind w:left="567" w:right="567"/>
        <w:jc w:val="both"/>
        <w:rPr>
          <w:sz w:val="24"/>
          <w:szCs w:val="24"/>
        </w:rPr>
      </w:pPr>
      <w:r w:rsidRPr="005C70DC">
        <w:rPr>
          <w:szCs w:val="28"/>
        </w:rPr>
        <w:tab/>
      </w:r>
      <w:r w:rsidRPr="005C70DC">
        <w:rPr>
          <w:szCs w:val="28"/>
        </w:rPr>
        <w:tab/>
      </w:r>
      <w:r w:rsidRPr="005C70DC">
        <w:rPr>
          <w:szCs w:val="28"/>
        </w:rPr>
        <w:tab/>
      </w:r>
      <w:r w:rsidR="00E15B8A">
        <w:rPr>
          <w:szCs w:val="28"/>
        </w:rPr>
        <w:tab/>
      </w:r>
      <w:r w:rsidRPr="005C70DC">
        <w:rPr>
          <w:sz w:val="24"/>
          <w:szCs w:val="24"/>
        </w:rPr>
        <w:t xml:space="preserve">Дата назначения выборов </w:t>
      </w:r>
      <w:r w:rsidR="001470BF" w:rsidRPr="004E1D11">
        <w:rPr>
          <w:i/>
          <w:sz w:val="24"/>
          <w:szCs w:val="24"/>
        </w:rPr>
        <w:t>«</w:t>
      </w:r>
      <w:r w:rsidR="00ED363C" w:rsidRPr="004E1D11">
        <w:rPr>
          <w:i/>
          <w:sz w:val="24"/>
          <w:szCs w:val="24"/>
        </w:rPr>
        <w:t>30</w:t>
      </w:r>
      <w:r w:rsidR="0086689D" w:rsidRPr="004E1D11">
        <w:rPr>
          <w:i/>
          <w:sz w:val="24"/>
          <w:szCs w:val="24"/>
        </w:rPr>
        <w:t xml:space="preserve">» июня </w:t>
      </w:r>
      <w:r w:rsidR="00EE4E3B" w:rsidRPr="004E1D11">
        <w:rPr>
          <w:i/>
          <w:sz w:val="24"/>
          <w:szCs w:val="24"/>
        </w:rPr>
        <w:t>202</w:t>
      </w:r>
      <w:r w:rsidR="0086689D" w:rsidRPr="004E1D11">
        <w:rPr>
          <w:i/>
          <w:sz w:val="24"/>
          <w:szCs w:val="24"/>
        </w:rPr>
        <w:t>1</w:t>
      </w:r>
      <w:r w:rsidRPr="004E1D11">
        <w:rPr>
          <w:i/>
          <w:sz w:val="24"/>
          <w:szCs w:val="24"/>
        </w:rPr>
        <w:t xml:space="preserve"> г.</w:t>
      </w:r>
      <w:r w:rsidRPr="004E1D11">
        <w:rPr>
          <w:sz w:val="24"/>
          <w:szCs w:val="24"/>
        </w:rPr>
        <w:tab/>
      </w:r>
    </w:p>
    <w:p w14:paraId="7FB5AF7A" w14:textId="77777777" w:rsidR="00FF0B91" w:rsidRPr="004E1D11" w:rsidRDefault="00FF0B91" w:rsidP="00FF0B91">
      <w:pPr>
        <w:widowControl/>
        <w:ind w:left="567" w:right="567"/>
        <w:rPr>
          <w:sz w:val="24"/>
          <w:szCs w:val="24"/>
        </w:rPr>
      </w:pPr>
      <w:r w:rsidRPr="004E1D11">
        <w:rPr>
          <w:sz w:val="24"/>
          <w:szCs w:val="24"/>
        </w:rPr>
        <w:t xml:space="preserve"> </w:t>
      </w:r>
      <w:r w:rsidRPr="004E1D11">
        <w:rPr>
          <w:sz w:val="24"/>
          <w:szCs w:val="24"/>
        </w:rPr>
        <w:tab/>
      </w:r>
      <w:r w:rsidRPr="004E1D11">
        <w:rPr>
          <w:sz w:val="24"/>
          <w:szCs w:val="24"/>
        </w:rPr>
        <w:tab/>
      </w:r>
      <w:r w:rsidRPr="004E1D11">
        <w:rPr>
          <w:sz w:val="24"/>
          <w:szCs w:val="24"/>
        </w:rPr>
        <w:tab/>
      </w:r>
      <w:r w:rsidRPr="004E1D11">
        <w:rPr>
          <w:sz w:val="24"/>
          <w:szCs w:val="24"/>
        </w:rPr>
        <w:tab/>
        <w:t xml:space="preserve">Дата опубликования решения </w:t>
      </w:r>
    </w:p>
    <w:p w14:paraId="7819CA49" w14:textId="6551BA6C" w:rsidR="00FF0B91" w:rsidRPr="004E1D11" w:rsidRDefault="00FF0B91" w:rsidP="0086689D">
      <w:pPr>
        <w:widowControl/>
        <w:ind w:left="2691" w:right="567" w:firstLine="141"/>
        <w:rPr>
          <w:i/>
          <w:sz w:val="24"/>
          <w:szCs w:val="24"/>
        </w:rPr>
      </w:pPr>
      <w:r w:rsidRPr="004E1D11">
        <w:rPr>
          <w:sz w:val="24"/>
          <w:szCs w:val="24"/>
        </w:rPr>
        <w:t>о назначении выборов</w:t>
      </w:r>
      <w:r w:rsidRPr="004E1D11">
        <w:rPr>
          <w:i/>
          <w:sz w:val="24"/>
          <w:szCs w:val="24"/>
        </w:rPr>
        <w:t xml:space="preserve"> «</w:t>
      </w:r>
      <w:r w:rsidR="001470BF" w:rsidRPr="004E1D11">
        <w:rPr>
          <w:i/>
          <w:sz w:val="24"/>
          <w:szCs w:val="24"/>
        </w:rPr>
        <w:t>1</w:t>
      </w:r>
      <w:r w:rsidRPr="004E1D11">
        <w:rPr>
          <w:i/>
          <w:sz w:val="24"/>
          <w:szCs w:val="24"/>
        </w:rPr>
        <w:t xml:space="preserve">» </w:t>
      </w:r>
      <w:r w:rsidR="0086689D" w:rsidRPr="004E1D11">
        <w:rPr>
          <w:i/>
          <w:sz w:val="24"/>
          <w:szCs w:val="24"/>
        </w:rPr>
        <w:t>июля</w:t>
      </w:r>
      <w:r w:rsidRPr="004E1D11">
        <w:rPr>
          <w:i/>
          <w:sz w:val="24"/>
          <w:szCs w:val="24"/>
        </w:rPr>
        <w:t xml:space="preserve"> </w:t>
      </w:r>
      <w:r w:rsidR="00EE4E3B" w:rsidRPr="004E1D11">
        <w:rPr>
          <w:i/>
          <w:sz w:val="24"/>
          <w:szCs w:val="24"/>
        </w:rPr>
        <w:t>202</w:t>
      </w:r>
      <w:r w:rsidR="0086689D" w:rsidRPr="004E1D11">
        <w:rPr>
          <w:i/>
          <w:sz w:val="24"/>
          <w:szCs w:val="24"/>
        </w:rPr>
        <w:t>1</w:t>
      </w:r>
      <w:r w:rsidRPr="004E1D11">
        <w:rPr>
          <w:i/>
          <w:sz w:val="24"/>
          <w:szCs w:val="24"/>
        </w:rPr>
        <w:t xml:space="preserve"> г.</w:t>
      </w:r>
    </w:p>
    <w:p w14:paraId="1072532D" w14:textId="77777777" w:rsidR="00223618" w:rsidRDefault="00223618" w:rsidP="00FF0B91">
      <w:pPr>
        <w:widowControl/>
        <w:ind w:right="567"/>
        <w:rPr>
          <w:i/>
          <w:sz w:val="24"/>
          <w:szCs w:val="24"/>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
        <w:gridCol w:w="4743"/>
        <w:gridCol w:w="2127"/>
        <w:gridCol w:w="283"/>
        <w:gridCol w:w="2155"/>
      </w:tblGrid>
      <w:tr w:rsidR="00FF0B91" w:rsidRPr="00C17B68" w14:paraId="77B6CF14" w14:textId="77777777" w:rsidTr="00E15B8A">
        <w:trPr>
          <w:trHeight w:val="790"/>
        </w:trPr>
        <w:tc>
          <w:tcPr>
            <w:tcW w:w="720" w:type="dxa"/>
            <w:gridSpan w:val="2"/>
            <w:vAlign w:val="center"/>
          </w:tcPr>
          <w:p w14:paraId="0CED942E" w14:textId="77777777" w:rsidR="00FF0B91" w:rsidRPr="00C17B68" w:rsidRDefault="00FF0B91" w:rsidP="00C17B68">
            <w:pPr>
              <w:widowControl/>
              <w:jc w:val="center"/>
              <w:rPr>
                <w:sz w:val="22"/>
                <w:szCs w:val="22"/>
              </w:rPr>
            </w:pPr>
            <w:r w:rsidRPr="00C17B68">
              <w:rPr>
                <w:b/>
                <w:sz w:val="22"/>
                <w:szCs w:val="22"/>
              </w:rPr>
              <w:t>№ п/п</w:t>
            </w:r>
          </w:p>
        </w:tc>
        <w:tc>
          <w:tcPr>
            <w:tcW w:w="4743" w:type="dxa"/>
            <w:vAlign w:val="center"/>
          </w:tcPr>
          <w:p w14:paraId="115A7058" w14:textId="77777777" w:rsidR="00FF0B91" w:rsidRPr="00C17B68" w:rsidRDefault="00FF0B91" w:rsidP="00C17B68">
            <w:pPr>
              <w:widowControl/>
              <w:jc w:val="center"/>
              <w:rPr>
                <w:sz w:val="22"/>
                <w:szCs w:val="22"/>
              </w:rPr>
            </w:pPr>
            <w:r w:rsidRPr="00C17B68">
              <w:rPr>
                <w:b/>
                <w:sz w:val="22"/>
                <w:szCs w:val="22"/>
              </w:rPr>
              <w:t>Мероприятия</w:t>
            </w:r>
          </w:p>
        </w:tc>
        <w:tc>
          <w:tcPr>
            <w:tcW w:w="2127" w:type="dxa"/>
            <w:vAlign w:val="center"/>
          </w:tcPr>
          <w:p w14:paraId="5594AC52" w14:textId="77777777" w:rsidR="00FF0B91" w:rsidRPr="00C17B68" w:rsidRDefault="00FF0B91" w:rsidP="00C17B68">
            <w:pPr>
              <w:widowControl/>
              <w:jc w:val="center"/>
              <w:rPr>
                <w:b/>
                <w:sz w:val="22"/>
                <w:szCs w:val="22"/>
              </w:rPr>
            </w:pPr>
            <w:r w:rsidRPr="00C17B68">
              <w:rPr>
                <w:b/>
                <w:sz w:val="22"/>
                <w:szCs w:val="22"/>
              </w:rPr>
              <w:t>Сроки исполнения</w:t>
            </w:r>
          </w:p>
        </w:tc>
        <w:tc>
          <w:tcPr>
            <w:tcW w:w="2438" w:type="dxa"/>
            <w:gridSpan w:val="2"/>
            <w:vAlign w:val="center"/>
          </w:tcPr>
          <w:p w14:paraId="43A3A326" w14:textId="77777777" w:rsidR="00FF0B91" w:rsidRPr="00C17B68" w:rsidRDefault="00FF0B91" w:rsidP="00C17B68">
            <w:pPr>
              <w:widowControl/>
              <w:jc w:val="center"/>
              <w:rPr>
                <w:sz w:val="22"/>
                <w:szCs w:val="22"/>
              </w:rPr>
            </w:pPr>
            <w:r w:rsidRPr="00C17B68">
              <w:rPr>
                <w:b/>
                <w:sz w:val="22"/>
                <w:szCs w:val="22"/>
              </w:rPr>
              <w:t xml:space="preserve">Исполнители </w:t>
            </w:r>
          </w:p>
        </w:tc>
      </w:tr>
      <w:tr w:rsidR="00FF0B91" w:rsidRPr="00C17B68" w14:paraId="35CADB47" w14:textId="77777777" w:rsidTr="00E15B8A">
        <w:trPr>
          <w:trHeight w:val="699"/>
        </w:trPr>
        <w:tc>
          <w:tcPr>
            <w:tcW w:w="10028" w:type="dxa"/>
            <w:gridSpan w:val="6"/>
            <w:vAlign w:val="center"/>
          </w:tcPr>
          <w:p w14:paraId="3B333025" w14:textId="77777777" w:rsidR="00FF0B91" w:rsidRPr="00C17B68" w:rsidRDefault="00FF0B91" w:rsidP="00C17B68">
            <w:pPr>
              <w:widowControl/>
              <w:jc w:val="center"/>
              <w:rPr>
                <w:b/>
                <w:spacing w:val="-4"/>
                <w:sz w:val="22"/>
                <w:szCs w:val="22"/>
              </w:rPr>
            </w:pPr>
            <w:r w:rsidRPr="00C17B68">
              <w:rPr>
                <w:b/>
                <w:spacing w:val="-4"/>
                <w:sz w:val="22"/>
                <w:szCs w:val="22"/>
              </w:rPr>
              <w:t>ИЗБИРАТЕЛЬНЫЕ УЧАСТКИ, ИЗБИРАТЕЛЬНЫЕ КОМИССИИ</w:t>
            </w:r>
          </w:p>
        </w:tc>
      </w:tr>
      <w:tr w:rsidR="00FF0B91" w:rsidRPr="00C17B68" w14:paraId="2E39BF82" w14:textId="77777777" w:rsidTr="00E15B8A">
        <w:trPr>
          <w:trHeight w:val="2108"/>
        </w:trPr>
        <w:tc>
          <w:tcPr>
            <w:tcW w:w="540" w:type="dxa"/>
            <w:vAlign w:val="center"/>
          </w:tcPr>
          <w:p w14:paraId="424AF27B" w14:textId="77777777" w:rsidR="00FF0B91" w:rsidRPr="00C17B68" w:rsidRDefault="00FF0B91" w:rsidP="00C17B68">
            <w:pPr>
              <w:widowControl/>
              <w:rPr>
                <w:sz w:val="22"/>
                <w:szCs w:val="22"/>
              </w:rPr>
            </w:pPr>
            <w:r w:rsidRPr="00C17B68">
              <w:rPr>
                <w:sz w:val="22"/>
                <w:szCs w:val="22"/>
              </w:rPr>
              <w:t>1.</w:t>
            </w:r>
          </w:p>
        </w:tc>
        <w:tc>
          <w:tcPr>
            <w:tcW w:w="4923" w:type="dxa"/>
            <w:gridSpan w:val="2"/>
            <w:vAlign w:val="center"/>
          </w:tcPr>
          <w:p w14:paraId="504541A8" w14:textId="77777777" w:rsidR="00FF0B91" w:rsidRPr="00C17B68" w:rsidRDefault="00FF0B91" w:rsidP="00C17B68">
            <w:pPr>
              <w:pStyle w:val="ConsPlusNormal"/>
              <w:jc w:val="both"/>
              <w:rPr>
                <w:sz w:val="22"/>
                <w:szCs w:val="22"/>
              </w:rPr>
            </w:pPr>
            <w:r w:rsidRPr="00C17B68">
              <w:rPr>
                <w:spacing w:val="-2"/>
                <w:sz w:val="22"/>
                <w:szCs w:val="22"/>
              </w:rPr>
              <w:t xml:space="preserve">Опубликование </w:t>
            </w:r>
            <w:r w:rsidRPr="00C17B68">
              <w:rPr>
                <w:sz w:val="22"/>
                <w:szCs w:val="22"/>
              </w:rPr>
              <w:t>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p w14:paraId="0BF4B63B" w14:textId="77777777" w:rsidR="00FF0B91" w:rsidRPr="00C17B68" w:rsidRDefault="00FF0B91" w:rsidP="00C17B68">
            <w:pPr>
              <w:widowControl/>
              <w:jc w:val="both"/>
              <w:rPr>
                <w:spacing w:val="-2"/>
                <w:sz w:val="22"/>
                <w:szCs w:val="22"/>
              </w:rPr>
            </w:pPr>
          </w:p>
        </w:tc>
        <w:tc>
          <w:tcPr>
            <w:tcW w:w="2127" w:type="dxa"/>
            <w:vAlign w:val="center"/>
          </w:tcPr>
          <w:p w14:paraId="45FFB400" w14:textId="77777777" w:rsidR="00451320" w:rsidRPr="00C17B68" w:rsidRDefault="0080535D" w:rsidP="00C17B68">
            <w:pPr>
              <w:widowControl/>
              <w:jc w:val="center"/>
              <w:rPr>
                <w:sz w:val="22"/>
                <w:szCs w:val="22"/>
              </w:rPr>
            </w:pPr>
            <w:r w:rsidRPr="00C17B68">
              <w:rPr>
                <w:sz w:val="22"/>
                <w:szCs w:val="22"/>
              </w:rPr>
              <w:t xml:space="preserve">не позднее </w:t>
            </w:r>
          </w:p>
          <w:p w14:paraId="7DA9312C" w14:textId="77777777" w:rsidR="00451320" w:rsidRPr="00C17B68" w:rsidRDefault="001470BF" w:rsidP="00C17B68">
            <w:pPr>
              <w:widowControl/>
              <w:jc w:val="center"/>
              <w:rPr>
                <w:sz w:val="22"/>
                <w:szCs w:val="22"/>
              </w:rPr>
            </w:pPr>
            <w:r w:rsidRPr="00C17B68">
              <w:rPr>
                <w:sz w:val="22"/>
                <w:szCs w:val="22"/>
              </w:rPr>
              <w:t>4</w:t>
            </w:r>
            <w:r w:rsidR="00451320" w:rsidRPr="00C17B68">
              <w:rPr>
                <w:sz w:val="22"/>
                <w:szCs w:val="22"/>
              </w:rPr>
              <w:t xml:space="preserve"> августа </w:t>
            </w:r>
          </w:p>
          <w:p w14:paraId="5ED068A2" w14:textId="77777777" w:rsidR="00FF0B91" w:rsidRPr="00C17B68" w:rsidRDefault="0080535D" w:rsidP="00C17B68">
            <w:pPr>
              <w:widowControl/>
              <w:jc w:val="center"/>
              <w:rPr>
                <w:color w:val="C00000"/>
                <w:sz w:val="22"/>
                <w:szCs w:val="22"/>
              </w:rPr>
            </w:pPr>
            <w:r w:rsidRPr="00C17B68">
              <w:rPr>
                <w:sz w:val="22"/>
                <w:szCs w:val="22"/>
              </w:rPr>
              <w:t>20</w:t>
            </w:r>
            <w:r w:rsidR="00451320" w:rsidRPr="00C17B68">
              <w:rPr>
                <w:sz w:val="22"/>
                <w:szCs w:val="22"/>
              </w:rPr>
              <w:t>2</w:t>
            </w:r>
            <w:r w:rsidR="0086689D" w:rsidRPr="00C17B68">
              <w:rPr>
                <w:sz w:val="22"/>
                <w:szCs w:val="22"/>
              </w:rPr>
              <w:t>1</w:t>
            </w:r>
            <w:r w:rsidRPr="00C17B68">
              <w:rPr>
                <w:sz w:val="22"/>
                <w:szCs w:val="22"/>
              </w:rPr>
              <w:t xml:space="preserve"> года</w:t>
            </w:r>
          </w:p>
          <w:p w14:paraId="7C4AEE3B" w14:textId="77777777" w:rsidR="00451320" w:rsidRPr="00C17B68" w:rsidRDefault="00451320" w:rsidP="00C17B68">
            <w:pPr>
              <w:widowControl/>
              <w:jc w:val="center"/>
              <w:rPr>
                <w:color w:val="C00000"/>
                <w:sz w:val="22"/>
                <w:szCs w:val="22"/>
              </w:rPr>
            </w:pPr>
          </w:p>
          <w:p w14:paraId="61A25667" w14:textId="77777777" w:rsidR="00451320" w:rsidRPr="00C17B68" w:rsidRDefault="00451320" w:rsidP="00C17B68">
            <w:pPr>
              <w:widowControl/>
              <w:jc w:val="center"/>
              <w:rPr>
                <w:spacing w:val="-4"/>
                <w:sz w:val="22"/>
                <w:szCs w:val="22"/>
              </w:rPr>
            </w:pPr>
          </w:p>
        </w:tc>
        <w:tc>
          <w:tcPr>
            <w:tcW w:w="2438" w:type="dxa"/>
            <w:gridSpan w:val="2"/>
            <w:vAlign w:val="center"/>
          </w:tcPr>
          <w:p w14:paraId="2BD988C2" w14:textId="36D2F917" w:rsidR="00FF0B91" w:rsidRPr="00C17B68" w:rsidRDefault="009A0779" w:rsidP="00C17B68">
            <w:pPr>
              <w:widowControl/>
              <w:jc w:val="center"/>
              <w:rPr>
                <w:spacing w:val="-4"/>
                <w:sz w:val="22"/>
                <w:szCs w:val="22"/>
              </w:rPr>
            </w:pPr>
            <w:r w:rsidRPr="00C17B68">
              <w:rPr>
                <w:spacing w:val="-4"/>
                <w:sz w:val="22"/>
                <w:szCs w:val="22"/>
              </w:rPr>
              <w:t xml:space="preserve">глава </w:t>
            </w:r>
            <w:r w:rsidR="00ED363C" w:rsidRPr="00C17B68">
              <w:rPr>
                <w:spacing w:val="-4"/>
                <w:sz w:val="22"/>
                <w:szCs w:val="22"/>
              </w:rPr>
              <w:t>администрации городского</w:t>
            </w:r>
            <w:r w:rsidRPr="00C17B68">
              <w:rPr>
                <w:spacing w:val="-4"/>
                <w:sz w:val="22"/>
                <w:szCs w:val="22"/>
              </w:rPr>
              <w:t xml:space="preserve"> округа</w:t>
            </w:r>
            <w:r w:rsidR="00ED363C" w:rsidRPr="00C17B68">
              <w:rPr>
                <w:spacing w:val="-4"/>
                <w:sz w:val="22"/>
                <w:szCs w:val="22"/>
              </w:rPr>
              <w:t xml:space="preserve"> город Уфа Республики Башкортостан</w:t>
            </w:r>
          </w:p>
          <w:p w14:paraId="53603E10" w14:textId="77777777" w:rsidR="00451320" w:rsidRPr="00C17B68" w:rsidRDefault="00451320" w:rsidP="00C17B68">
            <w:pPr>
              <w:widowControl/>
              <w:jc w:val="center"/>
              <w:rPr>
                <w:spacing w:val="-4"/>
                <w:sz w:val="22"/>
                <w:szCs w:val="22"/>
              </w:rPr>
            </w:pPr>
          </w:p>
        </w:tc>
      </w:tr>
      <w:tr w:rsidR="00FF0B91" w:rsidRPr="00C17B68" w14:paraId="2FF4038C" w14:textId="77777777" w:rsidTr="00E15B8A">
        <w:trPr>
          <w:trHeight w:val="699"/>
        </w:trPr>
        <w:tc>
          <w:tcPr>
            <w:tcW w:w="540" w:type="dxa"/>
            <w:vAlign w:val="center"/>
          </w:tcPr>
          <w:p w14:paraId="7874B3F1" w14:textId="77777777" w:rsidR="00FF0B91" w:rsidRPr="00C17B68" w:rsidRDefault="00FF0B91" w:rsidP="00C17B68">
            <w:pPr>
              <w:widowControl/>
              <w:rPr>
                <w:sz w:val="22"/>
                <w:szCs w:val="22"/>
              </w:rPr>
            </w:pPr>
            <w:r w:rsidRPr="00C17B68">
              <w:rPr>
                <w:sz w:val="22"/>
                <w:szCs w:val="22"/>
              </w:rPr>
              <w:t>2.</w:t>
            </w:r>
          </w:p>
        </w:tc>
        <w:tc>
          <w:tcPr>
            <w:tcW w:w="4923" w:type="dxa"/>
            <w:gridSpan w:val="2"/>
            <w:vAlign w:val="center"/>
          </w:tcPr>
          <w:p w14:paraId="30281CF6" w14:textId="414EDA1B" w:rsidR="00FF0B91" w:rsidRPr="00C17B68" w:rsidRDefault="00FF0B91" w:rsidP="00C17B68">
            <w:pPr>
              <w:widowControl/>
              <w:jc w:val="both"/>
              <w:rPr>
                <w:spacing w:val="-2"/>
                <w:sz w:val="22"/>
                <w:szCs w:val="22"/>
              </w:rPr>
            </w:pPr>
            <w:r w:rsidRPr="00C17B68">
              <w:rPr>
                <w:spacing w:val="-2"/>
                <w:sz w:val="22"/>
                <w:szCs w:val="22"/>
              </w:rPr>
              <w:t>Образование избирательных участков в местах временного пребывания избирателей</w:t>
            </w:r>
          </w:p>
        </w:tc>
        <w:tc>
          <w:tcPr>
            <w:tcW w:w="2127" w:type="dxa"/>
            <w:vAlign w:val="center"/>
          </w:tcPr>
          <w:p w14:paraId="0DEBDF50" w14:textId="77777777" w:rsidR="0080535D" w:rsidRPr="00C17B68" w:rsidRDefault="0080535D" w:rsidP="00C17B68">
            <w:pPr>
              <w:jc w:val="center"/>
              <w:rPr>
                <w:sz w:val="22"/>
                <w:szCs w:val="22"/>
              </w:rPr>
            </w:pPr>
            <w:r w:rsidRPr="00C17B68">
              <w:rPr>
                <w:sz w:val="22"/>
                <w:szCs w:val="22"/>
              </w:rPr>
              <w:t>не позднее</w:t>
            </w:r>
          </w:p>
          <w:p w14:paraId="2CE2C0A7" w14:textId="77777777" w:rsidR="0080535D" w:rsidRPr="00C17B68" w:rsidRDefault="00451320" w:rsidP="00C17B68">
            <w:pPr>
              <w:jc w:val="center"/>
              <w:rPr>
                <w:sz w:val="22"/>
                <w:szCs w:val="22"/>
              </w:rPr>
            </w:pPr>
            <w:r w:rsidRPr="00C17B68">
              <w:rPr>
                <w:sz w:val="22"/>
                <w:szCs w:val="22"/>
              </w:rPr>
              <w:t>1</w:t>
            </w:r>
            <w:r w:rsidR="0086689D" w:rsidRPr="00C17B68">
              <w:rPr>
                <w:sz w:val="22"/>
                <w:szCs w:val="22"/>
              </w:rPr>
              <w:t>9</w:t>
            </w:r>
            <w:r w:rsidRPr="00C17B68">
              <w:rPr>
                <w:sz w:val="22"/>
                <w:szCs w:val="22"/>
              </w:rPr>
              <w:t xml:space="preserve"> августа</w:t>
            </w:r>
          </w:p>
          <w:p w14:paraId="1205902D" w14:textId="77777777" w:rsidR="0080535D" w:rsidRPr="00C17B68" w:rsidRDefault="00451320" w:rsidP="00C17B68">
            <w:pPr>
              <w:jc w:val="center"/>
              <w:rPr>
                <w:sz w:val="22"/>
                <w:szCs w:val="22"/>
              </w:rPr>
            </w:pPr>
            <w:r w:rsidRPr="00C17B68">
              <w:rPr>
                <w:sz w:val="22"/>
                <w:szCs w:val="22"/>
              </w:rPr>
              <w:t>202</w:t>
            </w:r>
            <w:r w:rsidR="0086689D" w:rsidRPr="00C17B68">
              <w:rPr>
                <w:sz w:val="22"/>
                <w:szCs w:val="22"/>
              </w:rPr>
              <w:t>1</w:t>
            </w:r>
            <w:r w:rsidR="0080535D" w:rsidRPr="00C17B68">
              <w:rPr>
                <w:sz w:val="22"/>
                <w:szCs w:val="22"/>
              </w:rPr>
              <w:t xml:space="preserve"> года, </w:t>
            </w:r>
            <w:r w:rsidR="0080535D" w:rsidRPr="00C17B68">
              <w:rPr>
                <w:sz w:val="22"/>
                <w:szCs w:val="22"/>
              </w:rPr>
              <w:br/>
              <w:t xml:space="preserve">а в исключительных случаях – </w:t>
            </w:r>
            <w:r w:rsidR="0080535D" w:rsidRPr="00C17B68">
              <w:rPr>
                <w:sz w:val="22"/>
                <w:szCs w:val="22"/>
              </w:rPr>
              <w:br/>
              <w:t xml:space="preserve">не позднее </w:t>
            </w:r>
          </w:p>
          <w:p w14:paraId="7A78C917" w14:textId="77777777" w:rsidR="0080535D" w:rsidRPr="00C17B68" w:rsidRDefault="0086689D" w:rsidP="00C17B68">
            <w:pPr>
              <w:jc w:val="center"/>
              <w:rPr>
                <w:sz w:val="22"/>
                <w:szCs w:val="22"/>
              </w:rPr>
            </w:pPr>
            <w:r w:rsidRPr="00C17B68">
              <w:rPr>
                <w:sz w:val="22"/>
                <w:szCs w:val="22"/>
              </w:rPr>
              <w:t>1</w:t>
            </w:r>
            <w:r w:rsidR="001470BF" w:rsidRPr="00C17B68">
              <w:rPr>
                <w:sz w:val="22"/>
                <w:szCs w:val="22"/>
              </w:rPr>
              <w:t>3</w:t>
            </w:r>
            <w:r w:rsidR="0080535D" w:rsidRPr="00C17B68">
              <w:rPr>
                <w:sz w:val="22"/>
                <w:szCs w:val="22"/>
              </w:rPr>
              <w:t xml:space="preserve"> сентября </w:t>
            </w:r>
          </w:p>
          <w:p w14:paraId="06C760C9" w14:textId="77777777" w:rsidR="0080535D" w:rsidRPr="00C17B68" w:rsidRDefault="00451320" w:rsidP="00C17B68">
            <w:pPr>
              <w:jc w:val="center"/>
              <w:rPr>
                <w:sz w:val="22"/>
                <w:szCs w:val="22"/>
              </w:rPr>
            </w:pPr>
            <w:r w:rsidRPr="00C17B68">
              <w:rPr>
                <w:sz w:val="22"/>
                <w:szCs w:val="22"/>
              </w:rPr>
              <w:t>202</w:t>
            </w:r>
            <w:r w:rsidR="006E6C25" w:rsidRPr="00C17B68">
              <w:rPr>
                <w:sz w:val="22"/>
                <w:szCs w:val="22"/>
              </w:rPr>
              <w:t>1</w:t>
            </w:r>
            <w:r w:rsidR="0080535D" w:rsidRPr="00C17B68">
              <w:rPr>
                <w:sz w:val="22"/>
                <w:szCs w:val="22"/>
              </w:rPr>
              <w:t xml:space="preserve"> года</w:t>
            </w:r>
          </w:p>
          <w:p w14:paraId="29D8A203" w14:textId="77777777" w:rsidR="00FF0B91" w:rsidRPr="00C17B68" w:rsidRDefault="00FF0B91" w:rsidP="00C17B68">
            <w:pPr>
              <w:widowControl/>
              <w:jc w:val="center"/>
              <w:rPr>
                <w:spacing w:val="-4"/>
                <w:sz w:val="22"/>
                <w:szCs w:val="22"/>
              </w:rPr>
            </w:pPr>
          </w:p>
        </w:tc>
        <w:tc>
          <w:tcPr>
            <w:tcW w:w="2438" w:type="dxa"/>
            <w:gridSpan w:val="2"/>
            <w:vAlign w:val="center"/>
          </w:tcPr>
          <w:p w14:paraId="76CC2042" w14:textId="77777777" w:rsidR="0086689D" w:rsidRPr="00C17B68" w:rsidRDefault="00451320" w:rsidP="00C17B68">
            <w:pPr>
              <w:widowControl/>
              <w:jc w:val="center"/>
              <w:rPr>
                <w:spacing w:val="-4"/>
                <w:sz w:val="22"/>
                <w:szCs w:val="22"/>
              </w:rPr>
            </w:pPr>
            <w:r w:rsidRPr="00C17B68">
              <w:rPr>
                <w:spacing w:val="-4"/>
                <w:sz w:val="22"/>
                <w:szCs w:val="22"/>
              </w:rPr>
              <w:t>т</w:t>
            </w:r>
            <w:r w:rsidR="00FF0B91" w:rsidRPr="00C17B68">
              <w:rPr>
                <w:spacing w:val="-4"/>
                <w:sz w:val="22"/>
                <w:szCs w:val="22"/>
              </w:rPr>
              <w:t>ерриториальная</w:t>
            </w:r>
            <w:r w:rsidRPr="00C17B68">
              <w:rPr>
                <w:spacing w:val="-4"/>
                <w:sz w:val="22"/>
                <w:szCs w:val="22"/>
              </w:rPr>
              <w:t xml:space="preserve"> </w:t>
            </w:r>
            <w:r w:rsidR="008919C7" w:rsidRPr="00C17B68">
              <w:rPr>
                <w:spacing w:val="-4"/>
                <w:sz w:val="22"/>
                <w:szCs w:val="22"/>
              </w:rPr>
              <w:t>(</w:t>
            </w:r>
            <w:proofErr w:type="spellStart"/>
            <w:r w:rsidR="008919C7" w:rsidRPr="00C17B68">
              <w:rPr>
                <w:spacing w:val="-4"/>
                <w:sz w:val="22"/>
                <w:szCs w:val="22"/>
              </w:rPr>
              <w:t>ые</w:t>
            </w:r>
            <w:proofErr w:type="spellEnd"/>
            <w:r w:rsidR="008919C7" w:rsidRPr="00C17B68">
              <w:rPr>
                <w:spacing w:val="-4"/>
                <w:sz w:val="22"/>
                <w:szCs w:val="22"/>
              </w:rPr>
              <w:t xml:space="preserve">) </w:t>
            </w:r>
            <w:r w:rsidRPr="00C17B68">
              <w:rPr>
                <w:spacing w:val="-4"/>
                <w:sz w:val="22"/>
                <w:szCs w:val="22"/>
              </w:rPr>
              <w:t>избирательная</w:t>
            </w:r>
            <w:r w:rsidR="008919C7" w:rsidRPr="00C17B68">
              <w:rPr>
                <w:spacing w:val="-4"/>
                <w:sz w:val="22"/>
                <w:szCs w:val="22"/>
              </w:rPr>
              <w:t xml:space="preserve"> (</w:t>
            </w:r>
            <w:proofErr w:type="spellStart"/>
            <w:r w:rsidR="008919C7" w:rsidRPr="00C17B68">
              <w:rPr>
                <w:spacing w:val="-4"/>
                <w:sz w:val="22"/>
                <w:szCs w:val="22"/>
              </w:rPr>
              <w:t>ые</w:t>
            </w:r>
            <w:proofErr w:type="spellEnd"/>
            <w:r w:rsidR="008919C7" w:rsidRPr="00C17B68">
              <w:rPr>
                <w:spacing w:val="-4"/>
                <w:sz w:val="22"/>
                <w:szCs w:val="22"/>
              </w:rPr>
              <w:t>)</w:t>
            </w:r>
            <w:r w:rsidRPr="00C17B68">
              <w:rPr>
                <w:spacing w:val="-4"/>
                <w:sz w:val="22"/>
                <w:szCs w:val="22"/>
              </w:rPr>
              <w:t xml:space="preserve"> комиссия</w:t>
            </w:r>
            <w:r w:rsidR="008919C7" w:rsidRPr="00C17B68">
              <w:rPr>
                <w:spacing w:val="-4"/>
                <w:sz w:val="22"/>
                <w:szCs w:val="22"/>
              </w:rPr>
              <w:t>(</w:t>
            </w:r>
            <w:proofErr w:type="spellStart"/>
            <w:r w:rsidR="008919C7" w:rsidRPr="00C17B68">
              <w:rPr>
                <w:spacing w:val="-4"/>
                <w:sz w:val="22"/>
                <w:szCs w:val="22"/>
              </w:rPr>
              <w:t>ии</w:t>
            </w:r>
            <w:proofErr w:type="spellEnd"/>
            <w:r w:rsidR="008919C7" w:rsidRPr="00C17B68">
              <w:rPr>
                <w:spacing w:val="-4"/>
                <w:sz w:val="22"/>
                <w:szCs w:val="22"/>
              </w:rPr>
              <w:t>)</w:t>
            </w:r>
            <w:r w:rsidR="00FF0B91" w:rsidRPr="00C17B68">
              <w:rPr>
                <w:spacing w:val="-4"/>
                <w:sz w:val="22"/>
                <w:szCs w:val="22"/>
              </w:rPr>
              <w:t xml:space="preserve"> по согласованию с Центральной избирательной комиссией</w:t>
            </w:r>
            <w:r w:rsidR="0086689D" w:rsidRPr="00C17B68">
              <w:rPr>
                <w:spacing w:val="-4"/>
                <w:sz w:val="22"/>
                <w:szCs w:val="22"/>
              </w:rPr>
              <w:t xml:space="preserve"> </w:t>
            </w:r>
            <w:r w:rsidR="00FF0B91" w:rsidRPr="00C17B68">
              <w:rPr>
                <w:spacing w:val="-4"/>
                <w:sz w:val="22"/>
                <w:szCs w:val="22"/>
              </w:rPr>
              <w:t>Республики Башкортостан</w:t>
            </w:r>
          </w:p>
          <w:p w14:paraId="0FFE75A5" w14:textId="77777777" w:rsidR="00FF0B91" w:rsidRPr="00C17B68" w:rsidRDefault="00FF0B91" w:rsidP="00C17B68">
            <w:pPr>
              <w:widowControl/>
              <w:jc w:val="center"/>
              <w:rPr>
                <w:spacing w:val="-4"/>
                <w:sz w:val="22"/>
                <w:szCs w:val="22"/>
              </w:rPr>
            </w:pPr>
          </w:p>
        </w:tc>
      </w:tr>
      <w:tr w:rsidR="00B5510E" w:rsidRPr="00C17B68" w14:paraId="485D7403" w14:textId="77777777" w:rsidTr="00E15B8A">
        <w:trPr>
          <w:trHeight w:val="2108"/>
        </w:trPr>
        <w:tc>
          <w:tcPr>
            <w:tcW w:w="540" w:type="dxa"/>
            <w:vAlign w:val="center"/>
          </w:tcPr>
          <w:p w14:paraId="3F38EC13" w14:textId="77777777" w:rsidR="00B5510E" w:rsidRPr="00C17B68" w:rsidRDefault="00B5510E" w:rsidP="00C17B68">
            <w:pPr>
              <w:widowControl/>
              <w:rPr>
                <w:sz w:val="22"/>
                <w:szCs w:val="22"/>
              </w:rPr>
            </w:pPr>
            <w:r w:rsidRPr="00C17B68">
              <w:rPr>
                <w:sz w:val="22"/>
                <w:szCs w:val="22"/>
              </w:rPr>
              <w:t>3.</w:t>
            </w:r>
          </w:p>
        </w:tc>
        <w:tc>
          <w:tcPr>
            <w:tcW w:w="4923" w:type="dxa"/>
            <w:gridSpan w:val="2"/>
            <w:vAlign w:val="center"/>
          </w:tcPr>
          <w:p w14:paraId="05C5630E" w14:textId="77777777" w:rsidR="00B5510E" w:rsidRPr="00C17B68" w:rsidRDefault="00B5510E" w:rsidP="00C17B68">
            <w:pPr>
              <w:widowControl/>
              <w:jc w:val="both"/>
              <w:rPr>
                <w:spacing w:val="-2"/>
                <w:sz w:val="22"/>
                <w:szCs w:val="22"/>
              </w:rPr>
            </w:pPr>
            <w:r w:rsidRPr="00C17B68">
              <w:rPr>
                <w:spacing w:val="-2"/>
                <w:sz w:val="22"/>
                <w:szCs w:val="22"/>
              </w:rPr>
              <w:t>Обнародование сведений об избирательных участках, образованных в местах временного пребывания избирателей путем вывешивания соответствующей информации в общедоступных местах</w:t>
            </w:r>
            <w:r w:rsidR="00293FCB" w:rsidRPr="00C17B68">
              <w:rPr>
                <w:rStyle w:val="a7"/>
                <w:spacing w:val="-2"/>
                <w:sz w:val="22"/>
                <w:szCs w:val="22"/>
              </w:rPr>
              <w:footnoteReference w:id="1"/>
            </w:r>
          </w:p>
        </w:tc>
        <w:tc>
          <w:tcPr>
            <w:tcW w:w="2127" w:type="dxa"/>
            <w:vAlign w:val="center"/>
          </w:tcPr>
          <w:p w14:paraId="0075D4E0" w14:textId="77777777" w:rsidR="00B5510E" w:rsidRPr="00C17B68" w:rsidRDefault="00B5510E" w:rsidP="00C17B68">
            <w:pPr>
              <w:widowControl/>
              <w:jc w:val="center"/>
              <w:rPr>
                <w:spacing w:val="-4"/>
                <w:sz w:val="22"/>
                <w:szCs w:val="22"/>
              </w:rPr>
            </w:pPr>
            <w:r w:rsidRPr="00C17B68">
              <w:rPr>
                <w:spacing w:val="-4"/>
                <w:sz w:val="22"/>
                <w:szCs w:val="22"/>
              </w:rPr>
              <w:t>не позднее</w:t>
            </w:r>
          </w:p>
          <w:p w14:paraId="43743F1C" w14:textId="77777777" w:rsidR="00B5510E" w:rsidRPr="00C17B68" w:rsidRDefault="006E6C25" w:rsidP="00C17B68">
            <w:pPr>
              <w:widowControl/>
              <w:jc w:val="center"/>
              <w:rPr>
                <w:spacing w:val="-4"/>
                <w:sz w:val="22"/>
                <w:szCs w:val="22"/>
              </w:rPr>
            </w:pPr>
            <w:r w:rsidRPr="00C17B68">
              <w:rPr>
                <w:spacing w:val="-4"/>
                <w:sz w:val="22"/>
                <w:szCs w:val="22"/>
              </w:rPr>
              <w:t>14</w:t>
            </w:r>
            <w:r w:rsidR="00B5510E" w:rsidRPr="00C17B68">
              <w:rPr>
                <w:spacing w:val="-4"/>
                <w:sz w:val="22"/>
                <w:szCs w:val="22"/>
              </w:rPr>
              <w:t xml:space="preserve"> сентября</w:t>
            </w:r>
          </w:p>
          <w:p w14:paraId="5DA5F5AE" w14:textId="77777777" w:rsidR="00B5510E" w:rsidRPr="00C17B68" w:rsidRDefault="00B5510E" w:rsidP="00C17B68">
            <w:pPr>
              <w:widowControl/>
              <w:jc w:val="center"/>
              <w:rPr>
                <w:spacing w:val="-4"/>
                <w:sz w:val="22"/>
                <w:szCs w:val="22"/>
              </w:rPr>
            </w:pPr>
            <w:r w:rsidRPr="00C17B68">
              <w:rPr>
                <w:spacing w:val="-4"/>
                <w:sz w:val="22"/>
                <w:szCs w:val="22"/>
              </w:rPr>
              <w:t>202</w:t>
            </w:r>
            <w:r w:rsidR="006E6C25" w:rsidRPr="00C17B68">
              <w:rPr>
                <w:spacing w:val="-4"/>
                <w:sz w:val="22"/>
                <w:szCs w:val="22"/>
              </w:rPr>
              <w:t>1</w:t>
            </w:r>
            <w:r w:rsidRPr="00C17B68">
              <w:rPr>
                <w:spacing w:val="-4"/>
                <w:sz w:val="22"/>
                <w:szCs w:val="22"/>
              </w:rPr>
              <w:t xml:space="preserve"> года</w:t>
            </w:r>
          </w:p>
          <w:p w14:paraId="42CEF7B7" w14:textId="77777777" w:rsidR="00B5510E" w:rsidRPr="00C17B68" w:rsidRDefault="00B5510E" w:rsidP="00C17B68">
            <w:pPr>
              <w:widowControl/>
              <w:jc w:val="center"/>
              <w:rPr>
                <w:spacing w:val="-4"/>
                <w:sz w:val="22"/>
                <w:szCs w:val="22"/>
              </w:rPr>
            </w:pPr>
          </w:p>
        </w:tc>
        <w:tc>
          <w:tcPr>
            <w:tcW w:w="2438" w:type="dxa"/>
            <w:gridSpan w:val="2"/>
            <w:vAlign w:val="center"/>
          </w:tcPr>
          <w:p w14:paraId="190209B7" w14:textId="77777777" w:rsidR="00B5510E" w:rsidRPr="00C17B68" w:rsidRDefault="00B5510E" w:rsidP="00C17B68">
            <w:pPr>
              <w:widowControl/>
              <w:jc w:val="center"/>
              <w:rPr>
                <w:spacing w:val="-4"/>
                <w:sz w:val="22"/>
                <w:szCs w:val="22"/>
              </w:rPr>
            </w:pPr>
            <w:r w:rsidRPr="00C17B68">
              <w:rPr>
                <w:spacing w:val="-4"/>
                <w:sz w:val="22"/>
                <w:szCs w:val="22"/>
              </w:rPr>
              <w:t>руководители объектов мест временного пребывания избирателей</w:t>
            </w:r>
          </w:p>
          <w:p w14:paraId="7E3B69F9" w14:textId="77777777" w:rsidR="007069FD" w:rsidRPr="00C17B68" w:rsidRDefault="007069FD" w:rsidP="00C17B68">
            <w:pPr>
              <w:widowControl/>
              <w:jc w:val="center"/>
              <w:rPr>
                <w:spacing w:val="-4"/>
                <w:sz w:val="22"/>
                <w:szCs w:val="22"/>
              </w:rPr>
            </w:pPr>
          </w:p>
        </w:tc>
      </w:tr>
      <w:tr w:rsidR="00EF2849" w:rsidRPr="00C17B68" w14:paraId="5F08ABCD" w14:textId="77777777" w:rsidTr="00E15B8A">
        <w:trPr>
          <w:trHeight w:val="2108"/>
        </w:trPr>
        <w:tc>
          <w:tcPr>
            <w:tcW w:w="540" w:type="dxa"/>
            <w:vAlign w:val="center"/>
          </w:tcPr>
          <w:p w14:paraId="443868FD" w14:textId="77777777" w:rsidR="00EF2849" w:rsidRPr="00C17B68" w:rsidRDefault="00EF2849" w:rsidP="00C17B68">
            <w:pPr>
              <w:widowControl/>
              <w:rPr>
                <w:sz w:val="22"/>
                <w:szCs w:val="22"/>
              </w:rPr>
            </w:pPr>
            <w:r w:rsidRPr="00C17B68">
              <w:rPr>
                <w:sz w:val="22"/>
                <w:szCs w:val="22"/>
              </w:rPr>
              <w:lastRenderedPageBreak/>
              <w:t>4.</w:t>
            </w:r>
          </w:p>
        </w:tc>
        <w:tc>
          <w:tcPr>
            <w:tcW w:w="4923" w:type="dxa"/>
            <w:gridSpan w:val="2"/>
            <w:vAlign w:val="center"/>
          </w:tcPr>
          <w:p w14:paraId="22122AC2" w14:textId="5160B142" w:rsidR="00EF2849" w:rsidRPr="00C17B68" w:rsidRDefault="00EF2849" w:rsidP="00C17B68">
            <w:pPr>
              <w:widowControl/>
              <w:jc w:val="both"/>
              <w:rPr>
                <w:spacing w:val="-2"/>
                <w:sz w:val="22"/>
                <w:szCs w:val="22"/>
              </w:rPr>
            </w:pPr>
            <w:r w:rsidRPr="00C17B68">
              <w:rPr>
                <w:spacing w:val="-2"/>
                <w:sz w:val="22"/>
                <w:szCs w:val="22"/>
              </w:rPr>
              <w:t>Опубликование в средствах массовой информации и размещение на сайте Центральной избирательной комиссии Республики Башкортостан в сети Интернет сообщения о дополнительном зачислении в резерв составов участковых избирательных комиссий</w:t>
            </w:r>
          </w:p>
        </w:tc>
        <w:tc>
          <w:tcPr>
            <w:tcW w:w="2127" w:type="dxa"/>
            <w:vAlign w:val="center"/>
          </w:tcPr>
          <w:p w14:paraId="057D10F7" w14:textId="77777777" w:rsidR="00EF2849" w:rsidRPr="00C17B68" w:rsidRDefault="00EF2849" w:rsidP="00C17B68">
            <w:pPr>
              <w:widowControl/>
              <w:jc w:val="center"/>
              <w:rPr>
                <w:spacing w:val="-4"/>
                <w:sz w:val="22"/>
                <w:szCs w:val="22"/>
              </w:rPr>
            </w:pPr>
            <w:r w:rsidRPr="00C17B68">
              <w:rPr>
                <w:spacing w:val="-4"/>
                <w:sz w:val="22"/>
                <w:szCs w:val="22"/>
              </w:rPr>
              <w:t>не позднее чем через три дня со дня принятия решения</w:t>
            </w:r>
          </w:p>
          <w:p w14:paraId="5DED4914" w14:textId="2A007AFF" w:rsidR="00EF2849" w:rsidRPr="00C17B68" w:rsidRDefault="00EF2849" w:rsidP="00C17B68">
            <w:pPr>
              <w:widowControl/>
              <w:jc w:val="center"/>
              <w:rPr>
                <w:spacing w:val="-4"/>
                <w:sz w:val="22"/>
                <w:szCs w:val="22"/>
              </w:rPr>
            </w:pPr>
            <w:r w:rsidRPr="00C17B68">
              <w:rPr>
                <w:spacing w:val="-4"/>
                <w:sz w:val="22"/>
                <w:szCs w:val="22"/>
              </w:rPr>
              <w:t xml:space="preserve"> </w:t>
            </w:r>
          </w:p>
        </w:tc>
        <w:tc>
          <w:tcPr>
            <w:tcW w:w="2438" w:type="dxa"/>
            <w:gridSpan w:val="2"/>
            <w:vAlign w:val="center"/>
          </w:tcPr>
          <w:p w14:paraId="6F7B4301" w14:textId="77777777" w:rsidR="00EF2849" w:rsidRPr="00C17B68" w:rsidRDefault="00EF2849" w:rsidP="00C17B68">
            <w:pPr>
              <w:widowControl/>
              <w:jc w:val="center"/>
              <w:rPr>
                <w:spacing w:val="-4"/>
                <w:sz w:val="22"/>
                <w:szCs w:val="22"/>
              </w:rPr>
            </w:pPr>
            <w:r w:rsidRPr="00C17B68">
              <w:rPr>
                <w:spacing w:val="-4"/>
                <w:sz w:val="22"/>
                <w:szCs w:val="22"/>
              </w:rPr>
              <w:t>Центральная избирательная комиссия Республики Башкортостан</w:t>
            </w:r>
          </w:p>
          <w:p w14:paraId="32721E7F" w14:textId="77777777" w:rsidR="00EF2849" w:rsidRPr="00C17B68" w:rsidRDefault="00EF2849" w:rsidP="00C17B68">
            <w:pPr>
              <w:widowControl/>
              <w:jc w:val="center"/>
              <w:rPr>
                <w:spacing w:val="-4"/>
                <w:sz w:val="22"/>
                <w:szCs w:val="22"/>
              </w:rPr>
            </w:pPr>
          </w:p>
        </w:tc>
      </w:tr>
      <w:tr w:rsidR="00EF2849" w:rsidRPr="00C17B68" w14:paraId="235E7F92" w14:textId="77777777" w:rsidTr="00BC3455">
        <w:trPr>
          <w:trHeight w:val="2108"/>
        </w:trPr>
        <w:tc>
          <w:tcPr>
            <w:tcW w:w="540" w:type="dxa"/>
            <w:vAlign w:val="center"/>
          </w:tcPr>
          <w:p w14:paraId="6AB3C41E" w14:textId="77777777" w:rsidR="00EF2849" w:rsidRPr="00C17B68" w:rsidRDefault="00EF2849" w:rsidP="00C17B68">
            <w:pPr>
              <w:widowControl/>
              <w:jc w:val="center"/>
              <w:rPr>
                <w:sz w:val="22"/>
                <w:szCs w:val="22"/>
              </w:rPr>
            </w:pPr>
            <w:r w:rsidRPr="00C17B68">
              <w:rPr>
                <w:sz w:val="22"/>
                <w:szCs w:val="22"/>
              </w:rPr>
              <w:t>5.</w:t>
            </w:r>
          </w:p>
        </w:tc>
        <w:tc>
          <w:tcPr>
            <w:tcW w:w="4923" w:type="dxa"/>
            <w:gridSpan w:val="2"/>
            <w:vAlign w:val="center"/>
          </w:tcPr>
          <w:p w14:paraId="0D779B47" w14:textId="18DBE617" w:rsidR="00EF2849" w:rsidRPr="00C17B68" w:rsidRDefault="00EF2849" w:rsidP="00C17B68">
            <w:pPr>
              <w:widowControl/>
              <w:jc w:val="both"/>
              <w:rPr>
                <w:spacing w:val="-2"/>
                <w:sz w:val="22"/>
                <w:szCs w:val="22"/>
              </w:rPr>
            </w:pPr>
            <w:r w:rsidRPr="00C17B68">
              <w:rPr>
                <w:spacing w:val="-2"/>
                <w:sz w:val="22"/>
                <w:szCs w:val="22"/>
              </w:rPr>
              <w:t>Прием предложений для дополнительного зачисления в резерв составов участковых избирательных комиссий</w:t>
            </w:r>
          </w:p>
        </w:tc>
        <w:tc>
          <w:tcPr>
            <w:tcW w:w="2127" w:type="dxa"/>
          </w:tcPr>
          <w:p w14:paraId="4716C9EF" w14:textId="77777777" w:rsidR="00EF2849" w:rsidRPr="00C17B68" w:rsidRDefault="00EF2849" w:rsidP="00C17B68">
            <w:pPr>
              <w:jc w:val="center"/>
              <w:rPr>
                <w:sz w:val="22"/>
                <w:szCs w:val="22"/>
              </w:rPr>
            </w:pPr>
          </w:p>
          <w:p w14:paraId="504DBDE6" w14:textId="77777777" w:rsidR="00EF2849" w:rsidRPr="00C17B68" w:rsidRDefault="00EF2849" w:rsidP="00C17B68">
            <w:pPr>
              <w:jc w:val="center"/>
              <w:rPr>
                <w:sz w:val="22"/>
                <w:szCs w:val="22"/>
              </w:rPr>
            </w:pPr>
          </w:p>
          <w:p w14:paraId="517B05DB" w14:textId="77777777" w:rsidR="00EF2849" w:rsidRPr="00C17B68" w:rsidRDefault="00EF2849" w:rsidP="00C17B68">
            <w:pPr>
              <w:jc w:val="center"/>
              <w:rPr>
                <w:sz w:val="22"/>
                <w:szCs w:val="22"/>
              </w:rPr>
            </w:pPr>
            <w:r w:rsidRPr="00C17B68">
              <w:rPr>
                <w:sz w:val="22"/>
                <w:szCs w:val="22"/>
              </w:rPr>
              <w:t xml:space="preserve">30 июля – </w:t>
            </w:r>
          </w:p>
          <w:p w14:paraId="779C9293" w14:textId="77777777" w:rsidR="00EF2849" w:rsidRPr="00C17B68" w:rsidRDefault="00EF2849" w:rsidP="00C17B68">
            <w:pPr>
              <w:jc w:val="center"/>
              <w:rPr>
                <w:sz w:val="22"/>
                <w:szCs w:val="22"/>
              </w:rPr>
            </w:pPr>
            <w:r w:rsidRPr="00C17B68">
              <w:rPr>
                <w:sz w:val="22"/>
                <w:szCs w:val="22"/>
              </w:rPr>
              <w:t xml:space="preserve">19 августа </w:t>
            </w:r>
          </w:p>
          <w:p w14:paraId="4CB00072" w14:textId="77777777" w:rsidR="00EF2849" w:rsidRPr="00C17B68" w:rsidRDefault="00EF2849" w:rsidP="00C17B68">
            <w:pPr>
              <w:jc w:val="center"/>
              <w:rPr>
                <w:sz w:val="22"/>
                <w:szCs w:val="22"/>
              </w:rPr>
            </w:pPr>
            <w:r w:rsidRPr="00C17B68">
              <w:rPr>
                <w:sz w:val="22"/>
                <w:szCs w:val="22"/>
              </w:rPr>
              <w:t>2021 года</w:t>
            </w:r>
          </w:p>
          <w:p w14:paraId="6EF8D50E" w14:textId="3FDEEDC1" w:rsidR="00EF2849" w:rsidRPr="00C17B68" w:rsidRDefault="00EF2849" w:rsidP="00C17B68">
            <w:pPr>
              <w:rPr>
                <w:spacing w:val="-4"/>
                <w:sz w:val="22"/>
                <w:szCs w:val="22"/>
              </w:rPr>
            </w:pPr>
          </w:p>
        </w:tc>
        <w:tc>
          <w:tcPr>
            <w:tcW w:w="2438" w:type="dxa"/>
            <w:gridSpan w:val="2"/>
            <w:vAlign w:val="center"/>
          </w:tcPr>
          <w:p w14:paraId="170DF6C0" w14:textId="77777777" w:rsidR="00EF2849" w:rsidRPr="00C17B68" w:rsidRDefault="00EF2849" w:rsidP="00C17B68">
            <w:pPr>
              <w:widowControl/>
              <w:jc w:val="center"/>
              <w:rPr>
                <w:spacing w:val="-4"/>
                <w:sz w:val="22"/>
                <w:szCs w:val="22"/>
              </w:rPr>
            </w:pPr>
            <w:r w:rsidRPr="00C17B68">
              <w:rPr>
                <w:spacing w:val="-4"/>
                <w:sz w:val="22"/>
                <w:szCs w:val="22"/>
              </w:rPr>
              <w:t>территориальная (</w:t>
            </w:r>
            <w:proofErr w:type="spellStart"/>
            <w:r w:rsidRPr="00C17B68">
              <w:rPr>
                <w:spacing w:val="-4"/>
                <w:sz w:val="22"/>
                <w:szCs w:val="22"/>
              </w:rPr>
              <w:t>ые</w:t>
            </w:r>
            <w:proofErr w:type="spellEnd"/>
            <w:r w:rsidRPr="00C17B68">
              <w:rPr>
                <w:spacing w:val="-4"/>
                <w:sz w:val="22"/>
                <w:szCs w:val="22"/>
              </w:rPr>
              <w:t>) избирательная (</w:t>
            </w:r>
            <w:proofErr w:type="spellStart"/>
            <w:r w:rsidRPr="00C17B68">
              <w:rPr>
                <w:spacing w:val="-4"/>
                <w:sz w:val="22"/>
                <w:szCs w:val="22"/>
              </w:rPr>
              <w:t>ые</w:t>
            </w:r>
            <w:proofErr w:type="spellEnd"/>
            <w:r w:rsidRPr="00C17B68">
              <w:rPr>
                <w:spacing w:val="-4"/>
                <w:sz w:val="22"/>
                <w:szCs w:val="22"/>
              </w:rPr>
              <w:t>) комиссия (</w:t>
            </w:r>
            <w:proofErr w:type="spellStart"/>
            <w:r w:rsidRPr="00C17B68">
              <w:rPr>
                <w:spacing w:val="-4"/>
                <w:sz w:val="22"/>
                <w:szCs w:val="22"/>
              </w:rPr>
              <w:t>ии</w:t>
            </w:r>
            <w:proofErr w:type="spellEnd"/>
            <w:r w:rsidRPr="00C17B68">
              <w:rPr>
                <w:spacing w:val="-4"/>
                <w:sz w:val="22"/>
                <w:szCs w:val="22"/>
              </w:rPr>
              <w:t>)</w:t>
            </w:r>
          </w:p>
          <w:p w14:paraId="6C9175BB" w14:textId="77777777" w:rsidR="00EF2849" w:rsidRPr="00C17B68" w:rsidRDefault="00EF2849" w:rsidP="00C17B68">
            <w:pPr>
              <w:jc w:val="center"/>
              <w:rPr>
                <w:spacing w:val="-4"/>
                <w:sz w:val="22"/>
                <w:szCs w:val="22"/>
              </w:rPr>
            </w:pPr>
          </w:p>
        </w:tc>
      </w:tr>
      <w:tr w:rsidR="00EF2849" w:rsidRPr="00C17B68" w14:paraId="71EF6D48" w14:textId="77777777" w:rsidTr="00BC3455">
        <w:trPr>
          <w:trHeight w:val="2108"/>
        </w:trPr>
        <w:tc>
          <w:tcPr>
            <w:tcW w:w="540" w:type="dxa"/>
            <w:vAlign w:val="center"/>
          </w:tcPr>
          <w:p w14:paraId="7B50C898" w14:textId="77777777" w:rsidR="00EF2849" w:rsidRPr="00C17B68" w:rsidRDefault="00EF2849" w:rsidP="00C17B68">
            <w:pPr>
              <w:widowControl/>
              <w:jc w:val="center"/>
              <w:rPr>
                <w:sz w:val="22"/>
                <w:szCs w:val="22"/>
              </w:rPr>
            </w:pPr>
            <w:r w:rsidRPr="00C17B68">
              <w:rPr>
                <w:sz w:val="22"/>
                <w:szCs w:val="22"/>
              </w:rPr>
              <w:t>6.</w:t>
            </w:r>
          </w:p>
        </w:tc>
        <w:tc>
          <w:tcPr>
            <w:tcW w:w="4923" w:type="dxa"/>
            <w:gridSpan w:val="2"/>
            <w:vAlign w:val="center"/>
          </w:tcPr>
          <w:p w14:paraId="652C7723" w14:textId="7CEF147D" w:rsidR="00EF2849" w:rsidRPr="00C17B68" w:rsidRDefault="00EF2849" w:rsidP="00C17B68">
            <w:pPr>
              <w:widowControl/>
              <w:jc w:val="both"/>
              <w:rPr>
                <w:spacing w:val="-2"/>
                <w:sz w:val="22"/>
                <w:szCs w:val="22"/>
              </w:rPr>
            </w:pPr>
            <w:r w:rsidRPr="00C17B68">
              <w:rPr>
                <w:spacing w:val="-2"/>
                <w:sz w:val="22"/>
                <w:szCs w:val="22"/>
              </w:rPr>
              <w:t>Направление в Центральную избирательную комиссию Республики Башкортостан решения о предложении кандидатур для дополнительного зачисления в резерв составов участковых избирательных комиссий</w:t>
            </w:r>
          </w:p>
        </w:tc>
        <w:tc>
          <w:tcPr>
            <w:tcW w:w="2127" w:type="dxa"/>
            <w:vAlign w:val="center"/>
          </w:tcPr>
          <w:p w14:paraId="7AF1EF76" w14:textId="77777777" w:rsidR="00EF2849" w:rsidRPr="00C17B68" w:rsidRDefault="00EF2849" w:rsidP="00C17B68">
            <w:pPr>
              <w:widowControl/>
              <w:jc w:val="center"/>
              <w:rPr>
                <w:sz w:val="22"/>
                <w:szCs w:val="22"/>
              </w:rPr>
            </w:pPr>
            <w:r w:rsidRPr="00C17B68">
              <w:rPr>
                <w:sz w:val="22"/>
                <w:szCs w:val="22"/>
              </w:rPr>
              <w:t xml:space="preserve">не позднее </w:t>
            </w:r>
          </w:p>
          <w:p w14:paraId="2E7C879E" w14:textId="77777777" w:rsidR="00EF2849" w:rsidRPr="00C17B68" w:rsidRDefault="00EF2849" w:rsidP="00C17B68">
            <w:pPr>
              <w:widowControl/>
              <w:jc w:val="center"/>
              <w:rPr>
                <w:sz w:val="22"/>
                <w:szCs w:val="22"/>
              </w:rPr>
            </w:pPr>
            <w:r w:rsidRPr="00C17B68">
              <w:rPr>
                <w:sz w:val="22"/>
                <w:szCs w:val="22"/>
              </w:rPr>
              <w:t xml:space="preserve"> 22 августа </w:t>
            </w:r>
          </w:p>
          <w:p w14:paraId="7A6B74B6" w14:textId="77777777" w:rsidR="00EF2849" w:rsidRPr="00C17B68" w:rsidRDefault="00EF2849" w:rsidP="00C17B68">
            <w:pPr>
              <w:widowControl/>
              <w:jc w:val="center"/>
              <w:rPr>
                <w:sz w:val="22"/>
                <w:szCs w:val="22"/>
              </w:rPr>
            </w:pPr>
            <w:r w:rsidRPr="00C17B68">
              <w:rPr>
                <w:sz w:val="22"/>
                <w:szCs w:val="22"/>
              </w:rPr>
              <w:t>2021 года</w:t>
            </w:r>
          </w:p>
          <w:p w14:paraId="378C1FEC" w14:textId="77777777" w:rsidR="00EF2849" w:rsidRPr="00C17B68" w:rsidRDefault="00EF2849" w:rsidP="00C17B68">
            <w:pPr>
              <w:jc w:val="center"/>
              <w:rPr>
                <w:sz w:val="22"/>
                <w:szCs w:val="22"/>
              </w:rPr>
            </w:pPr>
          </w:p>
        </w:tc>
        <w:tc>
          <w:tcPr>
            <w:tcW w:w="2438" w:type="dxa"/>
            <w:gridSpan w:val="2"/>
            <w:vAlign w:val="center"/>
          </w:tcPr>
          <w:p w14:paraId="076972CA" w14:textId="77777777" w:rsidR="00EF2849" w:rsidRPr="00C17B68" w:rsidRDefault="00EF2849" w:rsidP="00C17B68">
            <w:pPr>
              <w:widowControl/>
              <w:jc w:val="center"/>
              <w:rPr>
                <w:spacing w:val="-4"/>
                <w:sz w:val="22"/>
                <w:szCs w:val="22"/>
              </w:rPr>
            </w:pPr>
            <w:r w:rsidRPr="00C17B68">
              <w:rPr>
                <w:spacing w:val="-4"/>
                <w:sz w:val="22"/>
                <w:szCs w:val="22"/>
              </w:rPr>
              <w:t>территориальная (</w:t>
            </w:r>
            <w:proofErr w:type="spellStart"/>
            <w:r w:rsidRPr="00C17B68">
              <w:rPr>
                <w:spacing w:val="-4"/>
                <w:sz w:val="22"/>
                <w:szCs w:val="22"/>
              </w:rPr>
              <w:t>ые</w:t>
            </w:r>
            <w:proofErr w:type="spellEnd"/>
            <w:r w:rsidRPr="00C17B68">
              <w:rPr>
                <w:spacing w:val="-4"/>
                <w:sz w:val="22"/>
                <w:szCs w:val="22"/>
              </w:rPr>
              <w:t>) избирательная (</w:t>
            </w:r>
            <w:proofErr w:type="spellStart"/>
            <w:r w:rsidRPr="00C17B68">
              <w:rPr>
                <w:spacing w:val="-4"/>
                <w:sz w:val="22"/>
                <w:szCs w:val="22"/>
              </w:rPr>
              <w:t>ые</w:t>
            </w:r>
            <w:proofErr w:type="spellEnd"/>
            <w:r w:rsidRPr="00C17B68">
              <w:rPr>
                <w:spacing w:val="-4"/>
                <w:sz w:val="22"/>
                <w:szCs w:val="22"/>
              </w:rPr>
              <w:t>) комиссия (</w:t>
            </w:r>
            <w:proofErr w:type="spellStart"/>
            <w:r w:rsidRPr="00C17B68">
              <w:rPr>
                <w:spacing w:val="-4"/>
                <w:sz w:val="22"/>
                <w:szCs w:val="22"/>
              </w:rPr>
              <w:t>ии</w:t>
            </w:r>
            <w:proofErr w:type="spellEnd"/>
            <w:r w:rsidRPr="00C17B68">
              <w:rPr>
                <w:spacing w:val="-4"/>
                <w:sz w:val="22"/>
                <w:szCs w:val="22"/>
              </w:rPr>
              <w:t>)</w:t>
            </w:r>
          </w:p>
          <w:p w14:paraId="51D84C2E" w14:textId="77777777" w:rsidR="00EF2849" w:rsidRPr="00C17B68" w:rsidRDefault="00EF2849" w:rsidP="00C17B68">
            <w:pPr>
              <w:widowControl/>
              <w:jc w:val="center"/>
              <w:rPr>
                <w:spacing w:val="-4"/>
                <w:sz w:val="22"/>
                <w:szCs w:val="22"/>
              </w:rPr>
            </w:pPr>
          </w:p>
        </w:tc>
      </w:tr>
      <w:tr w:rsidR="00EF2849" w:rsidRPr="00C17B68" w14:paraId="7744E11E" w14:textId="77777777" w:rsidTr="00E15B8A">
        <w:trPr>
          <w:trHeight w:val="2108"/>
        </w:trPr>
        <w:tc>
          <w:tcPr>
            <w:tcW w:w="540" w:type="dxa"/>
            <w:vAlign w:val="center"/>
          </w:tcPr>
          <w:p w14:paraId="09404491" w14:textId="77777777" w:rsidR="00EF2849" w:rsidRPr="00C17B68" w:rsidRDefault="00EF2849" w:rsidP="00C17B68">
            <w:pPr>
              <w:widowControl/>
              <w:jc w:val="center"/>
              <w:rPr>
                <w:sz w:val="22"/>
                <w:szCs w:val="22"/>
              </w:rPr>
            </w:pPr>
            <w:r w:rsidRPr="00C17B68">
              <w:rPr>
                <w:sz w:val="22"/>
                <w:szCs w:val="22"/>
              </w:rPr>
              <w:t>7.</w:t>
            </w:r>
          </w:p>
        </w:tc>
        <w:tc>
          <w:tcPr>
            <w:tcW w:w="4923" w:type="dxa"/>
            <w:gridSpan w:val="2"/>
            <w:vAlign w:val="center"/>
          </w:tcPr>
          <w:p w14:paraId="01932740" w14:textId="05979FFD" w:rsidR="00EF2849" w:rsidRPr="00C17B68" w:rsidRDefault="00EF2849" w:rsidP="00C17B68">
            <w:pPr>
              <w:widowControl/>
              <w:jc w:val="both"/>
              <w:rPr>
                <w:spacing w:val="-2"/>
                <w:sz w:val="22"/>
                <w:szCs w:val="22"/>
              </w:rPr>
            </w:pPr>
            <w:r w:rsidRPr="00C17B68">
              <w:rPr>
                <w:spacing w:val="-2"/>
                <w:sz w:val="22"/>
                <w:szCs w:val="22"/>
              </w:rPr>
              <w:t>Принятие решения о кандидатурах для дополнительного зачисления в резерв   составов участковых избирательных комиссий</w:t>
            </w:r>
          </w:p>
        </w:tc>
        <w:tc>
          <w:tcPr>
            <w:tcW w:w="2127" w:type="dxa"/>
            <w:vAlign w:val="center"/>
          </w:tcPr>
          <w:p w14:paraId="24E16E79" w14:textId="77777777" w:rsidR="00EF2849" w:rsidRPr="00C17B68" w:rsidRDefault="00EF2849" w:rsidP="00C17B68">
            <w:pPr>
              <w:widowControl/>
              <w:jc w:val="center"/>
              <w:rPr>
                <w:sz w:val="22"/>
                <w:szCs w:val="22"/>
              </w:rPr>
            </w:pPr>
            <w:r w:rsidRPr="00C17B68">
              <w:rPr>
                <w:sz w:val="22"/>
                <w:szCs w:val="22"/>
              </w:rPr>
              <w:t xml:space="preserve">не позднее </w:t>
            </w:r>
          </w:p>
          <w:p w14:paraId="7757EF52" w14:textId="77777777" w:rsidR="00EF2849" w:rsidRPr="00C17B68" w:rsidRDefault="00EF2849" w:rsidP="00C17B68">
            <w:pPr>
              <w:widowControl/>
              <w:jc w:val="center"/>
              <w:rPr>
                <w:sz w:val="22"/>
                <w:szCs w:val="22"/>
              </w:rPr>
            </w:pPr>
            <w:r w:rsidRPr="00C17B68">
              <w:rPr>
                <w:sz w:val="22"/>
                <w:szCs w:val="22"/>
              </w:rPr>
              <w:t>2 сентября</w:t>
            </w:r>
          </w:p>
          <w:p w14:paraId="0385150E" w14:textId="77777777" w:rsidR="00EF2849" w:rsidRPr="00C17B68" w:rsidRDefault="00EF2849" w:rsidP="00C17B68">
            <w:pPr>
              <w:widowControl/>
              <w:jc w:val="center"/>
              <w:rPr>
                <w:sz w:val="22"/>
                <w:szCs w:val="22"/>
              </w:rPr>
            </w:pPr>
            <w:r w:rsidRPr="00C17B68">
              <w:rPr>
                <w:sz w:val="22"/>
                <w:szCs w:val="22"/>
              </w:rPr>
              <w:t>2021 года</w:t>
            </w:r>
          </w:p>
          <w:p w14:paraId="610324CF" w14:textId="77777777" w:rsidR="00EF2849" w:rsidRPr="00C17B68" w:rsidRDefault="00EF2849" w:rsidP="00C17B68">
            <w:pPr>
              <w:widowControl/>
              <w:jc w:val="center"/>
              <w:rPr>
                <w:spacing w:val="-4"/>
                <w:sz w:val="22"/>
                <w:szCs w:val="22"/>
              </w:rPr>
            </w:pPr>
          </w:p>
        </w:tc>
        <w:tc>
          <w:tcPr>
            <w:tcW w:w="2438" w:type="dxa"/>
            <w:gridSpan w:val="2"/>
            <w:vAlign w:val="center"/>
          </w:tcPr>
          <w:p w14:paraId="23855BBB" w14:textId="77777777" w:rsidR="00EF2849" w:rsidRPr="00C17B68" w:rsidRDefault="00EF2849" w:rsidP="00C17B68">
            <w:pPr>
              <w:widowControl/>
              <w:jc w:val="center"/>
              <w:rPr>
                <w:spacing w:val="-4"/>
                <w:sz w:val="22"/>
                <w:szCs w:val="22"/>
              </w:rPr>
            </w:pPr>
            <w:r w:rsidRPr="00C17B68">
              <w:rPr>
                <w:spacing w:val="-4"/>
                <w:sz w:val="22"/>
                <w:szCs w:val="22"/>
              </w:rPr>
              <w:t>Центральная избирательная комиссия Республики Башкортостан</w:t>
            </w:r>
          </w:p>
          <w:p w14:paraId="573A6BC2" w14:textId="77777777" w:rsidR="00EF2849" w:rsidRPr="00C17B68" w:rsidRDefault="00EF2849" w:rsidP="00C17B68">
            <w:pPr>
              <w:widowControl/>
              <w:jc w:val="center"/>
              <w:rPr>
                <w:spacing w:val="-4"/>
                <w:sz w:val="22"/>
                <w:szCs w:val="22"/>
              </w:rPr>
            </w:pPr>
          </w:p>
        </w:tc>
      </w:tr>
      <w:tr w:rsidR="00EF2849" w:rsidRPr="00C17B68" w14:paraId="1391CE7F" w14:textId="77777777" w:rsidTr="00E15B8A">
        <w:trPr>
          <w:trHeight w:val="2108"/>
        </w:trPr>
        <w:tc>
          <w:tcPr>
            <w:tcW w:w="540" w:type="dxa"/>
            <w:vAlign w:val="center"/>
          </w:tcPr>
          <w:p w14:paraId="287D2E77" w14:textId="77777777" w:rsidR="00EF2849" w:rsidRPr="00C17B68" w:rsidRDefault="00EF2849" w:rsidP="00C17B68">
            <w:pPr>
              <w:widowControl/>
              <w:jc w:val="center"/>
              <w:rPr>
                <w:sz w:val="22"/>
                <w:szCs w:val="22"/>
              </w:rPr>
            </w:pPr>
            <w:r w:rsidRPr="00C17B68">
              <w:rPr>
                <w:sz w:val="22"/>
                <w:szCs w:val="22"/>
              </w:rPr>
              <w:t>8.</w:t>
            </w:r>
          </w:p>
        </w:tc>
        <w:tc>
          <w:tcPr>
            <w:tcW w:w="4923" w:type="dxa"/>
            <w:gridSpan w:val="2"/>
            <w:vAlign w:val="center"/>
          </w:tcPr>
          <w:p w14:paraId="656C5ABA" w14:textId="35F8B48E" w:rsidR="00EF2849" w:rsidRPr="00C17B68" w:rsidRDefault="00EF2849" w:rsidP="00C17B68">
            <w:pPr>
              <w:widowControl/>
              <w:jc w:val="both"/>
              <w:rPr>
                <w:spacing w:val="-2"/>
                <w:sz w:val="22"/>
                <w:szCs w:val="22"/>
              </w:rPr>
            </w:pPr>
            <w:r w:rsidRPr="00C17B68">
              <w:rPr>
                <w:spacing w:val="-2"/>
                <w:sz w:val="22"/>
                <w:szCs w:val="22"/>
              </w:rPr>
              <w:t>Формирование участковых избирательных комиссий на избирательных участках, образованных в местах временного пребывания избирателей, из резерва составов участковых избирательных комиссий</w:t>
            </w:r>
            <w:r w:rsidRPr="00C17B68">
              <w:rPr>
                <w:rStyle w:val="a7"/>
                <w:spacing w:val="-2"/>
                <w:sz w:val="22"/>
                <w:szCs w:val="22"/>
              </w:rPr>
              <w:footnoteReference w:id="2"/>
            </w:r>
          </w:p>
        </w:tc>
        <w:tc>
          <w:tcPr>
            <w:tcW w:w="2127" w:type="dxa"/>
            <w:vAlign w:val="center"/>
          </w:tcPr>
          <w:p w14:paraId="4CDDE2F2" w14:textId="77777777" w:rsidR="00EF2849" w:rsidRPr="00C17B68" w:rsidRDefault="00EF2849" w:rsidP="00C17B68">
            <w:pPr>
              <w:widowControl/>
              <w:jc w:val="center"/>
              <w:rPr>
                <w:sz w:val="22"/>
                <w:szCs w:val="22"/>
              </w:rPr>
            </w:pPr>
            <w:r w:rsidRPr="00C17B68">
              <w:rPr>
                <w:sz w:val="22"/>
                <w:szCs w:val="22"/>
              </w:rPr>
              <w:t xml:space="preserve">не позднее </w:t>
            </w:r>
          </w:p>
          <w:p w14:paraId="77584889" w14:textId="77777777" w:rsidR="00EF2849" w:rsidRPr="00C17B68" w:rsidRDefault="00EF2849" w:rsidP="00C17B68">
            <w:pPr>
              <w:widowControl/>
              <w:jc w:val="center"/>
              <w:rPr>
                <w:sz w:val="22"/>
                <w:szCs w:val="22"/>
              </w:rPr>
            </w:pPr>
            <w:r w:rsidRPr="00C17B68">
              <w:rPr>
                <w:sz w:val="22"/>
                <w:szCs w:val="22"/>
              </w:rPr>
              <w:t xml:space="preserve">3 сентября </w:t>
            </w:r>
          </w:p>
          <w:p w14:paraId="10E39BD2" w14:textId="77777777" w:rsidR="00EF2849" w:rsidRPr="00C17B68" w:rsidRDefault="00EF2849" w:rsidP="00C17B68">
            <w:pPr>
              <w:widowControl/>
              <w:jc w:val="center"/>
              <w:rPr>
                <w:sz w:val="22"/>
                <w:szCs w:val="22"/>
              </w:rPr>
            </w:pPr>
            <w:r w:rsidRPr="00C17B68">
              <w:rPr>
                <w:sz w:val="22"/>
                <w:szCs w:val="22"/>
              </w:rPr>
              <w:t xml:space="preserve">2021 года, </w:t>
            </w:r>
            <w:r w:rsidRPr="00C17B68">
              <w:rPr>
                <w:sz w:val="22"/>
                <w:szCs w:val="22"/>
              </w:rPr>
              <w:br/>
              <w:t xml:space="preserve">а в исключительных случаях – </w:t>
            </w:r>
            <w:r w:rsidRPr="00C17B68">
              <w:rPr>
                <w:sz w:val="22"/>
                <w:szCs w:val="22"/>
              </w:rPr>
              <w:br/>
              <w:t xml:space="preserve">не позднее </w:t>
            </w:r>
          </w:p>
          <w:p w14:paraId="06DD7812" w14:textId="77777777" w:rsidR="00EF2849" w:rsidRPr="00C17B68" w:rsidRDefault="00EF2849" w:rsidP="00C17B68">
            <w:pPr>
              <w:widowControl/>
              <w:jc w:val="center"/>
              <w:rPr>
                <w:sz w:val="22"/>
                <w:szCs w:val="22"/>
              </w:rPr>
            </w:pPr>
            <w:r w:rsidRPr="00C17B68">
              <w:rPr>
                <w:sz w:val="22"/>
                <w:szCs w:val="22"/>
              </w:rPr>
              <w:t xml:space="preserve">16 сентября </w:t>
            </w:r>
          </w:p>
          <w:p w14:paraId="5308F779" w14:textId="79540787" w:rsidR="00EF2849" w:rsidRPr="00C17B68" w:rsidRDefault="00EF2849" w:rsidP="00C17B68">
            <w:pPr>
              <w:widowControl/>
              <w:jc w:val="center"/>
              <w:rPr>
                <w:spacing w:val="-4"/>
                <w:sz w:val="22"/>
                <w:szCs w:val="22"/>
              </w:rPr>
            </w:pPr>
            <w:r w:rsidRPr="00C17B68">
              <w:rPr>
                <w:sz w:val="22"/>
                <w:szCs w:val="22"/>
              </w:rPr>
              <w:t>2021 года</w:t>
            </w:r>
          </w:p>
        </w:tc>
        <w:tc>
          <w:tcPr>
            <w:tcW w:w="2438" w:type="dxa"/>
            <w:gridSpan w:val="2"/>
            <w:vAlign w:val="center"/>
          </w:tcPr>
          <w:p w14:paraId="27B1C0B4" w14:textId="77777777" w:rsidR="00EF2849" w:rsidRPr="00C17B68" w:rsidRDefault="00EF2849" w:rsidP="00C17B68">
            <w:pPr>
              <w:widowControl/>
              <w:jc w:val="center"/>
              <w:rPr>
                <w:spacing w:val="-4"/>
                <w:sz w:val="22"/>
                <w:szCs w:val="22"/>
              </w:rPr>
            </w:pPr>
            <w:r w:rsidRPr="00C17B68">
              <w:rPr>
                <w:spacing w:val="-4"/>
                <w:sz w:val="22"/>
                <w:szCs w:val="22"/>
              </w:rPr>
              <w:t>территориальная(</w:t>
            </w:r>
            <w:proofErr w:type="spellStart"/>
            <w:r w:rsidRPr="00C17B68">
              <w:rPr>
                <w:spacing w:val="-4"/>
                <w:sz w:val="22"/>
                <w:szCs w:val="22"/>
              </w:rPr>
              <w:t>ые</w:t>
            </w:r>
            <w:proofErr w:type="spellEnd"/>
            <w:r w:rsidRPr="00C17B68">
              <w:rPr>
                <w:spacing w:val="-4"/>
                <w:sz w:val="22"/>
                <w:szCs w:val="22"/>
              </w:rPr>
              <w:t>) избирательная (</w:t>
            </w:r>
            <w:proofErr w:type="spellStart"/>
            <w:r w:rsidRPr="00C17B68">
              <w:rPr>
                <w:spacing w:val="-4"/>
                <w:sz w:val="22"/>
                <w:szCs w:val="22"/>
              </w:rPr>
              <w:t>ые</w:t>
            </w:r>
            <w:proofErr w:type="spellEnd"/>
            <w:r w:rsidRPr="00C17B68">
              <w:rPr>
                <w:spacing w:val="-4"/>
                <w:sz w:val="22"/>
                <w:szCs w:val="22"/>
              </w:rPr>
              <w:t>) комиссия</w:t>
            </w:r>
            <w:r w:rsidRPr="00C17B68" w:rsidDel="00BB3C0F">
              <w:rPr>
                <w:spacing w:val="-4"/>
                <w:sz w:val="22"/>
                <w:szCs w:val="22"/>
              </w:rPr>
              <w:t xml:space="preserve"> </w:t>
            </w:r>
            <w:r w:rsidRPr="00C17B68">
              <w:rPr>
                <w:spacing w:val="-4"/>
                <w:sz w:val="22"/>
                <w:szCs w:val="22"/>
              </w:rPr>
              <w:t>(</w:t>
            </w:r>
            <w:proofErr w:type="spellStart"/>
            <w:r w:rsidRPr="00C17B68">
              <w:rPr>
                <w:spacing w:val="-4"/>
                <w:sz w:val="22"/>
                <w:szCs w:val="22"/>
              </w:rPr>
              <w:t>ии</w:t>
            </w:r>
            <w:proofErr w:type="spellEnd"/>
            <w:r w:rsidRPr="00C17B68">
              <w:rPr>
                <w:spacing w:val="-4"/>
                <w:sz w:val="22"/>
                <w:szCs w:val="22"/>
              </w:rPr>
              <w:t>)</w:t>
            </w:r>
          </w:p>
          <w:p w14:paraId="26B1F1B1" w14:textId="77777777" w:rsidR="00EF2849" w:rsidRPr="00C17B68" w:rsidRDefault="00EF2849" w:rsidP="00C17B68">
            <w:pPr>
              <w:widowControl/>
              <w:jc w:val="center"/>
              <w:rPr>
                <w:spacing w:val="-4"/>
                <w:sz w:val="22"/>
                <w:szCs w:val="22"/>
              </w:rPr>
            </w:pPr>
          </w:p>
        </w:tc>
      </w:tr>
      <w:tr w:rsidR="00EF2849" w:rsidRPr="00C17B68" w14:paraId="32FBE4A1" w14:textId="77777777" w:rsidTr="00E15B8A">
        <w:trPr>
          <w:trHeight w:val="558"/>
        </w:trPr>
        <w:tc>
          <w:tcPr>
            <w:tcW w:w="10028" w:type="dxa"/>
            <w:gridSpan w:val="6"/>
            <w:vAlign w:val="center"/>
          </w:tcPr>
          <w:p w14:paraId="66645ACA" w14:textId="77777777" w:rsidR="00EF2849" w:rsidRPr="00C17B68" w:rsidRDefault="00EF2849" w:rsidP="00C17B68">
            <w:pPr>
              <w:widowControl/>
              <w:jc w:val="center"/>
              <w:rPr>
                <w:b/>
                <w:sz w:val="22"/>
                <w:szCs w:val="22"/>
              </w:rPr>
            </w:pPr>
            <w:r w:rsidRPr="00C17B68">
              <w:rPr>
                <w:b/>
                <w:sz w:val="22"/>
                <w:szCs w:val="22"/>
              </w:rPr>
              <w:t>СПИСКИ ИЗБИРАТЕЛЕЙ</w:t>
            </w:r>
          </w:p>
        </w:tc>
      </w:tr>
      <w:tr w:rsidR="00EF2849" w:rsidRPr="00C17B68" w14:paraId="6B56338A" w14:textId="77777777" w:rsidTr="00E15B8A">
        <w:trPr>
          <w:trHeight w:val="1198"/>
        </w:trPr>
        <w:tc>
          <w:tcPr>
            <w:tcW w:w="540" w:type="dxa"/>
            <w:vAlign w:val="center"/>
          </w:tcPr>
          <w:p w14:paraId="047EC7E3" w14:textId="5376C0EA" w:rsidR="00EF2849" w:rsidRPr="00C17B68" w:rsidRDefault="00EF2849" w:rsidP="00C17B68">
            <w:pPr>
              <w:widowControl/>
              <w:jc w:val="center"/>
              <w:rPr>
                <w:sz w:val="22"/>
                <w:szCs w:val="22"/>
              </w:rPr>
            </w:pPr>
            <w:r w:rsidRPr="00C17B68">
              <w:rPr>
                <w:sz w:val="22"/>
                <w:szCs w:val="22"/>
              </w:rPr>
              <w:t>9.</w:t>
            </w:r>
          </w:p>
        </w:tc>
        <w:tc>
          <w:tcPr>
            <w:tcW w:w="4923" w:type="dxa"/>
            <w:gridSpan w:val="2"/>
            <w:vAlign w:val="center"/>
          </w:tcPr>
          <w:p w14:paraId="0EC70950" w14:textId="77777777" w:rsidR="00EF2849" w:rsidRPr="00C17B68" w:rsidRDefault="00EF2849" w:rsidP="00C17B68">
            <w:pPr>
              <w:widowControl/>
              <w:jc w:val="both"/>
              <w:rPr>
                <w:spacing w:val="-4"/>
                <w:sz w:val="22"/>
                <w:szCs w:val="22"/>
              </w:rPr>
            </w:pPr>
            <w:r w:rsidRPr="00C17B68">
              <w:rPr>
                <w:spacing w:val="-4"/>
                <w:sz w:val="22"/>
                <w:szCs w:val="22"/>
              </w:rPr>
              <w:t>Представление в территориальную(</w:t>
            </w:r>
            <w:proofErr w:type="spellStart"/>
            <w:r w:rsidRPr="00C17B68">
              <w:rPr>
                <w:spacing w:val="-4"/>
                <w:sz w:val="22"/>
                <w:szCs w:val="22"/>
              </w:rPr>
              <w:t>ые</w:t>
            </w:r>
            <w:proofErr w:type="spellEnd"/>
            <w:r w:rsidRPr="00C17B68">
              <w:rPr>
                <w:spacing w:val="-4"/>
                <w:sz w:val="22"/>
                <w:szCs w:val="22"/>
              </w:rPr>
              <w:t>) избирательную(</w:t>
            </w:r>
            <w:proofErr w:type="spellStart"/>
            <w:r w:rsidRPr="00C17B68">
              <w:rPr>
                <w:spacing w:val="-4"/>
                <w:sz w:val="22"/>
                <w:szCs w:val="22"/>
              </w:rPr>
              <w:t>ые</w:t>
            </w:r>
            <w:proofErr w:type="spellEnd"/>
            <w:r w:rsidRPr="00C17B68">
              <w:rPr>
                <w:spacing w:val="-4"/>
                <w:sz w:val="22"/>
                <w:szCs w:val="22"/>
              </w:rPr>
              <w:t>) комиссию(и) сведений о зарегистрированных избирателях для составления списков избирателей</w:t>
            </w:r>
          </w:p>
        </w:tc>
        <w:tc>
          <w:tcPr>
            <w:tcW w:w="2127" w:type="dxa"/>
            <w:vAlign w:val="center"/>
          </w:tcPr>
          <w:p w14:paraId="04BCFE3C" w14:textId="77777777" w:rsidR="00EF2849" w:rsidRPr="00C17B68" w:rsidRDefault="00EF2849" w:rsidP="00C17B68">
            <w:pPr>
              <w:widowControl/>
              <w:autoSpaceDE w:val="0"/>
              <w:autoSpaceDN w:val="0"/>
              <w:adjustRightInd w:val="0"/>
              <w:jc w:val="center"/>
              <w:rPr>
                <w:color w:val="FF0000"/>
                <w:spacing w:val="-4"/>
                <w:sz w:val="22"/>
                <w:szCs w:val="22"/>
              </w:rPr>
            </w:pPr>
            <w:r w:rsidRPr="00C17B68">
              <w:rPr>
                <w:rFonts w:eastAsia="Calibri"/>
                <w:sz w:val="22"/>
                <w:szCs w:val="22"/>
              </w:rPr>
              <w:t>сразу после назначения дня голосования</w:t>
            </w:r>
          </w:p>
        </w:tc>
        <w:tc>
          <w:tcPr>
            <w:tcW w:w="2438" w:type="dxa"/>
            <w:gridSpan w:val="2"/>
            <w:vAlign w:val="center"/>
          </w:tcPr>
          <w:p w14:paraId="186E7079" w14:textId="77777777" w:rsidR="00EF2849" w:rsidRPr="00C17B68" w:rsidRDefault="00EF2849" w:rsidP="00C17B68">
            <w:pPr>
              <w:widowControl/>
              <w:jc w:val="center"/>
              <w:rPr>
                <w:spacing w:val="-4"/>
                <w:sz w:val="22"/>
                <w:szCs w:val="22"/>
              </w:rPr>
            </w:pPr>
          </w:p>
          <w:p w14:paraId="6171F1CD" w14:textId="1F804F49" w:rsidR="00EF2849" w:rsidRPr="00C17B68" w:rsidRDefault="00EF2849" w:rsidP="00C17B68">
            <w:pPr>
              <w:widowControl/>
              <w:jc w:val="center"/>
              <w:rPr>
                <w:spacing w:val="-4"/>
                <w:sz w:val="22"/>
                <w:szCs w:val="22"/>
              </w:rPr>
            </w:pPr>
            <w:r w:rsidRPr="00C17B68">
              <w:rPr>
                <w:spacing w:val="-4"/>
                <w:sz w:val="22"/>
                <w:szCs w:val="22"/>
              </w:rPr>
              <w:t>глава администрации городского округа город Уфа Республики Башкортостан</w:t>
            </w:r>
          </w:p>
        </w:tc>
      </w:tr>
      <w:tr w:rsidR="00EF2849" w:rsidRPr="00C17B68" w14:paraId="64D1306D" w14:textId="77777777" w:rsidTr="00E15B8A">
        <w:tc>
          <w:tcPr>
            <w:tcW w:w="540" w:type="dxa"/>
            <w:vAlign w:val="center"/>
          </w:tcPr>
          <w:p w14:paraId="65042ED0" w14:textId="1352EBAB" w:rsidR="00EF2849" w:rsidRPr="00C17B68" w:rsidRDefault="00EF2849" w:rsidP="00C17B68">
            <w:pPr>
              <w:widowControl/>
              <w:jc w:val="center"/>
              <w:rPr>
                <w:sz w:val="22"/>
                <w:szCs w:val="22"/>
              </w:rPr>
            </w:pPr>
            <w:r w:rsidRPr="00C17B68">
              <w:rPr>
                <w:sz w:val="22"/>
                <w:szCs w:val="22"/>
              </w:rPr>
              <w:t>10.</w:t>
            </w:r>
          </w:p>
        </w:tc>
        <w:tc>
          <w:tcPr>
            <w:tcW w:w="4923" w:type="dxa"/>
            <w:gridSpan w:val="2"/>
            <w:vAlign w:val="center"/>
          </w:tcPr>
          <w:p w14:paraId="6C84E12A" w14:textId="77777777" w:rsidR="00EF2849" w:rsidRPr="00C17B68" w:rsidRDefault="00EF2849" w:rsidP="00C17B68">
            <w:pPr>
              <w:rPr>
                <w:color w:val="000000"/>
                <w:sz w:val="22"/>
                <w:szCs w:val="22"/>
              </w:rPr>
            </w:pPr>
            <w:r w:rsidRPr="00C17B68">
              <w:rPr>
                <w:color w:val="000000"/>
                <w:sz w:val="22"/>
                <w:szCs w:val="22"/>
              </w:rPr>
              <w:t xml:space="preserve">Представление в участковые избирательные комиссии избирательных участков, на которых голосуют избиратели, находящиеся в местах временного пребывания, сведений об этих избирателях для составления и уточнения </w:t>
            </w:r>
            <w:r w:rsidRPr="00C17B68">
              <w:rPr>
                <w:color w:val="000000"/>
                <w:sz w:val="22"/>
                <w:szCs w:val="22"/>
              </w:rPr>
              <w:lastRenderedPageBreak/>
              <w:t>списков избирателей</w:t>
            </w:r>
            <w:r w:rsidRPr="00C17B68">
              <w:rPr>
                <w:rStyle w:val="a7"/>
                <w:color w:val="000000"/>
                <w:sz w:val="22"/>
                <w:szCs w:val="22"/>
              </w:rPr>
              <w:footnoteReference w:id="3"/>
            </w:r>
          </w:p>
        </w:tc>
        <w:tc>
          <w:tcPr>
            <w:tcW w:w="2127" w:type="dxa"/>
            <w:vAlign w:val="center"/>
          </w:tcPr>
          <w:p w14:paraId="40BEEEE9" w14:textId="77777777" w:rsidR="00EF2849" w:rsidRPr="00C17B68" w:rsidRDefault="00EF2849" w:rsidP="00C17B68">
            <w:pPr>
              <w:widowControl/>
              <w:ind w:left="-57" w:right="-57"/>
              <w:jc w:val="center"/>
              <w:rPr>
                <w:spacing w:val="-4"/>
                <w:sz w:val="22"/>
                <w:szCs w:val="22"/>
              </w:rPr>
            </w:pPr>
            <w:r w:rsidRPr="00C17B68">
              <w:rPr>
                <w:color w:val="000000"/>
                <w:sz w:val="22"/>
                <w:szCs w:val="22"/>
              </w:rPr>
              <w:lastRenderedPageBreak/>
              <w:t xml:space="preserve"> сразу после сформирования участковых избирательных комиссий</w:t>
            </w:r>
            <w:r w:rsidRPr="00C17B68">
              <w:rPr>
                <w:spacing w:val="-4"/>
                <w:sz w:val="22"/>
                <w:szCs w:val="22"/>
              </w:rPr>
              <w:t xml:space="preserve"> </w:t>
            </w:r>
          </w:p>
        </w:tc>
        <w:tc>
          <w:tcPr>
            <w:tcW w:w="2438" w:type="dxa"/>
            <w:gridSpan w:val="2"/>
            <w:vAlign w:val="center"/>
          </w:tcPr>
          <w:p w14:paraId="77E034C9" w14:textId="77777777" w:rsidR="00EF2849" w:rsidRPr="00C17B68" w:rsidRDefault="00EF2849" w:rsidP="00C17B68">
            <w:pPr>
              <w:widowControl/>
              <w:jc w:val="center"/>
              <w:rPr>
                <w:sz w:val="22"/>
                <w:szCs w:val="22"/>
              </w:rPr>
            </w:pPr>
          </w:p>
          <w:p w14:paraId="6F56028C" w14:textId="77777777" w:rsidR="00EF2849" w:rsidRPr="00C17B68" w:rsidRDefault="00EF2849" w:rsidP="00C17B68">
            <w:pPr>
              <w:widowControl/>
              <w:jc w:val="center"/>
              <w:rPr>
                <w:sz w:val="22"/>
                <w:szCs w:val="22"/>
              </w:rPr>
            </w:pPr>
            <w:r w:rsidRPr="00C17B68">
              <w:rPr>
                <w:color w:val="000000"/>
                <w:sz w:val="22"/>
                <w:szCs w:val="22"/>
              </w:rPr>
              <w:t xml:space="preserve">руководители больниц, санаториев, домов отдыха, мест содержания под стражей </w:t>
            </w:r>
            <w:r w:rsidRPr="00C17B68">
              <w:rPr>
                <w:color w:val="000000"/>
                <w:sz w:val="22"/>
                <w:szCs w:val="22"/>
              </w:rPr>
              <w:lastRenderedPageBreak/>
              <w:t>подозреваемых, других мест временного пребывани</w:t>
            </w:r>
            <w:r w:rsidRPr="00C17B68">
              <w:rPr>
                <w:sz w:val="22"/>
                <w:szCs w:val="22"/>
              </w:rPr>
              <w:t xml:space="preserve">я </w:t>
            </w:r>
          </w:p>
          <w:p w14:paraId="51AC94B1" w14:textId="77777777" w:rsidR="00EF2849" w:rsidRPr="00C17B68" w:rsidRDefault="00EF2849" w:rsidP="00C17B68">
            <w:pPr>
              <w:widowControl/>
              <w:jc w:val="center"/>
              <w:rPr>
                <w:spacing w:val="-4"/>
                <w:sz w:val="22"/>
                <w:szCs w:val="22"/>
              </w:rPr>
            </w:pPr>
          </w:p>
        </w:tc>
      </w:tr>
      <w:tr w:rsidR="00EF2849" w:rsidRPr="00C17B68" w14:paraId="541815E8" w14:textId="77777777" w:rsidTr="00E15B8A">
        <w:trPr>
          <w:trHeight w:val="2767"/>
        </w:trPr>
        <w:tc>
          <w:tcPr>
            <w:tcW w:w="540" w:type="dxa"/>
            <w:vAlign w:val="center"/>
          </w:tcPr>
          <w:p w14:paraId="483BB58A" w14:textId="5FDED60E" w:rsidR="00EF2849" w:rsidRPr="00C17B68" w:rsidRDefault="00EF2849" w:rsidP="00C17B68">
            <w:pPr>
              <w:widowControl/>
              <w:jc w:val="center"/>
              <w:rPr>
                <w:sz w:val="22"/>
                <w:szCs w:val="22"/>
              </w:rPr>
            </w:pPr>
            <w:r w:rsidRPr="00C17B68">
              <w:rPr>
                <w:sz w:val="22"/>
                <w:szCs w:val="22"/>
              </w:rPr>
              <w:lastRenderedPageBreak/>
              <w:t>11.</w:t>
            </w:r>
          </w:p>
        </w:tc>
        <w:tc>
          <w:tcPr>
            <w:tcW w:w="4923" w:type="dxa"/>
            <w:gridSpan w:val="2"/>
            <w:vAlign w:val="center"/>
          </w:tcPr>
          <w:p w14:paraId="35B05736" w14:textId="77777777" w:rsidR="00EF2849" w:rsidRPr="00C17B68" w:rsidRDefault="00EF2849" w:rsidP="00C17B68">
            <w:pPr>
              <w:widowControl/>
              <w:jc w:val="both"/>
              <w:rPr>
                <w:spacing w:val="-4"/>
                <w:sz w:val="22"/>
                <w:szCs w:val="22"/>
              </w:rPr>
            </w:pPr>
            <w:r w:rsidRPr="00C17B68">
              <w:rPr>
                <w:spacing w:val="-4"/>
                <w:sz w:val="22"/>
                <w:szCs w:val="22"/>
              </w:rPr>
              <w:t>Составление списка избирателей отдельно по каждому участку</w:t>
            </w:r>
          </w:p>
          <w:p w14:paraId="490E718F" w14:textId="77777777" w:rsidR="00EF2849" w:rsidRPr="00C17B68" w:rsidRDefault="00EF2849" w:rsidP="00C17B68">
            <w:pPr>
              <w:widowControl/>
              <w:jc w:val="both"/>
              <w:rPr>
                <w:spacing w:val="-4"/>
                <w:sz w:val="22"/>
                <w:szCs w:val="22"/>
              </w:rPr>
            </w:pPr>
          </w:p>
        </w:tc>
        <w:tc>
          <w:tcPr>
            <w:tcW w:w="2127" w:type="dxa"/>
            <w:vAlign w:val="center"/>
          </w:tcPr>
          <w:p w14:paraId="4A27449A"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с момента получения сведений от главы администрации муниципального района (городского округа), но не позднее </w:t>
            </w:r>
          </w:p>
          <w:p w14:paraId="5F7FB6FD" w14:textId="77777777" w:rsidR="00EF2849" w:rsidRPr="00C17B68" w:rsidRDefault="00EF2849" w:rsidP="00C17B68">
            <w:pPr>
              <w:widowControl/>
              <w:ind w:left="-108" w:right="-107" w:firstLine="51"/>
              <w:jc w:val="center"/>
              <w:rPr>
                <w:spacing w:val="-4"/>
                <w:sz w:val="22"/>
                <w:szCs w:val="22"/>
              </w:rPr>
            </w:pPr>
            <w:r w:rsidRPr="00C17B68">
              <w:rPr>
                <w:spacing w:val="-4"/>
                <w:sz w:val="22"/>
                <w:szCs w:val="22"/>
              </w:rPr>
              <w:t>8 сентября 2021 года</w:t>
            </w:r>
          </w:p>
        </w:tc>
        <w:tc>
          <w:tcPr>
            <w:tcW w:w="2438" w:type="dxa"/>
            <w:gridSpan w:val="2"/>
            <w:vAlign w:val="center"/>
          </w:tcPr>
          <w:p w14:paraId="419BE918" w14:textId="77777777" w:rsidR="00EF2849" w:rsidRPr="00C17B68" w:rsidRDefault="00EF2849" w:rsidP="00C17B68">
            <w:pPr>
              <w:widowControl/>
              <w:jc w:val="center"/>
              <w:rPr>
                <w:spacing w:val="-4"/>
                <w:sz w:val="22"/>
                <w:szCs w:val="22"/>
              </w:rPr>
            </w:pPr>
            <w:r w:rsidRPr="00C17B68">
              <w:rPr>
                <w:spacing w:val="-4"/>
                <w:sz w:val="22"/>
                <w:szCs w:val="22"/>
              </w:rPr>
              <w:t>территориальная(</w:t>
            </w:r>
            <w:proofErr w:type="spellStart"/>
            <w:r w:rsidRPr="00C17B68">
              <w:rPr>
                <w:spacing w:val="-4"/>
                <w:sz w:val="22"/>
                <w:szCs w:val="22"/>
              </w:rPr>
              <w:t>ые</w:t>
            </w:r>
            <w:proofErr w:type="spellEnd"/>
            <w:r w:rsidRPr="00C17B68">
              <w:rPr>
                <w:spacing w:val="-4"/>
                <w:sz w:val="22"/>
                <w:szCs w:val="22"/>
              </w:rPr>
              <w:t>) избирательная (</w:t>
            </w:r>
            <w:proofErr w:type="spellStart"/>
            <w:r w:rsidRPr="00C17B68">
              <w:rPr>
                <w:spacing w:val="-4"/>
                <w:sz w:val="22"/>
                <w:szCs w:val="22"/>
              </w:rPr>
              <w:t>ые</w:t>
            </w:r>
            <w:proofErr w:type="spellEnd"/>
            <w:r w:rsidRPr="00C17B68">
              <w:rPr>
                <w:spacing w:val="-4"/>
                <w:sz w:val="22"/>
                <w:szCs w:val="22"/>
              </w:rPr>
              <w:t>) комиссия</w:t>
            </w:r>
            <w:r w:rsidRPr="00C17B68" w:rsidDel="00BB3C0F">
              <w:rPr>
                <w:spacing w:val="-4"/>
                <w:sz w:val="22"/>
                <w:szCs w:val="22"/>
              </w:rPr>
              <w:t xml:space="preserve"> </w:t>
            </w:r>
            <w:r w:rsidRPr="00C17B68">
              <w:rPr>
                <w:spacing w:val="-4"/>
                <w:sz w:val="22"/>
                <w:szCs w:val="22"/>
              </w:rPr>
              <w:t>(</w:t>
            </w:r>
            <w:proofErr w:type="spellStart"/>
            <w:r w:rsidRPr="00C17B68">
              <w:rPr>
                <w:spacing w:val="-4"/>
                <w:sz w:val="22"/>
                <w:szCs w:val="22"/>
              </w:rPr>
              <w:t>ии</w:t>
            </w:r>
            <w:proofErr w:type="spellEnd"/>
            <w:r w:rsidRPr="00C17B68">
              <w:rPr>
                <w:spacing w:val="-4"/>
                <w:sz w:val="22"/>
                <w:szCs w:val="22"/>
              </w:rPr>
              <w:t>)</w:t>
            </w:r>
          </w:p>
          <w:p w14:paraId="154A07C0" w14:textId="77777777" w:rsidR="00EF2849" w:rsidRPr="00C17B68" w:rsidRDefault="00EF2849" w:rsidP="00C17B68">
            <w:pPr>
              <w:widowControl/>
              <w:jc w:val="center"/>
              <w:rPr>
                <w:spacing w:val="-4"/>
                <w:sz w:val="22"/>
                <w:szCs w:val="22"/>
              </w:rPr>
            </w:pPr>
          </w:p>
        </w:tc>
      </w:tr>
      <w:tr w:rsidR="00EF2849" w:rsidRPr="00C17B68" w14:paraId="0AAC64FC" w14:textId="77777777" w:rsidTr="00E15B8A">
        <w:tc>
          <w:tcPr>
            <w:tcW w:w="540" w:type="dxa"/>
            <w:vAlign w:val="center"/>
          </w:tcPr>
          <w:p w14:paraId="3B0D5839" w14:textId="1F161C63" w:rsidR="00EF2849" w:rsidRPr="00C17B68" w:rsidRDefault="00EF2849" w:rsidP="00C17B68">
            <w:pPr>
              <w:widowControl/>
              <w:jc w:val="center"/>
              <w:rPr>
                <w:sz w:val="22"/>
                <w:szCs w:val="22"/>
              </w:rPr>
            </w:pPr>
            <w:r w:rsidRPr="00C17B68">
              <w:rPr>
                <w:sz w:val="22"/>
                <w:szCs w:val="22"/>
              </w:rPr>
              <w:t>12.</w:t>
            </w:r>
          </w:p>
        </w:tc>
        <w:tc>
          <w:tcPr>
            <w:tcW w:w="4923" w:type="dxa"/>
            <w:gridSpan w:val="2"/>
            <w:vAlign w:val="center"/>
          </w:tcPr>
          <w:p w14:paraId="09FE4E9D" w14:textId="77777777" w:rsidR="00EF2849" w:rsidRPr="00C17B68" w:rsidRDefault="00EF2849" w:rsidP="00C17B68">
            <w:pPr>
              <w:widowControl/>
              <w:jc w:val="both"/>
              <w:rPr>
                <w:spacing w:val="-4"/>
                <w:sz w:val="22"/>
                <w:szCs w:val="22"/>
              </w:rPr>
            </w:pPr>
          </w:p>
          <w:p w14:paraId="7C1A9095" w14:textId="77777777" w:rsidR="00EF2849" w:rsidRPr="00C17B68" w:rsidRDefault="00EF2849" w:rsidP="00C17B68">
            <w:pPr>
              <w:widowControl/>
              <w:jc w:val="both"/>
              <w:rPr>
                <w:spacing w:val="-4"/>
                <w:sz w:val="22"/>
                <w:szCs w:val="22"/>
              </w:rPr>
            </w:pPr>
            <w:r w:rsidRPr="00C17B68">
              <w:rPr>
                <w:spacing w:val="-4"/>
                <w:sz w:val="22"/>
                <w:szCs w:val="22"/>
              </w:rPr>
              <w:t>Передача первого экземпляра списка избирателей в участковые избирательные комиссии</w:t>
            </w:r>
          </w:p>
          <w:p w14:paraId="2229A322" w14:textId="77777777" w:rsidR="00EF2849" w:rsidRPr="00C17B68" w:rsidRDefault="00EF2849" w:rsidP="00C17B68">
            <w:pPr>
              <w:widowControl/>
              <w:jc w:val="both"/>
              <w:rPr>
                <w:spacing w:val="-4"/>
                <w:sz w:val="22"/>
                <w:szCs w:val="22"/>
              </w:rPr>
            </w:pPr>
          </w:p>
        </w:tc>
        <w:tc>
          <w:tcPr>
            <w:tcW w:w="2127" w:type="dxa"/>
            <w:vAlign w:val="center"/>
          </w:tcPr>
          <w:p w14:paraId="326424B2" w14:textId="77777777" w:rsidR="00EF2849" w:rsidRPr="00C17B68" w:rsidRDefault="00EF2849" w:rsidP="00C17B68">
            <w:pPr>
              <w:widowControl/>
              <w:jc w:val="center"/>
              <w:rPr>
                <w:spacing w:val="-4"/>
                <w:sz w:val="22"/>
                <w:szCs w:val="22"/>
              </w:rPr>
            </w:pPr>
            <w:r w:rsidRPr="00C17B68">
              <w:rPr>
                <w:spacing w:val="-4"/>
                <w:sz w:val="22"/>
                <w:szCs w:val="22"/>
              </w:rPr>
              <w:t xml:space="preserve">не позднее </w:t>
            </w:r>
          </w:p>
          <w:p w14:paraId="46E0963B" w14:textId="77777777" w:rsidR="00EF2849" w:rsidRPr="00C17B68" w:rsidRDefault="00EF2849" w:rsidP="00C17B68">
            <w:pPr>
              <w:widowControl/>
              <w:jc w:val="center"/>
              <w:rPr>
                <w:spacing w:val="-4"/>
                <w:sz w:val="22"/>
                <w:szCs w:val="22"/>
              </w:rPr>
            </w:pPr>
            <w:r w:rsidRPr="00C17B68">
              <w:rPr>
                <w:spacing w:val="-4"/>
                <w:sz w:val="22"/>
                <w:szCs w:val="22"/>
              </w:rPr>
              <w:t>8 сентября</w:t>
            </w:r>
          </w:p>
          <w:p w14:paraId="30F03FE8" w14:textId="77777777" w:rsidR="00EF2849" w:rsidRPr="00C17B68" w:rsidRDefault="00EF2849" w:rsidP="00C17B68">
            <w:pPr>
              <w:widowControl/>
              <w:jc w:val="center"/>
              <w:rPr>
                <w:color w:val="C00000"/>
                <w:spacing w:val="-4"/>
                <w:sz w:val="22"/>
                <w:szCs w:val="22"/>
              </w:rPr>
            </w:pPr>
            <w:r w:rsidRPr="00C17B68">
              <w:rPr>
                <w:spacing w:val="-4"/>
                <w:sz w:val="22"/>
                <w:szCs w:val="22"/>
              </w:rPr>
              <w:t>2021 года</w:t>
            </w:r>
          </w:p>
        </w:tc>
        <w:tc>
          <w:tcPr>
            <w:tcW w:w="2438" w:type="dxa"/>
            <w:gridSpan w:val="2"/>
            <w:vAlign w:val="center"/>
          </w:tcPr>
          <w:p w14:paraId="0BD08565" w14:textId="77777777" w:rsidR="00EF2849" w:rsidRPr="00C17B68" w:rsidRDefault="00EF2849" w:rsidP="00C17B68">
            <w:pPr>
              <w:widowControl/>
              <w:jc w:val="center"/>
              <w:rPr>
                <w:spacing w:val="-4"/>
                <w:sz w:val="22"/>
                <w:szCs w:val="22"/>
              </w:rPr>
            </w:pPr>
            <w:r w:rsidRPr="00C17B68">
              <w:rPr>
                <w:spacing w:val="-4"/>
                <w:sz w:val="22"/>
                <w:szCs w:val="22"/>
              </w:rPr>
              <w:t>территориальная(</w:t>
            </w:r>
            <w:proofErr w:type="spellStart"/>
            <w:r w:rsidRPr="00C17B68">
              <w:rPr>
                <w:spacing w:val="-4"/>
                <w:sz w:val="22"/>
                <w:szCs w:val="22"/>
              </w:rPr>
              <w:t>ые</w:t>
            </w:r>
            <w:proofErr w:type="spellEnd"/>
            <w:r w:rsidRPr="00C17B68">
              <w:rPr>
                <w:spacing w:val="-4"/>
                <w:sz w:val="22"/>
                <w:szCs w:val="22"/>
              </w:rPr>
              <w:t>) избирательная (</w:t>
            </w:r>
            <w:proofErr w:type="spellStart"/>
            <w:r w:rsidRPr="00C17B68">
              <w:rPr>
                <w:spacing w:val="-4"/>
                <w:sz w:val="22"/>
                <w:szCs w:val="22"/>
              </w:rPr>
              <w:t>ые</w:t>
            </w:r>
            <w:proofErr w:type="spellEnd"/>
            <w:r w:rsidRPr="00C17B68">
              <w:rPr>
                <w:spacing w:val="-4"/>
                <w:sz w:val="22"/>
                <w:szCs w:val="22"/>
              </w:rPr>
              <w:t>) комиссия</w:t>
            </w:r>
            <w:r w:rsidRPr="00C17B68" w:rsidDel="00BB3C0F">
              <w:rPr>
                <w:spacing w:val="-4"/>
                <w:sz w:val="22"/>
                <w:szCs w:val="22"/>
              </w:rPr>
              <w:t xml:space="preserve"> </w:t>
            </w:r>
            <w:r w:rsidRPr="00C17B68">
              <w:rPr>
                <w:spacing w:val="-4"/>
                <w:sz w:val="22"/>
                <w:szCs w:val="22"/>
              </w:rPr>
              <w:t>(</w:t>
            </w:r>
            <w:proofErr w:type="spellStart"/>
            <w:r w:rsidRPr="00C17B68">
              <w:rPr>
                <w:spacing w:val="-4"/>
                <w:sz w:val="22"/>
                <w:szCs w:val="22"/>
              </w:rPr>
              <w:t>ии</w:t>
            </w:r>
            <w:proofErr w:type="spellEnd"/>
            <w:r w:rsidRPr="00C17B68">
              <w:rPr>
                <w:spacing w:val="-4"/>
                <w:sz w:val="22"/>
                <w:szCs w:val="22"/>
              </w:rPr>
              <w:t>)</w:t>
            </w:r>
          </w:p>
          <w:p w14:paraId="599A2C90" w14:textId="77777777" w:rsidR="00EF2849" w:rsidRPr="00C17B68" w:rsidRDefault="00EF2849" w:rsidP="00C17B68">
            <w:pPr>
              <w:widowControl/>
              <w:jc w:val="center"/>
              <w:rPr>
                <w:spacing w:val="-4"/>
                <w:sz w:val="22"/>
                <w:szCs w:val="22"/>
              </w:rPr>
            </w:pPr>
          </w:p>
        </w:tc>
      </w:tr>
      <w:tr w:rsidR="00EF2849" w:rsidRPr="00C17B68" w14:paraId="7850851D" w14:textId="77777777" w:rsidTr="00E15B8A">
        <w:trPr>
          <w:trHeight w:val="70"/>
        </w:trPr>
        <w:tc>
          <w:tcPr>
            <w:tcW w:w="540" w:type="dxa"/>
            <w:vAlign w:val="center"/>
          </w:tcPr>
          <w:p w14:paraId="12AAD4C4" w14:textId="2D03301E" w:rsidR="00EF2849" w:rsidRPr="00C17B68" w:rsidRDefault="00EF2849" w:rsidP="00C17B68">
            <w:pPr>
              <w:widowControl/>
              <w:jc w:val="center"/>
              <w:rPr>
                <w:sz w:val="22"/>
                <w:szCs w:val="22"/>
              </w:rPr>
            </w:pPr>
            <w:r w:rsidRPr="00C17B68">
              <w:rPr>
                <w:sz w:val="22"/>
                <w:szCs w:val="22"/>
              </w:rPr>
              <w:t>13.</w:t>
            </w:r>
          </w:p>
        </w:tc>
        <w:tc>
          <w:tcPr>
            <w:tcW w:w="4923" w:type="dxa"/>
            <w:gridSpan w:val="2"/>
            <w:vAlign w:val="center"/>
          </w:tcPr>
          <w:p w14:paraId="3EB1260A" w14:textId="77777777" w:rsidR="00EF2849" w:rsidRPr="00C17B68" w:rsidRDefault="00EF2849" w:rsidP="00C17B68">
            <w:pPr>
              <w:widowControl/>
              <w:jc w:val="both"/>
              <w:rPr>
                <w:spacing w:val="-4"/>
                <w:sz w:val="22"/>
                <w:szCs w:val="22"/>
              </w:rPr>
            </w:pPr>
          </w:p>
          <w:p w14:paraId="2D0D285F" w14:textId="77777777" w:rsidR="00EF2849" w:rsidRPr="00C17B68" w:rsidRDefault="00EF2849" w:rsidP="00C17B68">
            <w:pPr>
              <w:widowControl/>
              <w:jc w:val="both"/>
              <w:rPr>
                <w:spacing w:val="-4"/>
                <w:sz w:val="22"/>
                <w:szCs w:val="22"/>
              </w:rPr>
            </w:pPr>
            <w:r w:rsidRPr="00C17B68">
              <w:rPr>
                <w:spacing w:val="-4"/>
                <w:sz w:val="22"/>
                <w:szCs w:val="22"/>
              </w:rPr>
              <w:t>Представление избирателям списка избирателей для ознакомления и дополнительного уточнения</w:t>
            </w:r>
          </w:p>
        </w:tc>
        <w:tc>
          <w:tcPr>
            <w:tcW w:w="2127" w:type="dxa"/>
            <w:vAlign w:val="center"/>
          </w:tcPr>
          <w:p w14:paraId="6CD29D13" w14:textId="77777777" w:rsidR="00EF2849" w:rsidRPr="00C17B68" w:rsidRDefault="00EF2849" w:rsidP="00C17B68">
            <w:pPr>
              <w:widowControl/>
              <w:jc w:val="center"/>
              <w:rPr>
                <w:spacing w:val="-4"/>
                <w:sz w:val="22"/>
                <w:szCs w:val="22"/>
              </w:rPr>
            </w:pPr>
            <w:r w:rsidRPr="00C17B68">
              <w:rPr>
                <w:spacing w:val="-4"/>
                <w:sz w:val="22"/>
                <w:szCs w:val="22"/>
              </w:rPr>
              <w:t xml:space="preserve">с 8 сентября </w:t>
            </w:r>
          </w:p>
          <w:p w14:paraId="66E0D690" w14:textId="77777777" w:rsidR="00EF2849" w:rsidRPr="00C17B68" w:rsidRDefault="00EF2849" w:rsidP="00C17B68">
            <w:pPr>
              <w:widowControl/>
              <w:jc w:val="center"/>
              <w:rPr>
                <w:spacing w:val="-4"/>
                <w:sz w:val="22"/>
                <w:szCs w:val="22"/>
              </w:rPr>
            </w:pPr>
            <w:r w:rsidRPr="00C17B68">
              <w:rPr>
                <w:spacing w:val="-4"/>
                <w:sz w:val="22"/>
                <w:szCs w:val="22"/>
              </w:rPr>
              <w:t>2021 года</w:t>
            </w:r>
          </w:p>
          <w:p w14:paraId="5A944B78" w14:textId="77777777" w:rsidR="00EF2849" w:rsidRPr="00C17B68" w:rsidRDefault="00EF2849" w:rsidP="00C17B68">
            <w:pPr>
              <w:widowControl/>
              <w:jc w:val="center"/>
              <w:rPr>
                <w:color w:val="FF0000"/>
                <w:spacing w:val="-4"/>
                <w:sz w:val="22"/>
                <w:szCs w:val="22"/>
              </w:rPr>
            </w:pPr>
          </w:p>
        </w:tc>
        <w:tc>
          <w:tcPr>
            <w:tcW w:w="2438" w:type="dxa"/>
            <w:gridSpan w:val="2"/>
            <w:vAlign w:val="center"/>
          </w:tcPr>
          <w:p w14:paraId="06202FC9" w14:textId="77777777" w:rsidR="00EF2849" w:rsidRPr="00C17B68" w:rsidRDefault="00EF2849" w:rsidP="00C17B68">
            <w:pPr>
              <w:widowControl/>
              <w:jc w:val="center"/>
              <w:rPr>
                <w:spacing w:val="-4"/>
                <w:sz w:val="22"/>
                <w:szCs w:val="22"/>
              </w:rPr>
            </w:pPr>
            <w:r w:rsidRPr="00C17B68">
              <w:rPr>
                <w:spacing w:val="-4"/>
                <w:sz w:val="22"/>
                <w:szCs w:val="22"/>
              </w:rPr>
              <w:t xml:space="preserve">участковые избирательные комиссии </w:t>
            </w:r>
          </w:p>
          <w:p w14:paraId="1BD5E8CB" w14:textId="77777777" w:rsidR="00EF2849" w:rsidRPr="00C17B68" w:rsidRDefault="00EF2849" w:rsidP="00C17B68">
            <w:pPr>
              <w:widowControl/>
              <w:jc w:val="center"/>
              <w:rPr>
                <w:spacing w:val="-4"/>
                <w:sz w:val="22"/>
                <w:szCs w:val="22"/>
              </w:rPr>
            </w:pPr>
          </w:p>
        </w:tc>
      </w:tr>
      <w:tr w:rsidR="00EF2849" w:rsidRPr="00C17B68" w14:paraId="26BF75C5" w14:textId="77777777" w:rsidTr="00E15B8A">
        <w:tc>
          <w:tcPr>
            <w:tcW w:w="540" w:type="dxa"/>
            <w:vAlign w:val="center"/>
          </w:tcPr>
          <w:p w14:paraId="440FB3C7" w14:textId="05966AEA" w:rsidR="00EF2849" w:rsidRPr="00C17B68" w:rsidRDefault="00EF2849" w:rsidP="00C17B68">
            <w:pPr>
              <w:widowControl/>
              <w:jc w:val="center"/>
              <w:rPr>
                <w:sz w:val="22"/>
                <w:szCs w:val="22"/>
              </w:rPr>
            </w:pPr>
            <w:r w:rsidRPr="00C17B68">
              <w:rPr>
                <w:sz w:val="22"/>
                <w:szCs w:val="22"/>
              </w:rPr>
              <w:t>14.</w:t>
            </w:r>
          </w:p>
        </w:tc>
        <w:tc>
          <w:tcPr>
            <w:tcW w:w="4923" w:type="dxa"/>
            <w:gridSpan w:val="2"/>
          </w:tcPr>
          <w:p w14:paraId="2970B814" w14:textId="77777777" w:rsidR="00EF2849" w:rsidRPr="00C17B68" w:rsidRDefault="00EF2849" w:rsidP="00C17B68">
            <w:pPr>
              <w:widowControl/>
              <w:jc w:val="both"/>
              <w:rPr>
                <w:sz w:val="22"/>
                <w:szCs w:val="22"/>
              </w:rPr>
            </w:pPr>
          </w:p>
          <w:p w14:paraId="6452A87C" w14:textId="77777777" w:rsidR="00EF2849" w:rsidRPr="00C17B68" w:rsidRDefault="00EF2849" w:rsidP="00C17B68">
            <w:pPr>
              <w:widowControl/>
              <w:jc w:val="both"/>
              <w:rPr>
                <w:sz w:val="22"/>
                <w:szCs w:val="22"/>
              </w:rPr>
            </w:pPr>
            <w:r w:rsidRPr="00C17B68">
              <w:rPr>
                <w:sz w:val="22"/>
                <w:szCs w:val="22"/>
              </w:rPr>
              <w:t>Подписание списка избирателей с внесенными в него до дня голосования уточнениями с указанием числа избирателей, включенных в список избирателей на момент его подписания, и заверение списка печатью участковой избирательной комиссии</w:t>
            </w:r>
          </w:p>
          <w:p w14:paraId="5216995A" w14:textId="77777777" w:rsidR="00EF2849" w:rsidRPr="00C17B68" w:rsidRDefault="00EF2849" w:rsidP="00C17B68">
            <w:pPr>
              <w:widowControl/>
              <w:jc w:val="both"/>
              <w:rPr>
                <w:sz w:val="22"/>
                <w:szCs w:val="22"/>
              </w:rPr>
            </w:pPr>
          </w:p>
        </w:tc>
        <w:tc>
          <w:tcPr>
            <w:tcW w:w="2127" w:type="dxa"/>
          </w:tcPr>
          <w:p w14:paraId="4805F8A6" w14:textId="77777777" w:rsidR="00EF2849" w:rsidRPr="00C17B68" w:rsidRDefault="00EF2849" w:rsidP="00C17B68">
            <w:pPr>
              <w:widowControl/>
              <w:jc w:val="center"/>
              <w:rPr>
                <w:sz w:val="22"/>
                <w:szCs w:val="22"/>
              </w:rPr>
            </w:pPr>
          </w:p>
          <w:p w14:paraId="2820C1D0" w14:textId="77777777" w:rsidR="00EF2849" w:rsidRPr="00C17B68" w:rsidRDefault="00EF2849" w:rsidP="00C17B68">
            <w:pPr>
              <w:widowControl/>
              <w:jc w:val="center"/>
              <w:rPr>
                <w:sz w:val="22"/>
                <w:szCs w:val="22"/>
              </w:rPr>
            </w:pPr>
            <w:r w:rsidRPr="00C17B68">
              <w:rPr>
                <w:sz w:val="22"/>
                <w:szCs w:val="22"/>
              </w:rPr>
              <w:t>не позднее</w:t>
            </w:r>
          </w:p>
          <w:p w14:paraId="0BB8034F" w14:textId="77777777" w:rsidR="00EF2849" w:rsidRPr="00C17B68" w:rsidRDefault="00EF2849" w:rsidP="00C17B68">
            <w:pPr>
              <w:widowControl/>
              <w:jc w:val="center"/>
              <w:rPr>
                <w:b/>
                <w:bCs/>
                <w:sz w:val="22"/>
                <w:szCs w:val="22"/>
              </w:rPr>
            </w:pPr>
            <w:r w:rsidRPr="00C17B68">
              <w:rPr>
                <w:sz w:val="22"/>
                <w:szCs w:val="22"/>
              </w:rPr>
              <w:t>18 часов по местному времени</w:t>
            </w:r>
          </w:p>
          <w:p w14:paraId="2D63B0C3" w14:textId="77777777" w:rsidR="00EF2849" w:rsidRPr="00C17B68" w:rsidRDefault="00EF2849" w:rsidP="00C17B68">
            <w:pPr>
              <w:widowControl/>
              <w:jc w:val="center"/>
              <w:rPr>
                <w:sz w:val="22"/>
                <w:szCs w:val="22"/>
              </w:rPr>
            </w:pPr>
            <w:r w:rsidRPr="00C17B68">
              <w:rPr>
                <w:sz w:val="22"/>
                <w:szCs w:val="22"/>
              </w:rPr>
              <w:t xml:space="preserve">16 сентября </w:t>
            </w:r>
          </w:p>
          <w:p w14:paraId="6480F21E" w14:textId="77777777" w:rsidR="00EF2849" w:rsidRPr="00C17B68" w:rsidRDefault="00EF2849" w:rsidP="00C17B68">
            <w:pPr>
              <w:widowControl/>
              <w:jc w:val="center"/>
              <w:rPr>
                <w:sz w:val="22"/>
                <w:szCs w:val="22"/>
              </w:rPr>
            </w:pPr>
            <w:r w:rsidRPr="00C17B68">
              <w:rPr>
                <w:sz w:val="22"/>
                <w:szCs w:val="22"/>
              </w:rPr>
              <w:t>2021 года</w:t>
            </w:r>
          </w:p>
          <w:p w14:paraId="41D55B77" w14:textId="77777777" w:rsidR="00EF2849" w:rsidRPr="00C17B68" w:rsidRDefault="00EF2849" w:rsidP="00C17B68">
            <w:pPr>
              <w:widowControl/>
              <w:rPr>
                <w:color w:val="FF0000"/>
                <w:sz w:val="22"/>
                <w:szCs w:val="22"/>
              </w:rPr>
            </w:pPr>
          </w:p>
        </w:tc>
        <w:tc>
          <w:tcPr>
            <w:tcW w:w="2438" w:type="dxa"/>
            <w:gridSpan w:val="2"/>
          </w:tcPr>
          <w:p w14:paraId="3122B3A8" w14:textId="77777777" w:rsidR="00EF2849" w:rsidRPr="00C17B68" w:rsidRDefault="00EF2849" w:rsidP="00C17B68">
            <w:pPr>
              <w:widowControl/>
              <w:jc w:val="center"/>
              <w:rPr>
                <w:sz w:val="22"/>
                <w:szCs w:val="22"/>
              </w:rPr>
            </w:pPr>
          </w:p>
          <w:p w14:paraId="1B52FC31" w14:textId="77777777" w:rsidR="00EF2849" w:rsidRPr="00C17B68" w:rsidRDefault="00EF2849" w:rsidP="00C17B68">
            <w:pPr>
              <w:widowControl/>
              <w:jc w:val="center"/>
              <w:rPr>
                <w:sz w:val="22"/>
                <w:szCs w:val="22"/>
              </w:rPr>
            </w:pPr>
            <w:r w:rsidRPr="00C17B68">
              <w:rPr>
                <w:sz w:val="22"/>
                <w:szCs w:val="22"/>
              </w:rPr>
              <w:t>председатели, секретари участковых избирательных комиссий</w:t>
            </w:r>
          </w:p>
          <w:p w14:paraId="59A19434" w14:textId="77777777" w:rsidR="00EF2849" w:rsidRPr="00C17B68" w:rsidRDefault="00EF2849" w:rsidP="00C17B68">
            <w:pPr>
              <w:widowControl/>
              <w:jc w:val="center"/>
              <w:rPr>
                <w:sz w:val="22"/>
                <w:szCs w:val="22"/>
              </w:rPr>
            </w:pPr>
          </w:p>
        </w:tc>
      </w:tr>
      <w:tr w:rsidR="00EF2849" w:rsidRPr="00C17B68" w14:paraId="66C00786" w14:textId="77777777" w:rsidTr="00E15B8A">
        <w:tc>
          <w:tcPr>
            <w:tcW w:w="540" w:type="dxa"/>
            <w:vAlign w:val="center"/>
          </w:tcPr>
          <w:p w14:paraId="1A15C91B" w14:textId="16D32165" w:rsidR="00EF2849" w:rsidRPr="00C17B68" w:rsidRDefault="00EF2849" w:rsidP="00C17B68">
            <w:pPr>
              <w:widowControl/>
              <w:jc w:val="center"/>
              <w:rPr>
                <w:sz w:val="22"/>
                <w:szCs w:val="22"/>
              </w:rPr>
            </w:pPr>
            <w:r w:rsidRPr="00C17B68">
              <w:rPr>
                <w:sz w:val="22"/>
                <w:szCs w:val="22"/>
              </w:rPr>
              <w:t>15.</w:t>
            </w:r>
          </w:p>
        </w:tc>
        <w:tc>
          <w:tcPr>
            <w:tcW w:w="4923" w:type="dxa"/>
            <w:gridSpan w:val="2"/>
          </w:tcPr>
          <w:p w14:paraId="50D0CFAC" w14:textId="77777777" w:rsidR="00EF2849" w:rsidRPr="00C17B68" w:rsidRDefault="00EF2849" w:rsidP="00C17B68">
            <w:pPr>
              <w:widowControl/>
              <w:jc w:val="both"/>
              <w:rPr>
                <w:sz w:val="22"/>
                <w:szCs w:val="22"/>
              </w:rPr>
            </w:pPr>
          </w:p>
          <w:p w14:paraId="75BBE288" w14:textId="77777777" w:rsidR="00EF2849" w:rsidRPr="00C17B68" w:rsidRDefault="00EF2849" w:rsidP="00C17B68">
            <w:pPr>
              <w:widowControl/>
              <w:jc w:val="both"/>
              <w:rPr>
                <w:sz w:val="22"/>
                <w:szCs w:val="22"/>
              </w:rPr>
            </w:pPr>
            <w:r w:rsidRPr="00C17B68">
              <w:rPr>
                <w:sz w:val="22"/>
                <w:szCs w:val="22"/>
              </w:rPr>
              <w:t>Оформление отдельных книг списка избирателей (в случае разделения списка на отдельные книги)</w:t>
            </w:r>
          </w:p>
          <w:p w14:paraId="43EE6E92" w14:textId="77777777" w:rsidR="00EF2849" w:rsidRPr="00C17B68" w:rsidRDefault="00EF2849" w:rsidP="00C17B68">
            <w:pPr>
              <w:widowControl/>
              <w:rPr>
                <w:sz w:val="22"/>
                <w:szCs w:val="22"/>
              </w:rPr>
            </w:pPr>
          </w:p>
        </w:tc>
        <w:tc>
          <w:tcPr>
            <w:tcW w:w="2127" w:type="dxa"/>
          </w:tcPr>
          <w:p w14:paraId="2D14B7EC" w14:textId="77777777" w:rsidR="00EF2849" w:rsidRPr="00C17B68" w:rsidRDefault="00EF2849" w:rsidP="00C17B68">
            <w:pPr>
              <w:widowControl/>
              <w:jc w:val="center"/>
              <w:rPr>
                <w:sz w:val="22"/>
                <w:szCs w:val="22"/>
              </w:rPr>
            </w:pPr>
            <w:r w:rsidRPr="00C17B68">
              <w:rPr>
                <w:sz w:val="22"/>
                <w:szCs w:val="22"/>
              </w:rPr>
              <w:t>после подписания списка избирателей,</w:t>
            </w:r>
          </w:p>
          <w:p w14:paraId="0EE0AD42" w14:textId="77777777" w:rsidR="00EF2849" w:rsidRPr="00C17B68" w:rsidRDefault="00EF2849" w:rsidP="00C17B68">
            <w:pPr>
              <w:widowControl/>
              <w:jc w:val="center"/>
              <w:rPr>
                <w:sz w:val="22"/>
                <w:szCs w:val="22"/>
              </w:rPr>
            </w:pPr>
            <w:r w:rsidRPr="00C17B68">
              <w:rPr>
                <w:sz w:val="22"/>
                <w:szCs w:val="22"/>
              </w:rPr>
              <w:t>но не позднее</w:t>
            </w:r>
          </w:p>
          <w:p w14:paraId="5C636C41" w14:textId="77777777" w:rsidR="00EF2849" w:rsidRPr="00C17B68" w:rsidRDefault="00EF2849" w:rsidP="00C17B68">
            <w:pPr>
              <w:widowControl/>
              <w:jc w:val="center"/>
              <w:rPr>
                <w:sz w:val="22"/>
                <w:szCs w:val="22"/>
              </w:rPr>
            </w:pPr>
            <w:r w:rsidRPr="00C17B68">
              <w:rPr>
                <w:sz w:val="22"/>
                <w:szCs w:val="22"/>
              </w:rPr>
              <w:t xml:space="preserve">16 сентября </w:t>
            </w:r>
          </w:p>
          <w:p w14:paraId="6D3CEB0D" w14:textId="77777777" w:rsidR="00EF2849" w:rsidRPr="00C17B68" w:rsidRDefault="00EF2849" w:rsidP="00C17B68">
            <w:pPr>
              <w:widowControl/>
              <w:jc w:val="center"/>
              <w:rPr>
                <w:sz w:val="22"/>
                <w:szCs w:val="22"/>
              </w:rPr>
            </w:pPr>
            <w:r w:rsidRPr="00C17B68">
              <w:rPr>
                <w:sz w:val="22"/>
                <w:szCs w:val="22"/>
              </w:rPr>
              <w:t>2021 года</w:t>
            </w:r>
          </w:p>
          <w:p w14:paraId="55125213" w14:textId="77777777" w:rsidR="00EF2849" w:rsidRPr="00C17B68" w:rsidRDefault="00EF2849" w:rsidP="00C17B68">
            <w:pPr>
              <w:widowControl/>
              <w:jc w:val="center"/>
              <w:rPr>
                <w:sz w:val="22"/>
                <w:szCs w:val="22"/>
              </w:rPr>
            </w:pPr>
          </w:p>
        </w:tc>
        <w:tc>
          <w:tcPr>
            <w:tcW w:w="2438" w:type="dxa"/>
            <w:gridSpan w:val="2"/>
          </w:tcPr>
          <w:p w14:paraId="3AE38296" w14:textId="77777777" w:rsidR="00EF2849" w:rsidRPr="00C17B68" w:rsidRDefault="00EF2849" w:rsidP="00C17B68">
            <w:pPr>
              <w:widowControl/>
              <w:jc w:val="center"/>
              <w:rPr>
                <w:sz w:val="22"/>
                <w:szCs w:val="22"/>
              </w:rPr>
            </w:pPr>
            <w:r w:rsidRPr="00C17B68">
              <w:rPr>
                <w:sz w:val="22"/>
                <w:szCs w:val="22"/>
              </w:rPr>
              <w:t>председатели, секретари участковых избирательных комиссий</w:t>
            </w:r>
          </w:p>
          <w:p w14:paraId="45158C9C" w14:textId="77777777" w:rsidR="00EF2849" w:rsidRPr="00C17B68" w:rsidRDefault="00EF2849" w:rsidP="00C17B68">
            <w:pPr>
              <w:widowControl/>
              <w:jc w:val="center"/>
              <w:rPr>
                <w:sz w:val="22"/>
                <w:szCs w:val="22"/>
              </w:rPr>
            </w:pPr>
          </w:p>
        </w:tc>
      </w:tr>
      <w:tr w:rsidR="00EF2849" w:rsidRPr="00C17B68" w14:paraId="06FF369A" w14:textId="77777777" w:rsidTr="00E15B8A">
        <w:trPr>
          <w:trHeight w:val="494"/>
        </w:trPr>
        <w:tc>
          <w:tcPr>
            <w:tcW w:w="10028" w:type="dxa"/>
            <w:gridSpan w:val="6"/>
            <w:vAlign w:val="center"/>
          </w:tcPr>
          <w:p w14:paraId="6FED8B20" w14:textId="77777777" w:rsidR="00EF2849" w:rsidRPr="00C17B68" w:rsidRDefault="00EF2849" w:rsidP="00C17B68">
            <w:pPr>
              <w:widowControl/>
              <w:jc w:val="center"/>
              <w:rPr>
                <w:b/>
                <w:sz w:val="22"/>
                <w:szCs w:val="22"/>
              </w:rPr>
            </w:pPr>
            <w:r w:rsidRPr="00C17B68">
              <w:rPr>
                <w:b/>
                <w:sz w:val="22"/>
                <w:szCs w:val="22"/>
              </w:rPr>
              <w:t>ВЫДВИЖЕНИЕ И РЕГИСТРАЦИЯ КАНДИДАТОВ, СПИСКОВ КАНДИДАТОВ</w:t>
            </w:r>
          </w:p>
        </w:tc>
      </w:tr>
      <w:tr w:rsidR="00EF2849" w:rsidRPr="00C17B68" w14:paraId="5517D5CE" w14:textId="77777777" w:rsidTr="00E15B8A">
        <w:trPr>
          <w:trHeight w:val="841"/>
        </w:trPr>
        <w:tc>
          <w:tcPr>
            <w:tcW w:w="540" w:type="dxa"/>
            <w:vAlign w:val="center"/>
          </w:tcPr>
          <w:p w14:paraId="07DE5BAF" w14:textId="030CC828" w:rsidR="00EF2849" w:rsidRPr="00C17B68" w:rsidRDefault="00EF2849" w:rsidP="00C17B68">
            <w:pPr>
              <w:widowControl/>
              <w:jc w:val="center"/>
              <w:rPr>
                <w:sz w:val="22"/>
                <w:szCs w:val="22"/>
              </w:rPr>
            </w:pPr>
            <w:r w:rsidRPr="00C17B68">
              <w:rPr>
                <w:sz w:val="22"/>
                <w:szCs w:val="22"/>
              </w:rPr>
              <w:t>16.</w:t>
            </w:r>
          </w:p>
        </w:tc>
        <w:tc>
          <w:tcPr>
            <w:tcW w:w="4923" w:type="dxa"/>
            <w:gridSpan w:val="2"/>
            <w:vAlign w:val="center"/>
          </w:tcPr>
          <w:p w14:paraId="787002B7" w14:textId="1C674BC6" w:rsidR="00EF2849" w:rsidRPr="00C17B68" w:rsidRDefault="00EF2849" w:rsidP="00C17B68">
            <w:pPr>
              <w:widowControl/>
              <w:jc w:val="both"/>
              <w:rPr>
                <w:sz w:val="22"/>
                <w:szCs w:val="22"/>
              </w:rPr>
            </w:pPr>
            <w:r w:rsidRPr="00C17B68">
              <w:rPr>
                <w:sz w:val="22"/>
                <w:szCs w:val="22"/>
              </w:rPr>
              <w:t>Выдвижение кандидатов, списка кандидатов</w:t>
            </w:r>
          </w:p>
        </w:tc>
        <w:tc>
          <w:tcPr>
            <w:tcW w:w="2127" w:type="dxa"/>
            <w:vAlign w:val="center"/>
          </w:tcPr>
          <w:p w14:paraId="0F221D89" w14:textId="77777777" w:rsidR="00EF2849" w:rsidRPr="00C17B68" w:rsidRDefault="00EF2849" w:rsidP="00C17B68">
            <w:pPr>
              <w:widowControl/>
              <w:jc w:val="center"/>
              <w:rPr>
                <w:sz w:val="22"/>
                <w:szCs w:val="22"/>
              </w:rPr>
            </w:pPr>
            <w:r w:rsidRPr="00C17B68">
              <w:rPr>
                <w:sz w:val="22"/>
                <w:szCs w:val="22"/>
              </w:rPr>
              <w:t xml:space="preserve">не позднее </w:t>
            </w:r>
          </w:p>
          <w:p w14:paraId="3804DC6D" w14:textId="38C8EC68" w:rsidR="00EF2849" w:rsidRPr="00C17B68" w:rsidRDefault="00EF2849" w:rsidP="00C17B68">
            <w:pPr>
              <w:widowControl/>
              <w:jc w:val="center"/>
              <w:rPr>
                <w:sz w:val="22"/>
                <w:szCs w:val="22"/>
              </w:rPr>
            </w:pPr>
            <w:r w:rsidRPr="00C17B68">
              <w:rPr>
                <w:sz w:val="22"/>
                <w:szCs w:val="22"/>
              </w:rPr>
              <w:t>22 июля 2021 года</w:t>
            </w:r>
          </w:p>
        </w:tc>
        <w:tc>
          <w:tcPr>
            <w:tcW w:w="2438" w:type="dxa"/>
            <w:gridSpan w:val="2"/>
            <w:vAlign w:val="center"/>
          </w:tcPr>
          <w:p w14:paraId="2D8911D9" w14:textId="77777777" w:rsidR="00EF2849" w:rsidRPr="00C17B68" w:rsidRDefault="00EF2849" w:rsidP="00C17B68">
            <w:pPr>
              <w:widowControl/>
              <w:jc w:val="center"/>
              <w:rPr>
                <w:spacing w:val="-4"/>
                <w:sz w:val="22"/>
                <w:szCs w:val="22"/>
              </w:rPr>
            </w:pPr>
            <w:r w:rsidRPr="00C17B68">
              <w:rPr>
                <w:spacing w:val="-4"/>
                <w:sz w:val="22"/>
                <w:szCs w:val="22"/>
              </w:rPr>
              <w:t>избирательные объединения, граждане РФ</w:t>
            </w:r>
          </w:p>
          <w:p w14:paraId="7E7E79E9" w14:textId="77777777" w:rsidR="00EF2849" w:rsidRPr="00C17B68" w:rsidRDefault="00EF2849" w:rsidP="00C17B68">
            <w:pPr>
              <w:widowControl/>
              <w:jc w:val="center"/>
              <w:rPr>
                <w:spacing w:val="-4"/>
                <w:sz w:val="22"/>
                <w:szCs w:val="22"/>
              </w:rPr>
            </w:pPr>
          </w:p>
        </w:tc>
      </w:tr>
      <w:tr w:rsidR="00EF2849" w:rsidRPr="00C17B68" w14:paraId="115C9D8A" w14:textId="77777777" w:rsidTr="00E15B8A">
        <w:trPr>
          <w:trHeight w:val="2258"/>
        </w:trPr>
        <w:tc>
          <w:tcPr>
            <w:tcW w:w="540" w:type="dxa"/>
            <w:vAlign w:val="center"/>
          </w:tcPr>
          <w:p w14:paraId="0E722AE9" w14:textId="1CC86C45" w:rsidR="00EF2849" w:rsidRPr="00C17B68" w:rsidRDefault="00EF2849" w:rsidP="00C17B68">
            <w:pPr>
              <w:widowControl/>
              <w:jc w:val="center"/>
              <w:rPr>
                <w:sz w:val="22"/>
                <w:szCs w:val="22"/>
              </w:rPr>
            </w:pPr>
            <w:r w:rsidRPr="00C17B68">
              <w:rPr>
                <w:sz w:val="22"/>
                <w:szCs w:val="22"/>
              </w:rPr>
              <w:t>17.</w:t>
            </w:r>
          </w:p>
        </w:tc>
        <w:tc>
          <w:tcPr>
            <w:tcW w:w="4923" w:type="dxa"/>
            <w:gridSpan w:val="2"/>
            <w:vAlign w:val="center"/>
          </w:tcPr>
          <w:p w14:paraId="4CE4F5C6" w14:textId="77777777" w:rsidR="00EF2849" w:rsidRPr="00C17B68" w:rsidRDefault="00EF2849" w:rsidP="00C17B68">
            <w:pPr>
              <w:widowControl/>
              <w:jc w:val="both"/>
              <w:rPr>
                <w:sz w:val="22"/>
                <w:szCs w:val="22"/>
              </w:rPr>
            </w:pPr>
            <w:r w:rsidRPr="00C17B68">
              <w:rPr>
                <w:sz w:val="22"/>
                <w:szCs w:val="22"/>
              </w:rPr>
              <w:t>Сбор подписей в поддержку выдвижения кандидата</w:t>
            </w:r>
          </w:p>
        </w:tc>
        <w:tc>
          <w:tcPr>
            <w:tcW w:w="2127" w:type="dxa"/>
            <w:vAlign w:val="center"/>
          </w:tcPr>
          <w:p w14:paraId="06B59190" w14:textId="46C1BEE6" w:rsidR="00EF2849" w:rsidRPr="00C17B68" w:rsidRDefault="00EF2849" w:rsidP="00C17B68">
            <w:pPr>
              <w:widowControl/>
              <w:ind w:left="-57" w:right="-57"/>
              <w:jc w:val="center"/>
              <w:rPr>
                <w:spacing w:val="-4"/>
                <w:sz w:val="22"/>
                <w:szCs w:val="22"/>
              </w:rPr>
            </w:pPr>
            <w:r w:rsidRPr="00C17B68">
              <w:rPr>
                <w:spacing w:val="-4"/>
                <w:sz w:val="22"/>
                <w:szCs w:val="22"/>
              </w:rPr>
              <w:t>со дня, следующего за днем уведомления избирательной комиссии о выдвижении кандидата, но не позднее 22 июля 2021 года</w:t>
            </w:r>
          </w:p>
        </w:tc>
        <w:tc>
          <w:tcPr>
            <w:tcW w:w="2438" w:type="dxa"/>
            <w:gridSpan w:val="2"/>
            <w:vAlign w:val="center"/>
          </w:tcPr>
          <w:p w14:paraId="7E9DF29D" w14:textId="77777777" w:rsidR="00EF2849" w:rsidRPr="00C17B68" w:rsidRDefault="00EF2849" w:rsidP="00C17B68">
            <w:pPr>
              <w:widowControl/>
              <w:ind w:left="-57" w:right="-57"/>
              <w:jc w:val="center"/>
              <w:rPr>
                <w:spacing w:val="-4"/>
                <w:sz w:val="22"/>
                <w:szCs w:val="22"/>
              </w:rPr>
            </w:pPr>
            <w:r w:rsidRPr="00C17B68">
              <w:rPr>
                <w:spacing w:val="-4"/>
                <w:sz w:val="22"/>
                <w:szCs w:val="22"/>
              </w:rPr>
              <w:t>кандидаты</w:t>
            </w:r>
          </w:p>
          <w:p w14:paraId="0C715ECF" w14:textId="77777777" w:rsidR="00EF2849" w:rsidRPr="00C17B68" w:rsidRDefault="00EF2849" w:rsidP="00C17B68">
            <w:pPr>
              <w:widowControl/>
              <w:ind w:left="-57" w:right="-57"/>
              <w:jc w:val="center"/>
              <w:rPr>
                <w:spacing w:val="-4"/>
                <w:sz w:val="22"/>
                <w:szCs w:val="22"/>
              </w:rPr>
            </w:pPr>
          </w:p>
          <w:p w14:paraId="744EE2B8" w14:textId="77777777" w:rsidR="00EF2849" w:rsidRPr="00C17B68" w:rsidRDefault="00EF2849" w:rsidP="00C17B68">
            <w:pPr>
              <w:widowControl/>
              <w:ind w:left="-57" w:right="-57"/>
              <w:jc w:val="center"/>
              <w:rPr>
                <w:spacing w:val="-4"/>
                <w:sz w:val="22"/>
                <w:szCs w:val="22"/>
              </w:rPr>
            </w:pPr>
          </w:p>
        </w:tc>
      </w:tr>
      <w:tr w:rsidR="00EF2849" w:rsidRPr="00C17B68" w14:paraId="1BEE4E73" w14:textId="77777777" w:rsidTr="00E15B8A">
        <w:trPr>
          <w:trHeight w:val="1293"/>
        </w:trPr>
        <w:tc>
          <w:tcPr>
            <w:tcW w:w="540" w:type="dxa"/>
            <w:vAlign w:val="center"/>
          </w:tcPr>
          <w:p w14:paraId="291471CE" w14:textId="58358C34" w:rsidR="00EF2849" w:rsidRPr="00C17B68" w:rsidRDefault="00EF2849" w:rsidP="00C17B68">
            <w:pPr>
              <w:widowControl/>
              <w:jc w:val="center"/>
              <w:rPr>
                <w:sz w:val="22"/>
                <w:szCs w:val="22"/>
              </w:rPr>
            </w:pPr>
            <w:r w:rsidRPr="00C17B68">
              <w:rPr>
                <w:sz w:val="22"/>
                <w:szCs w:val="22"/>
              </w:rPr>
              <w:lastRenderedPageBreak/>
              <w:t>18.</w:t>
            </w:r>
          </w:p>
        </w:tc>
        <w:tc>
          <w:tcPr>
            <w:tcW w:w="4923" w:type="dxa"/>
            <w:gridSpan w:val="2"/>
            <w:vAlign w:val="center"/>
          </w:tcPr>
          <w:p w14:paraId="105EA7EF" w14:textId="6FF64C1D" w:rsidR="00EF2849" w:rsidRPr="00C17B68" w:rsidRDefault="00EF2849" w:rsidP="00C17B68">
            <w:pPr>
              <w:widowControl/>
              <w:jc w:val="both"/>
              <w:rPr>
                <w:sz w:val="22"/>
                <w:szCs w:val="22"/>
              </w:rPr>
            </w:pPr>
            <w:r w:rsidRPr="00C17B68">
              <w:rPr>
                <w:sz w:val="22"/>
                <w:szCs w:val="22"/>
              </w:rPr>
              <w:t>Представление документов, необходимых для регистрации кандидата в ИКГО г. Уфа РБ</w:t>
            </w:r>
          </w:p>
        </w:tc>
        <w:tc>
          <w:tcPr>
            <w:tcW w:w="2127" w:type="dxa"/>
            <w:vAlign w:val="center"/>
          </w:tcPr>
          <w:p w14:paraId="5C92AE03" w14:textId="77777777" w:rsidR="00EF2849" w:rsidRPr="00C17B68" w:rsidRDefault="00EF2849" w:rsidP="00C17B68">
            <w:pPr>
              <w:widowControl/>
              <w:jc w:val="center"/>
              <w:rPr>
                <w:spacing w:val="-4"/>
                <w:sz w:val="22"/>
                <w:szCs w:val="22"/>
              </w:rPr>
            </w:pPr>
            <w:r w:rsidRPr="00C17B68">
              <w:rPr>
                <w:spacing w:val="-4"/>
                <w:sz w:val="22"/>
                <w:szCs w:val="22"/>
              </w:rPr>
              <w:t xml:space="preserve">не позднее 18.00 часов по местному времени </w:t>
            </w:r>
          </w:p>
          <w:p w14:paraId="1A5D22DD" w14:textId="09ECCD75" w:rsidR="00EF2849" w:rsidRPr="00C17B68" w:rsidRDefault="00EF2849" w:rsidP="00C17B68">
            <w:pPr>
              <w:widowControl/>
              <w:jc w:val="center"/>
              <w:rPr>
                <w:spacing w:val="-4"/>
                <w:sz w:val="22"/>
                <w:szCs w:val="22"/>
              </w:rPr>
            </w:pPr>
            <w:r w:rsidRPr="00C17B68">
              <w:rPr>
                <w:spacing w:val="-4"/>
                <w:sz w:val="22"/>
                <w:szCs w:val="22"/>
              </w:rPr>
              <w:t>22 июля 2021 года</w:t>
            </w:r>
          </w:p>
        </w:tc>
        <w:tc>
          <w:tcPr>
            <w:tcW w:w="2438" w:type="dxa"/>
            <w:gridSpan w:val="2"/>
            <w:vAlign w:val="center"/>
          </w:tcPr>
          <w:p w14:paraId="020F441E" w14:textId="022A7EE3" w:rsidR="00EF2849" w:rsidRPr="00C17B68" w:rsidRDefault="00EF2849" w:rsidP="00C17B68">
            <w:pPr>
              <w:widowControl/>
              <w:jc w:val="center"/>
              <w:rPr>
                <w:spacing w:val="-4"/>
                <w:sz w:val="22"/>
                <w:szCs w:val="22"/>
              </w:rPr>
            </w:pPr>
            <w:r w:rsidRPr="00C17B68">
              <w:rPr>
                <w:spacing w:val="-4"/>
                <w:sz w:val="22"/>
                <w:szCs w:val="22"/>
              </w:rPr>
              <w:t xml:space="preserve">уполномоченные представители избирательных объединений, кандидаты </w:t>
            </w:r>
          </w:p>
          <w:p w14:paraId="1EB4DF7C" w14:textId="77777777" w:rsidR="00EF2849" w:rsidRPr="00C17B68" w:rsidRDefault="00EF2849" w:rsidP="00C17B68">
            <w:pPr>
              <w:widowControl/>
              <w:jc w:val="center"/>
              <w:rPr>
                <w:spacing w:val="-4"/>
                <w:sz w:val="22"/>
                <w:szCs w:val="22"/>
              </w:rPr>
            </w:pPr>
          </w:p>
        </w:tc>
      </w:tr>
      <w:tr w:rsidR="00EF2849" w:rsidRPr="00C17B68" w14:paraId="76A92138" w14:textId="77777777" w:rsidTr="00E15B8A">
        <w:trPr>
          <w:trHeight w:val="1293"/>
        </w:trPr>
        <w:tc>
          <w:tcPr>
            <w:tcW w:w="540" w:type="dxa"/>
            <w:vAlign w:val="center"/>
          </w:tcPr>
          <w:p w14:paraId="20445750" w14:textId="040158F6" w:rsidR="00EF2849" w:rsidRPr="00C17B68" w:rsidRDefault="00AE2FE2" w:rsidP="00C17B68">
            <w:pPr>
              <w:widowControl/>
              <w:jc w:val="center"/>
              <w:rPr>
                <w:sz w:val="22"/>
                <w:szCs w:val="22"/>
              </w:rPr>
            </w:pPr>
            <w:r w:rsidRPr="00C17B68">
              <w:rPr>
                <w:sz w:val="22"/>
                <w:szCs w:val="22"/>
              </w:rPr>
              <w:t>19</w:t>
            </w:r>
            <w:r w:rsidR="00EF2849" w:rsidRPr="00C17B68">
              <w:rPr>
                <w:sz w:val="22"/>
                <w:szCs w:val="22"/>
              </w:rPr>
              <w:t>.</w:t>
            </w:r>
          </w:p>
        </w:tc>
        <w:tc>
          <w:tcPr>
            <w:tcW w:w="4923" w:type="dxa"/>
            <w:gridSpan w:val="2"/>
            <w:vAlign w:val="center"/>
          </w:tcPr>
          <w:p w14:paraId="78D6611D" w14:textId="33527D1E" w:rsidR="00EF2849" w:rsidRPr="00C17B68" w:rsidRDefault="00EF2849" w:rsidP="00C17B68">
            <w:pPr>
              <w:widowControl/>
              <w:jc w:val="both"/>
              <w:rPr>
                <w:sz w:val="22"/>
                <w:szCs w:val="22"/>
              </w:rPr>
            </w:pPr>
            <w:r w:rsidRPr="00C17B68">
              <w:rPr>
                <w:sz w:val="22"/>
                <w:szCs w:val="22"/>
              </w:rPr>
              <w:t>Заверение списка кандидатов по единому избирательному округу, по одномандатным избирательным округам либо отказ в заверении</w:t>
            </w:r>
          </w:p>
        </w:tc>
        <w:tc>
          <w:tcPr>
            <w:tcW w:w="2127" w:type="dxa"/>
            <w:vAlign w:val="center"/>
          </w:tcPr>
          <w:p w14:paraId="5358998F" w14:textId="77777777" w:rsidR="00EF2849" w:rsidRPr="00C17B68" w:rsidRDefault="00EF2849" w:rsidP="00C17B68">
            <w:pPr>
              <w:widowControl/>
              <w:jc w:val="center"/>
              <w:rPr>
                <w:spacing w:val="-4"/>
                <w:sz w:val="22"/>
                <w:szCs w:val="22"/>
              </w:rPr>
            </w:pPr>
            <w:r w:rsidRPr="00C17B68">
              <w:rPr>
                <w:spacing w:val="-4"/>
                <w:sz w:val="22"/>
                <w:szCs w:val="22"/>
              </w:rPr>
              <w:t>в течении трех дней со дня приема документов</w:t>
            </w:r>
          </w:p>
        </w:tc>
        <w:tc>
          <w:tcPr>
            <w:tcW w:w="2438" w:type="dxa"/>
            <w:gridSpan w:val="2"/>
            <w:vAlign w:val="center"/>
          </w:tcPr>
          <w:p w14:paraId="0907DEE4" w14:textId="64DE3B1C" w:rsidR="00EF2849" w:rsidRPr="00C17B68" w:rsidRDefault="00EF2849" w:rsidP="00C17B68">
            <w:pPr>
              <w:widowControl/>
              <w:jc w:val="center"/>
              <w:rPr>
                <w:spacing w:val="-4"/>
                <w:sz w:val="22"/>
                <w:szCs w:val="22"/>
              </w:rPr>
            </w:pPr>
            <w:r w:rsidRPr="00C17B68">
              <w:rPr>
                <w:sz w:val="22"/>
                <w:szCs w:val="22"/>
              </w:rPr>
              <w:t xml:space="preserve">ИКГО г. Уфа РБ </w:t>
            </w:r>
          </w:p>
          <w:p w14:paraId="0DFE7F70" w14:textId="77777777" w:rsidR="00EF2849" w:rsidRPr="00C17B68" w:rsidRDefault="00EF2849" w:rsidP="00C17B68">
            <w:pPr>
              <w:widowControl/>
              <w:jc w:val="center"/>
              <w:rPr>
                <w:spacing w:val="-4"/>
                <w:sz w:val="22"/>
                <w:szCs w:val="22"/>
              </w:rPr>
            </w:pPr>
          </w:p>
          <w:p w14:paraId="776B9E69" w14:textId="77777777" w:rsidR="00EF2849" w:rsidRPr="00C17B68" w:rsidRDefault="00EF2849" w:rsidP="00C17B68">
            <w:pPr>
              <w:widowControl/>
              <w:jc w:val="center"/>
              <w:rPr>
                <w:spacing w:val="-4"/>
                <w:sz w:val="22"/>
                <w:szCs w:val="22"/>
              </w:rPr>
            </w:pPr>
          </w:p>
        </w:tc>
      </w:tr>
      <w:tr w:rsidR="00EF2849" w:rsidRPr="00C17B68" w14:paraId="42E647FD" w14:textId="77777777" w:rsidTr="00E15B8A">
        <w:trPr>
          <w:trHeight w:val="1256"/>
        </w:trPr>
        <w:tc>
          <w:tcPr>
            <w:tcW w:w="540" w:type="dxa"/>
            <w:vAlign w:val="center"/>
          </w:tcPr>
          <w:p w14:paraId="516C63F1" w14:textId="21E81FE7" w:rsidR="00EF2849" w:rsidRPr="00C17B68" w:rsidRDefault="00EF2849" w:rsidP="00C17B68">
            <w:pPr>
              <w:widowControl/>
              <w:jc w:val="center"/>
              <w:rPr>
                <w:sz w:val="22"/>
                <w:szCs w:val="22"/>
              </w:rPr>
            </w:pPr>
            <w:r w:rsidRPr="00C17B68">
              <w:rPr>
                <w:sz w:val="22"/>
                <w:szCs w:val="22"/>
              </w:rPr>
              <w:t>2</w:t>
            </w:r>
            <w:r w:rsidR="00AE2FE2" w:rsidRPr="00C17B68">
              <w:rPr>
                <w:sz w:val="22"/>
                <w:szCs w:val="22"/>
              </w:rPr>
              <w:t>0</w:t>
            </w:r>
            <w:r w:rsidRPr="00C17B68">
              <w:rPr>
                <w:sz w:val="22"/>
                <w:szCs w:val="22"/>
              </w:rPr>
              <w:t>.</w:t>
            </w:r>
          </w:p>
        </w:tc>
        <w:tc>
          <w:tcPr>
            <w:tcW w:w="4923" w:type="dxa"/>
            <w:gridSpan w:val="2"/>
            <w:vAlign w:val="center"/>
          </w:tcPr>
          <w:p w14:paraId="46430578" w14:textId="49FAE375" w:rsidR="00EF2849" w:rsidRPr="00C17B68" w:rsidRDefault="00EF2849" w:rsidP="00C17B68">
            <w:pPr>
              <w:widowControl/>
              <w:jc w:val="both"/>
              <w:rPr>
                <w:sz w:val="22"/>
                <w:szCs w:val="22"/>
              </w:rPr>
            </w:pPr>
            <w:r w:rsidRPr="00C17B68">
              <w:rPr>
                <w:sz w:val="22"/>
                <w:szCs w:val="22"/>
              </w:rPr>
              <w:t>Проверка документов и принятие решения о регистрации либо об отказе в регистрации кандидата, списка кандидатов</w:t>
            </w:r>
          </w:p>
        </w:tc>
        <w:tc>
          <w:tcPr>
            <w:tcW w:w="2127" w:type="dxa"/>
            <w:vAlign w:val="center"/>
          </w:tcPr>
          <w:p w14:paraId="14359C2C" w14:textId="77777777" w:rsidR="00EF2849" w:rsidRPr="00C17B68" w:rsidRDefault="00EF2849" w:rsidP="00C17B68">
            <w:pPr>
              <w:widowControl/>
              <w:jc w:val="center"/>
              <w:rPr>
                <w:spacing w:val="-4"/>
                <w:sz w:val="22"/>
                <w:szCs w:val="22"/>
              </w:rPr>
            </w:pPr>
            <w:r w:rsidRPr="00C17B68">
              <w:rPr>
                <w:spacing w:val="-4"/>
                <w:sz w:val="22"/>
                <w:szCs w:val="22"/>
              </w:rPr>
              <w:t>в течение 10 дней со дня получения документов</w:t>
            </w:r>
          </w:p>
        </w:tc>
        <w:tc>
          <w:tcPr>
            <w:tcW w:w="2438" w:type="dxa"/>
            <w:gridSpan w:val="2"/>
            <w:vAlign w:val="center"/>
          </w:tcPr>
          <w:p w14:paraId="23F68202" w14:textId="3C8E990F" w:rsidR="00EF2849" w:rsidRPr="00C17B68" w:rsidRDefault="00EF2849" w:rsidP="00C17B68">
            <w:pPr>
              <w:widowControl/>
              <w:ind w:left="-113" w:right="-113"/>
              <w:jc w:val="center"/>
              <w:rPr>
                <w:spacing w:val="-4"/>
                <w:sz w:val="22"/>
                <w:szCs w:val="22"/>
              </w:rPr>
            </w:pPr>
            <w:r w:rsidRPr="00C17B68">
              <w:rPr>
                <w:sz w:val="22"/>
                <w:szCs w:val="22"/>
              </w:rPr>
              <w:t xml:space="preserve">ИКГО г. Уфа РБ </w:t>
            </w:r>
          </w:p>
        </w:tc>
      </w:tr>
      <w:tr w:rsidR="00EF2849" w:rsidRPr="00C17B68" w14:paraId="08F8BF96" w14:textId="77777777" w:rsidTr="00E15B8A">
        <w:trPr>
          <w:trHeight w:val="558"/>
        </w:trPr>
        <w:tc>
          <w:tcPr>
            <w:tcW w:w="10028" w:type="dxa"/>
            <w:gridSpan w:val="6"/>
            <w:vAlign w:val="center"/>
          </w:tcPr>
          <w:p w14:paraId="176496C5" w14:textId="77777777" w:rsidR="00EF2849" w:rsidRPr="00C17B68" w:rsidRDefault="00EF2849" w:rsidP="00C17B68">
            <w:pPr>
              <w:widowControl/>
              <w:jc w:val="center"/>
              <w:rPr>
                <w:b/>
                <w:sz w:val="22"/>
                <w:szCs w:val="22"/>
              </w:rPr>
            </w:pPr>
            <w:r w:rsidRPr="00C17B68">
              <w:rPr>
                <w:b/>
                <w:sz w:val="22"/>
                <w:szCs w:val="22"/>
              </w:rPr>
              <w:t xml:space="preserve">СТАТУС КАНДИДАТОВ </w:t>
            </w:r>
          </w:p>
        </w:tc>
      </w:tr>
      <w:tr w:rsidR="00EF2849" w:rsidRPr="00C17B68" w14:paraId="4CCA69ED" w14:textId="77777777" w:rsidTr="00E15B8A">
        <w:tc>
          <w:tcPr>
            <w:tcW w:w="540" w:type="dxa"/>
            <w:tcBorders>
              <w:bottom w:val="single" w:sz="4" w:space="0" w:color="auto"/>
            </w:tcBorders>
            <w:vAlign w:val="center"/>
          </w:tcPr>
          <w:p w14:paraId="49DAA3ED" w14:textId="22F3DBA8" w:rsidR="00EF2849" w:rsidRPr="00C17B68" w:rsidRDefault="00EF2849" w:rsidP="00C17B68">
            <w:pPr>
              <w:widowControl/>
              <w:jc w:val="center"/>
              <w:rPr>
                <w:sz w:val="22"/>
                <w:szCs w:val="22"/>
              </w:rPr>
            </w:pPr>
            <w:r w:rsidRPr="00C17B68">
              <w:rPr>
                <w:sz w:val="22"/>
                <w:szCs w:val="22"/>
              </w:rPr>
              <w:t>2</w:t>
            </w:r>
            <w:r w:rsidR="00AE2FE2" w:rsidRPr="00C17B68">
              <w:rPr>
                <w:sz w:val="22"/>
                <w:szCs w:val="22"/>
              </w:rPr>
              <w:t>1</w:t>
            </w:r>
            <w:r w:rsidRPr="00C17B68">
              <w:rPr>
                <w:sz w:val="22"/>
                <w:szCs w:val="22"/>
              </w:rPr>
              <w:t>.</w:t>
            </w:r>
          </w:p>
        </w:tc>
        <w:tc>
          <w:tcPr>
            <w:tcW w:w="4923" w:type="dxa"/>
            <w:gridSpan w:val="2"/>
            <w:tcBorders>
              <w:bottom w:val="single" w:sz="4" w:space="0" w:color="auto"/>
            </w:tcBorders>
            <w:vAlign w:val="center"/>
          </w:tcPr>
          <w:p w14:paraId="63CF8B0B" w14:textId="05153F09" w:rsidR="00EF2849" w:rsidRPr="00C17B68" w:rsidRDefault="00EF2849" w:rsidP="00C17B68">
            <w:pPr>
              <w:widowControl/>
              <w:jc w:val="both"/>
              <w:rPr>
                <w:sz w:val="22"/>
                <w:szCs w:val="22"/>
              </w:rPr>
            </w:pPr>
            <w:r w:rsidRPr="00C17B68">
              <w:rPr>
                <w:sz w:val="22"/>
                <w:szCs w:val="22"/>
              </w:rPr>
              <w:t>Представление в ИКГО г. Уфа РБ заверенной копии приказа (распоряжения) об освобождении от служебных обязанностей на время участия в выборах</w:t>
            </w:r>
          </w:p>
        </w:tc>
        <w:tc>
          <w:tcPr>
            <w:tcW w:w="2127" w:type="dxa"/>
            <w:tcBorders>
              <w:bottom w:val="single" w:sz="4" w:space="0" w:color="auto"/>
            </w:tcBorders>
            <w:vAlign w:val="center"/>
          </w:tcPr>
          <w:p w14:paraId="2C161DEF" w14:textId="77777777" w:rsidR="00EF2849" w:rsidRPr="00C17B68" w:rsidRDefault="00EF2849" w:rsidP="00C17B68">
            <w:pPr>
              <w:widowControl/>
              <w:autoSpaceDE w:val="0"/>
              <w:autoSpaceDN w:val="0"/>
              <w:adjustRightInd w:val="0"/>
              <w:jc w:val="center"/>
              <w:rPr>
                <w:rFonts w:eastAsia="Calibri"/>
                <w:sz w:val="22"/>
                <w:szCs w:val="22"/>
              </w:rPr>
            </w:pPr>
            <w:r w:rsidRPr="00C17B68">
              <w:rPr>
                <w:rFonts w:eastAsia="Calibri"/>
                <w:sz w:val="22"/>
                <w:szCs w:val="22"/>
              </w:rPr>
              <w:t xml:space="preserve">не позднее чем через пять дней со дня регистрации </w:t>
            </w:r>
          </w:p>
        </w:tc>
        <w:tc>
          <w:tcPr>
            <w:tcW w:w="2438" w:type="dxa"/>
            <w:gridSpan w:val="2"/>
            <w:tcBorders>
              <w:bottom w:val="single" w:sz="4" w:space="0" w:color="auto"/>
            </w:tcBorders>
            <w:vAlign w:val="center"/>
          </w:tcPr>
          <w:p w14:paraId="678713BE"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зарегистрированные кандидаты, находящиеся на государственной или муниципальной службе, работающие в организациях, осуществляющих выпуск СМИ </w:t>
            </w:r>
          </w:p>
          <w:p w14:paraId="440D4986" w14:textId="77777777" w:rsidR="00EF2849" w:rsidRPr="00C17B68" w:rsidRDefault="00EF2849" w:rsidP="00C17B68">
            <w:pPr>
              <w:widowControl/>
              <w:ind w:left="-57" w:right="-57"/>
              <w:jc w:val="center"/>
              <w:rPr>
                <w:spacing w:val="-4"/>
                <w:sz w:val="22"/>
                <w:szCs w:val="22"/>
              </w:rPr>
            </w:pPr>
          </w:p>
        </w:tc>
      </w:tr>
      <w:tr w:rsidR="00EF2849" w:rsidRPr="00C17B68" w14:paraId="209FBCF3" w14:textId="77777777" w:rsidTr="00E15B8A">
        <w:trPr>
          <w:trHeight w:val="1236"/>
        </w:trPr>
        <w:tc>
          <w:tcPr>
            <w:tcW w:w="540" w:type="dxa"/>
            <w:tcBorders>
              <w:bottom w:val="single" w:sz="4" w:space="0" w:color="auto"/>
            </w:tcBorders>
            <w:vAlign w:val="center"/>
          </w:tcPr>
          <w:p w14:paraId="0C4E978C" w14:textId="77179695" w:rsidR="00EF2849" w:rsidRPr="00C17B68" w:rsidRDefault="00EF2849" w:rsidP="00C17B68">
            <w:pPr>
              <w:widowControl/>
              <w:jc w:val="center"/>
              <w:rPr>
                <w:sz w:val="22"/>
                <w:szCs w:val="22"/>
              </w:rPr>
            </w:pPr>
            <w:r w:rsidRPr="00C17B68">
              <w:rPr>
                <w:sz w:val="22"/>
                <w:szCs w:val="22"/>
              </w:rPr>
              <w:t>2</w:t>
            </w:r>
            <w:r w:rsidR="00AE2FE2" w:rsidRPr="00C17B68">
              <w:rPr>
                <w:sz w:val="22"/>
                <w:szCs w:val="22"/>
              </w:rPr>
              <w:t>2</w:t>
            </w:r>
            <w:r w:rsidRPr="00C17B68">
              <w:rPr>
                <w:sz w:val="22"/>
                <w:szCs w:val="22"/>
              </w:rPr>
              <w:t>.</w:t>
            </w:r>
          </w:p>
        </w:tc>
        <w:tc>
          <w:tcPr>
            <w:tcW w:w="4923" w:type="dxa"/>
            <w:gridSpan w:val="2"/>
            <w:tcBorders>
              <w:bottom w:val="single" w:sz="4" w:space="0" w:color="auto"/>
            </w:tcBorders>
            <w:vAlign w:val="center"/>
          </w:tcPr>
          <w:p w14:paraId="3E187F4C" w14:textId="77777777" w:rsidR="00EF2849" w:rsidRPr="00C17B68" w:rsidRDefault="00EF2849" w:rsidP="00C17B68">
            <w:pPr>
              <w:widowControl/>
              <w:jc w:val="both"/>
              <w:rPr>
                <w:sz w:val="22"/>
                <w:szCs w:val="22"/>
              </w:rPr>
            </w:pPr>
          </w:p>
          <w:p w14:paraId="4CD84B3E" w14:textId="2586EB1B" w:rsidR="00EF2849" w:rsidRPr="00C17B68" w:rsidRDefault="00EF2849" w:rsidP="00C17B68">
            <w:pPr>
              <w:widowControl/>
              <w:jc w:val="both"/>
              <w:rPr>
                <w:sz w:val="22"/>
                <w:szCs w:val="22"/>
              </w:rPr>
            </w:pPr>
            <w:r w:rsidRPr="00C17B68">
              <w:rPr>
                <w:sz w:val="22"/>
                <w:szCs w:val="22"/>
              </w:rPr>
              <w:t>Реализация права кандидата назначить члена ИКГО г. Уфа РБ с правом совещательного голоса</w:t>
            </w:r>
          </w:p>
          <w:p w14:paraId="20CB720D" w14:textId="77777777" w:rsidR="00EF2849" w:rsidRPr="00C17B68" w:rsidRDefault="00EF2849" w:rsidP="00C17B68">
            <w:pPr>
              <w:widowControl/>
              <w:jc w:val="both"/>
              <w:rPr>
                <w:sz w:val="22"/>
                <w:szCs w:val="22"/>
              </w:rPr>
            </w:pPr>
          </w:p>
        </w:tc>
        <w:tc>
          <w:tcPr>
            <w:tcW w:w="2127" w:type="dxa"/>
            <w:tcBorders>
              <w:bottom w:val="single" w:sz="4" w:space="0" w:color="auto"/>
            </w:tcBorders>
            <w:vAlign w:val="center"/>
          </w:tcPr>
          <w:p w14:paraId="37E31F1C" w14:textId="77777777" w:rsidR="00EF2849" w:rsidRPr="00C17B68" w:rsidRDefault="00EF2849" w:rsidP="00C17B68">
            <w:pPr>
              <w:widowControl/>
              <w:jc w:val="center"/>
              <w:rPr>
                <w:sz w:val="22"/>
                <w:szCs w:val="22"/>
              </w:rPr>
            </w:pPr>
            <w:r w:rsidRPr="00C17B68">
              <w:rPr>
                <w:sz w:val="22"/>
                <w:szCs w:val="22"/>
              </w:rPr>
              <w:t xml:space="preserve">со дня представления документов для регистрации </w:t>
            </w:r>
          </w:p>
        </w:tc>
        <w:tc>
          <w:tcPr>
            <w:tcW w:w="2438" w:type="dxa"/>
            <w:gridSpan w:val="2"/>
            <w:tcBorders>
              <w:bottom w:val="single" w:sz="4" w:space="0" w:color="auto"/>
            </w:tcBorders>
            <w:vAlign w:val="center"/>
          </w:tcPr>
          <w:p w14:paraId="1F2D4C77" w14:textId="77777777" w:rsidR="00EF2849" w:rsidRPr="00C17B68" w:rsidRDefault="00EF2849" w:rsidP="00C17B68">
            <w:pPr>
              <w:widowControl/>
              <w:jc w:val="center"/>
              <w:rPr>
                <w:sz w:val="22"/>
                <w:szCs w:val="22"/>
              </w:rPr>
            </w:pPr>
            <w:r w:rsidRPr="00C17B68">
              <w:rPr>
                <w:sz w:val="22"/>
                <w:szCs w:val="22"/>
              </w:rPr>
              <w:t>кандидаты</w:t>
            </w:r>
          </w:p>
          <w:p w14:paraId="27DB3C29" w14:textId="77777777" w:rsidR="00EF2849" w:rsidRPr="00C17B68" w:rsidRDefault="00EF2849" w:rsidP="00C17B68">
            <w:pPr>
              <w:widowControl/>
              <w:jc w:val="center"/>
              <w:rPr>
                <w:sz w:val="22"/>
                <w:szCs w:val="22"/>
              </w:rPr>
            </w:pPr>
          </w:p>
        </w:tc>
      </w:tr>
      <w:tr w:rsidR="00EF2849" w:rsidRPr="00C17B68" w14:paraId="5CE8782F" w14:textId="77777777" w:rsidTr="00E15B8A">
        <w:trPr>
          <w:trHeight w:val="1252"/>
        </w:trPr>
        <w:tc>
          <w:tcPr>
            <w:tcW w:w="540" w:type="dxa"/>
            <w:tcBorders>
              <w:top w:val="single" w:sz="4" w:space="0" w:color="auto"/>
            </w:tcBorders>
            <w:vAlign w:val="center"/>
          </w:tcPr>
          <w:p w14:paraId="2B2077C4" w14:textId="0C1F9634" w:rsidR="00EF2849" w:rsidRPr="00C17B68" w:rsidRDefault="00EF2849" w:rsidP="00C17B68">
            <w:pPr>
              <w:widowControl/>
              <w:jc w:val="center"/>
              <w:rPr>
                <w:sz w:val="22"/>
                <w:szCs w:val="22"/>
              </w:rPr>
            </w:pPr>
            <w:r w:rsidRPr="00C17B68">
              <w:rPr>
                <w:sz w:val="22"/>
                <w:szCs w:val="22"/>
              </w:rPr>
              <w:t>2</w:t>
            </w:r>
            <w:r w:rsidR="00AE2FE2" w:rsidRPr="00C17B68">
              <w:rPr>
                <w:sz w:val="22"/>
                <w:szCs w:val="22"/>
              </w:rPr>
              <w:t>3</w:t>
            </w:r>
            <w:r w:rsidRPr="00C17B68">
              <w:rPr>
                <w:sz w:val="22"/>
                <w:szCs w:val="22"/>
              </w:rPr>
              <w:t>.</w:t>
            </w:r>
          </w:p>
        </w:tc>
        <w:tc>
          <w:tcPr>
            <w:tcW w:w="4923" w:type="dxa"/>
            <w:gridSpan w:val="2"/>
            <w:tcBorders>
              <w:top w:val="single" w:sz="4" w:space="0" w:color="auto"/>
            </w:tcBorders>
            <w:vAlign w:val="center"/>
          </w:tcPr>
          <w:p w14:paraId="179F6A9B" w14:textId="77777777" w:rsidR="00EF2849" w:rsidRPr="00C17B68" w:rsidRDefault="00EF2849" w:rsidP="00C17B68">
            <w:pPr>
              <w:widowControl/>
              <w:jc w:val="both"/>
              <w:rPr>
                <w:sz w:val="22"/>
                <w:szCs w:val="22"/>
              </w:rPr>
            </w:pPr>
            <w:r w:rsidRPr="00C17B68">
              <w:rPr>
                <w:sz w:val="22"/>
                <w:szCs w:val="22"/>
              </w:rPr>
              <w:t>Реализация права зарегистрированного кандидата назначить по одному члену с правом совещательного голоса в каждую нижестоящую избирательную комиссию</w:t>
            </w:r>
          </w:p>
        </w:tc>
        <w:tc>
          <w:tcPr>
            <w:tcW w:w="2127" w:type="dxa"/>
            <w:tcBorders>
              <w:top w:val="single" w:sz="4" w:space="0" w:color="auto"/>
            </w:tcBorders>
            <w:vAlign w:val="center"/>
          </w:tcPr>
          <w:p w14:paraId="59C96BF6" w14:textId="77777777" w:rsidR="00EF2849" w:rsidRPr="00C17B68" w:rsidRDefault="00EF2849" w:rsidP="00C17B68">
            <w:pPr>
              <w:widowControl/>
              <w:jc w:val="center"/>
              <w:rPr>
                <w:sz w:val="22"/>
                <w:szCs w:val="22"/>
              </w:rPr>
            </w:pPr>
            <w:r w:rsidRPr="00C17B68">
              <w:rPr>
                <w:sz w:val="22"/>
                <w:szCs w:val="22"/>
              </w:rPr>
              <w:t>со дня регистрации</w:t>
            </w:r>
          </w:p>
        </w:tc>
        <w:tc>
          <w:tcPr>
            <w:tcW w:w="2438" w:type="dxa"/>
            <w:gridSpan w:val="2"/>
            <w:tcBorders>
              <w:top w:val="single" w:sz="4" w:space="0" w:color="auto"/>
            </w:tcBorders>
            <w:vAlign w:val="center"/>
          </w:tcPr>
          <w:p w14:paraId="1F3FAA4A" w14:textId="77777777" w:rsidR="00EF2849" w:rsidRPr="00C17B68" w:rsidRDefault="00EF2849" w:rsidP="00C17B68">
            <w:pPr>
              <w:widowControl/>
              <w:jc w:val="center"/>
              <w:rPr>
                <w:sz w:val="22"/>
                <w:szCs w:val="22"/>
              </w:rPr>
            </w:pPr>
            <w:r w:rsidRPr="00C17B68">
              <w:rPr>
                <w:sz w:val="22"/>
                <w:szCs w:val="22"/>
              </w:rPr>
              <w:t>зарегистрированные кандидаты</w:t>
            </w:r>
          </w:p>
          <w:p w14:paraId="68749E44" w14:textId="77777777" w:rsidR="00EF2849" w:rsidRPr="00C17B68" w:rsidRDefault="00EF2849" w:rsidP="00C17B68">
            <w:pPr>
              <w:widowControl/>
              <w:jc w:val="center"/>
              <w:rPr>
                <w:sz w:val="22"/>
                <w:szCs w:val="22"/>
              </w:rPr>
            </w:pPr>
          </w:p>
        </w:tc>
      </w:tr>
      <w:tr w:rsidR="00EF2849" w:rsidRPr="00C17B68" w14:paraId="63E4FDDF" w14:textId="77777777" w:rsidTr="00E15B8A">
        <w:trPr>
          <w:trHeight w:val="4794"/>
        </w:trPr>
        <w:tc>
          <w:tcPr>
            <w:tcW w:w="540" w:type="dxa"/>
            <w:vAlign w:val="center"/>
          </w:tcPr>
          <w:p w14:paraId="5D5788FA" w14:textId="3D414E85" w:rsidR="00EF2849" w:rsidRPr="00C17B68" w:rsidRDefault="00EF2849" w:rsidP="00C17B68">
            <w:pPr>
              <w:widowControl/>
              <w:jc w:val="center"/>
              <w:rPr>
                <w:sz w:val="22"/>
                <w:szCs w:val="22"/>
              </w:rPr>
            </w:pPr>
            <w:r w:rsidRPr="00C17B68">
              <w:rPr>
                <w:sz w:val="22"/>
                <w:szCs w:val="22"/>
              </w:rPr>
              <w:t>2</w:t>
            </w:r>
            <w:r w:rsidR="00AE2FE2" w:rsidRPr="00C17B68">
              <w:rPr>
                <w:sz w:val="22"/>
                <w:szCs w:val="22"/>
              </w:rPr>
              <w:t>4</w:t>
            </w:r>
            <w:r w:rsidRPr="00C17B68">
              <w:rPr>
                <w:sz w:val="22"/>
                <w:szCs w:val="22"/>
              </w:rPr>
              <w:t>.</w:t>
            </w:r>
          </w:p>
        </w:tc>
        <w:tc>
          <w:tcPr>
            <w:tcW w:w="4923" w:type="dxa"/>
            <w:gridSpan w:val="2"/>
            <w:vAlign w:val="center"/>
          </w:tcPr>
          <w:p w14:paraId="022EB9DD" w14:textId="77777777" w:rsidR="00EF2849" w:rsidRPr="00C17B68" w:rsidRDefault="00EF2849" w:rsidP="00C17B68">
            <w:pPr>
              <w:widowControl/>
              <w:jc w:val="both"/>
              <w:rPr>
                <w:sz w:val="22"/>
                <w:szCs w:val="22"/>
              </w:rPr>
            </w:pPr>
            <w:r w:rsidRPr="00C17B68">
              <w:rPr>
                <w:sz w:val="22"/>
                <w:szCs w:val="22"/>
              </w:rPr>
              <w:t>Регистрация доверенных лиц кандидатов</w:t>
            </w:r>
          </w:p>
        </w:tc>
        <w:tc>
          <w:tcPr>
            <w:tcW w:w="2127" w:type="dxa"/>
            <w:vAlign w:val="center"/>
          </w:tcPr>
          <w:p w14:paraId="559CFAFF" w14:textId="77777777" w:rsidR="00EF2849" w:rsidRPr="00C17B68" w:rsidRDefault="00EF2849" w:rsidP="00C17B68">
            <w:pPr>
              <w:widowControl/>
              <w:jc w:val="center"/>
              <w:rPr>
                <w:sz w:val="22"/>
                <w:szCs w:val="22"/>
              </w:rPr>
            </w:pPr>
            <w:r w:rsidRPr="00C17B68">
              <w:rPr>
                <w:sz w:val="22"/>
                <w:szCs w:val="22"/>
              </w:rPr>
              <w:t xml:space="preserve">в течение пяти дней со дня поступления </w:t>
            </w:r>
            <w:r w:rsidRPr="00C17B68">
              <w:rPr>
                <w:rFonts w:eastAsia="Calibri"/>
                <w:sz w:val="22"/>
                <w:szCs w:val="22"/>
              </w:rPr>
              <w:t xml:space="preserve">письменного заявления кандидата </w:t>
            </w:r>
            <w:r w:rsidRPr="00C17B68">
              <w:rPr>
                <w:sz w:val="22"/>
                <w:szCs w:val="22"/>
              </w:rPr>
              <w:t>о назначении доверенных лиц и иных документов, но не ранее принятия</w:t>
            </w:r>
            <w:r w:rsidRPr="00C17B68">
              <w:rPr>
                <w:i/>
                <w:sz w:val="22"/>
                <w:szCs w:val="22"/>
              </w:rPr>
              <w:t xml:space="preserve"> </w:t>
            </w:r>
            <w:r w:rsidRPr="00C17B68">
              <w:rPr>
                <w:sz w:val="22"/>
                <w:szCs w:val="22"/>
              </w:rPr>
              <w:t>решения   о регистрации кандидата</w:t>
            </w:r>
            <w:r w:rsidRPr="00C17B68">
              <w:rPr>
                <w:rFonts w:eastAsia="Calibri"/>
                <w:sz w:val="22"/>
                <w:szCs w:val="22"/>
              </w:rPr>
              <w:t xml:space="preserve"> </w:t>
            </w:r>
          </w:p>
        </w:tc>
        <w:tc>
          <w:tcPr>
            <w:tcW w:w="2438" w:type="dxa"/>
            <w:gridSpan w:val="2"/>
            <w:vAlign w:val="center"/>
          </w:tcPr>
          <w:p w14:paraId="356AF926" w14:textId="4D3D2EB7" w:rsidR="00EF2849" w:rsidRPr="00C17B68" w:rsidRDefault="00AE2FE2" w:rsidP="00C17B68">
            <w:pPr>
              <w:widowControl/>
              <w:jc w:val="center"/>
              <w:rPr>
                <w:sz w:val="22"/>
                <w:szCs w:val="22"/>
              </w:rPr>
            </w:pPr>
            <w:r w:rsidRPr="00C17B68">
              <w:rPr>
                <w:sz w:val="22"/>
                <w:szCs w:val="22"/>
              </w:rPr>
              <w:t xml:space="preserve">ИКГО г. Уфа РБ </w:t>
            </w:r>
          </w:p>
        </w:tc>
      </w:tr>
      <w:tr w:rsidR="00EF2849" w:rsidRPr="00C17B68" w14:paraId="2C578D12" w14:textId="77777777" w:rsidTr="00E15B8A">
        <w:trPr>
          <w:trHeight w:val="1687"/>
        </w:trPr>
        <w:tc>
          <w:tcPr>
            <w:tcW w:w="540" w:type="dxa"/>
            <w:vAlign w:val="center"/>
          </w:tcPr>
          <w:p w14:paraId="62EC4766" w14:textId="522371C0" w:rsidR="00EF2849" w:rsidRPr="00C17B68" w:rsidRDefault="00EF2849" w:rsidP="00C17B68">
            <w:pPr>
              <w:widowControl/>
              <w:jc w:val="center"/>
              <w:rPr>
                <w:sz w:val="22"/>
                <w:szCs w:val="22"/>
              </w:rPr>
            </w:pPr>
            <w:r w:rsidRPr="00C17B68">
              <w:rPr>
                <w:sz w:val="22"/>
                <w:szCs w:val="22"/>
              </w:rPr>
              <w:lastRenderedPageBreak/>
              <w:t>2</w:t>
            </w:r>
            <w:r w:rsidR="00AE2FE2" w:rsidRPr="00C17B68">
              <w:rPr>
                <w:sz w:val="22"/>
                <w:szCs w:val="22"/>
              </w:rPr>
              <w:t>5</w:t>
            </w:r>
            <w:r w:rsidRPr="00C17B68">
              <w:rPr>
                <w:sz w:val="22"/>
                <w:szCs w:val="22"/>
              </w:rPr>
              <w:t>.</w:t>
            </w:r>
          </w:p>
        </w:tc>
        <w:tc>
          <w:tcPr>
            <w:tcW w:w="4923" w:type="dxa"/>
            <w:gridSpan w:val="2"/>
            <w:vAlign w:val="center"/>
          </w:tcPr>
          <w:p w14:paraId="1D7C09C5" w14:textId="2D73836E" w:rsidR="00EF2849" w:rsidRPr="00C17B68" w:rsidRDefault="00EF2849" w:rsidP="00C17B68">
            <w:pPr>
              <w:widowControl/>
              <w:jc w:val="both"/>
              <w:rPr>
                <w:sz w:val="22"/>
                <w:szCs w:val="22"/>
              </w:rPr>
            </w:pPr>
            <w:r w:rsidRPr="00C17B68">
              <w:rPr>
                <w:sz w:val="22"/>
                <w:szCs w:val="22"/>
              </w:rPr>
              <w:t>Реализация права кандидата, выдвинутого в составе списка кандидатов, снять свою кандидатуру путем подачи соответствующего заявления</w:t>
            </w:r>
          </w:p>
        </w:tc>
        <w:tc>
          <w:tcPr>
            <w:tcW w:w="2127" w:type="dxa"/>
            <w:vAlign w:val="center"/>
          </w:tcPr>
          <w:p w14:paraId="3A8F8BC1"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не позднее </w:t>
            </w:r>
          </w:p>
          <w:p w14:paraId="2FF14601" w14:textId="77777777" w:rsidR="00EF2849" w:rsidRPr="00C17B68" w:rsidRDefault="00EF2849" w:rsidP="00C17B68">
            <w:pPr>
              <w:widowControl/>
              <w:ind w:left="-57" w:right="-57"/>
              <w:jc w:val="center"/>
              <w:rPr>
                <w:spacing w:val="-4"/>
                <w:sz w:val="22"/>
                <w:szCs w:val="22"/>
              </w:rPr>
            </w:pPr>
            <w:r w:rsidRPr="00C17B68">
              <w:rPr>
                <w:spacing w:val="-4"/>
                <w:sz w:val="22"/>
                <w:szCs w:val="22"/>
              </w:rPr>
              <w:t>1 сентября, а при наличии вынуждающих обстоятельств – не позднее 15 сентября</w:t>
            </w:r>
          </w:p>
          <w:p w14:paraId="56175480" w14:textId="77777777" w:rsidR="00EF2849" w:rsidRPr="00C17B68" w:rsidRDefault="00EF2849" w:rsidP="00C17B68">
            <w:pPr>
              <w:widowControl/>
              <w:jc w:val="center"/>
              <w:rPr>
                <w:spacing w:val="-4"/>
                <w:sz w:val="22"/>
                <w:szCs w:val="22"/>
              </w:rPr>
            </w:pPr>
            <w:r w:rsidRPr="00C17B68">
              <w:rPr>
                <w:spacing w:val="-4"/>
                <w:sz w:val="22"/>
                <w:szCs w:val="22"/>
              </w:rPr>
              <w:t>2021 года</w:t>
            </w:r>
          </w:p>
        </w:tc>
        <w:tc>
          <w:tcPr>
            <w:tcW w:w="2438" w:type="dxa"/>
            <w:gridSpan w:val="2"/>
            <w:vAlign w:val="center"/>
          </w:tcPr>
          <w:p w14:paraId="58119EEC" w14:textId="77777777" w:rsidR="00EF2849" w:rsidRPr="00C17B68" w:rsidRDefault="00EF2849" w:rsidP="00C17B68">
            <w:pPr>
              <w:widowControl/>
              <w:ind w:left="-57" w:right="-57"/>
              <w:jc w:val="center"/>
              <w:rPr>
                <w:spacing w:val="-4"/>
                <w:sz w:val="22"/>
                <w:szCs w:val="22"/>
              </w:rPr>
            </w:pPr>
            <w:r w:rsidRPr="00C17B68">
              <w:rPr>
                <w:spacing w:val="-4"/>
                <w:sz w:val="22"/>
                <w:szCs w:val="22"/>
              </w:rPr>
              <w:t>кандидаты, зарегистрированные    кандидаты</w:t>
            </w:r>
          </w:p>
          <w:p w14:paraId="370A9735" w14:textId="77777777" w:rsidR="00EF2849" w:rsidRPr="00C17B68" w:rsidRDefault="00EF2849" w:rsidP="00C17B68">
            <w:pPr>
              <w:widowControl/>
              <w:jc w:val="center"/>
              <w:rPr>
                <w:spacing w:val="-4"/>
                <w:sz w:val="22"/>
                <w:szCs w:val="22"/>
              </w:rPr>
            </w:pPr>
          </w:p>
        </w:tc>
      </w:tr>
      <w:tr w:rsidR="00EF2849" w:rsidRPr="00C17B68" w14:paraId="0BE13108" w14:textId="77777777" w:rsidTr="00E15B8A">
        <w:trPr>
          <w:trHeight w:val="1687"/>
        </w:trPr>
        <w:tc>
          <w:tcPr>
            <w:tcW w:w="540" w:type="dxa"/>
            <w:vAlign w:val="center"/>
          </w:tcPr>
          <w:p w14:paraId="35CBA396" w14:textId="1D5C5732" w:rsidR="00EF2849" w:rsidRPr="00C17B68" w:rsidRDefault="00EF2849" w:rsidP="00C17B68">
            <w:pPr>
              <w:widowControl/>
              <w:jc w:val="center"/>
              <w:rPr>
                <w:sz w:val="22"/>
                <w:szCs w:val="22"/>
              </w:rPr>
            </w:pPr>
            <w:r w:rsidRPr="00C17B68">
              <w:rPr>
                <w:sz w:val="22"/>
                <w:szCs w:val="22"/>
                <w:lang w:val="en-US"/>
              </w:rPr>
              <w:t>2</w:t>
            </w:r>
            <w:r w:rsidR="00AE2FE2" w:rsidRPr="00C17B68">
              <w:rPr>
                <w:sz w:val="22"/>
                <w:szCs w:val="22"/>
              </w:rPr>
              <w:t>6</w:t>
            </w:r>
            <w:r w:rsidRPr="00C17B68">
              <w:rPr>
                <w:sz w:val="22"/>
                <w:szCs w:val="22"/>
              </w:rPr>
              <w:t>.</w:t>
            </w:r>
          </w:p>
        </w:tc>
        <w:tc>
          <w:tcPr>
            <w:tcW w:w="4923" w:type="dxa"/>
            <w:gridSpan w:val="2"/>
            <w:vAlign w:val="center"/>
          </w:tcPr>
          <w:p w14:paraId="604F863C" w14:textId="77777777" w:rsidR="00EF2849" w:rsidRPr="00C17B68" w:rsidRDefault="00EF2849" w:rsidP="00C17B68">
            <w:pPr>
              <w:widowControl/>
              <w:jc w:val="both"/>
              <w:rPr>
                <w:sz w:val="22"/>
                <w:szCs w:val="22"/>
              </w:rPr>
            </w:pPr>
          </w:p>
          <w:p w14:paraId="65DD9658" w14:textId="09FCCCD4" w:rsidR="00EF2849" w:rsidRPr="00C17B68" w:rsidRDefault="00EF2849" w:rsidP="00C17B68">
            <w:pPr>
              <w:widowControl/>
              <w:jc w:val="both"/>
              <w:rPr>
                <w:sz w:val="22"/>
                <w:szCs w:val="22"/>
              </w:rPr>
            </w:pPr>
            <w:r w:rsidRPr="00C17B68">
              <w:rPr>
                <w:sz w:val="22"/>
                <w:szCs w:val="22"/>
              </w:rPr>
              <w:t>Реализация права избирательного объединения на отзыв кандидата, выдвинутого по одномандатному избирательному округу (кандидата, выдвинутого в составе списка кандидатов, списка кандидатов)</w:t>
            </w:r>
          </w:p>
        </w:tc>
        <w:tc>
          <w:tcPr>
            <w:tcW w:w="2127" w:type="dxa"/>
            <w:vAlign w:val="center"/>
          </w:tcPr>
          <w:p w14:paraId="00DD930D" w14:textId="77777777" w:rsidR="00EF2849" w:rsidRPr="00C17B68" w:rsidRDefault="00EF2849" w:rsidP="00C17B68">
            <w:pPr>
              <w:widowControl/>
              <w:jc w:val="center"/>
              <w:rPr>
                <w:spacing w:val="-4"/>
                <w:sz w:val="22"/>
                <w:szCs w:val="22"/>
              </w:rPr>
            </w:pPr>
            <w:r w:rsidRPr="00C17B68">
              <w:rPr>
                <w:spacing w:val="-4"/>
                <w:sz w:val="22"/>
                <w:szCs w:val="22"/>
              </w:rPr>
              <w:t>не позднее</w:t>
            </w:r>
          </w:p>
          <w:p w14:paraId="4F5F0E79" w14:textId="77777777" w:rsidR="00EF2849" w:rsidRPr="00C17B68" w:rsidRDefault="00EF2849" w:rsidP="00C17B68">
            <w:pPr>
              <w:widowControl/>
              <w:jc w:val="center"/>
              <w:rPr>
                <w:spacing w:val="-4"/>
                <w:sz w:val="22"/>
                <w:szCs w:val="22"/>
              </w:rPr>
            </w:pPr>
            <w:r w:rsidRPr="00C17B68">
              <w:rPr>
                <w:spacing w:val="-4"/>
                <w:sz w:val="22"/>
                <w:szCs w:val="22"/>
              </w:rPr>
              <w:t>11 сентября</w:t>
            </w:r>
          </w:p>
          <w:p w14:paraId="0CBB0D01" w14:textId="77777777" w:rsidR="00EF2849" w:rsidRPr="00C17B68" w:rsidRDefault="00EF2849" w:rsidP="00C17B68">
            <w:pPr>
              <w:widowControl/>
              <w:jc w:val="center"/>
              <w:rPr>
                <w:spacing w:val="-4"/>
                <w:sz w:val="22"/>
                <w:szCs w:val="22"/>
                <w:lang w:val="en-US"/>
              </w:rPr>
            </w:pPr>
            <w:r w:rsidRPr="00C17B68">
              <w:rPr>
                <w:spacing w:val="-4"/>
                <w:sz w:val="22"/>
                <w:szCs w:val="22"/>
              </w:rPr>
              <w:t>2021 года</w:t>
            </w:r>
          </w:p>
        </w:tc>
        <w:tc>
          <w:tcPr>
            <w:tcW w:w="2438" w:type="dxa"/>
            <w:gridSpan w:val="2"/>
            <w:vAlign w:val="center"/>
          </w:tcPr>
          <w:p w14:paraId="7EEEA485" w14:textId="77777777" w:rsidR="00EF2849" w:rsidRPr="00C17B68" w:rsidRDefault="00EF2849" w:rsidP="00C17B68">
            <w:pPr>
              <w:widowControl/>
              <w:jc w:val="center"/>
              <w:rPr>
                <w:spacing w:val="-4"/>
                <w:sz w:val="22"/>
                <w:szCs w:val="22"/>
              </w:rPr>
            </w:pPr>
            <w:r w:rsidRPr="00C17B68">
              <w:rPr>
                <w:spacing w:val="-4"/>
                <w:sz w:val="22"/>
                <w:szCs w:val="22"/>
              </w:rPr>
              <w:t>избирательные объединения</w:t>
            </w:r>
          </w:p>
          <w:p w14:paraId="242A7542" w14:textId="77777777" w:rsidR="00EF2849" w:rsidRPr="00C17B68" w:rsidRDefault="00EF2849" w:rsidP="00C17B68">
            <w:pPr>
              <w:widowControl/>
              <w:jc w:val="center"/>
              <w:rPr>
                <w:spacing w:val="-4"/>
                <w:sz w:val="22"/>
                <w:szCs w:val="22"/>
              </w:rPr>
            </w:pPr>
          </w:p>
        </w:tc>
      </w:tr>
      <w:tr w:rsidR="00EF2849" w:rsidRPr="00C17B68" w14:paraId="30106695" w14:textId="77777777" w:rsidTr="00E15B8A">
        <w:trPr>
          <w:trHeight w:val="2622"/>
        </w:trPr>
        <w:tc>
          <w:tcPr>
            <w:tcW w:w="540" w:type="dxa"/>
            <w:vAlign w:val="center"/>
          </w:tcPr>
          <w:p w14:paraId="5922C164" w14:textId="14E26B5B" w:rsidR="00EF2849" w:rsidRPr="00C17B68" w:rsidRDefault="00EF2849" w:rsidP="00C17B68">
            <w:pPr>
              <w:widowControl/>
              <w:jc w:val="center"/>
              <w:rPr>
                <w:sz w:val="22"/>
                <w:szCs w:val="22"/>
              </w:rPr>
            </w:pPr>
            <w:r w:rsidRPr="00C17B68">
              <w:rPr>
                <w:sz w:val="22"/>
                <w:szCs w:val="22"/>
                <w:lang w:val="en-US"/>
              </w:rPr>
              <w:t>2</w:t>
            </w:r>
            <w:r w:rsidR="00AE2FE2" w:rsidRPr="00C17B68">
              <w:rPr>
                <w:sz w:val="22"/>
                <w:szCs w:val="22"/>
              </w:rPr>
              <w:t>7</w:t>
            </w:r>
            <w:r w:rsidRPr="00C17B68">
              <w:rPr>
                <w:sz w:val="22"/>
                <w:szCs w:val="22"/>
              </w:rPr>
              <w:t>.</w:t>
            </w:r>
          </w:p>
        </w:tc>
        <w:tc>
          <w:tcPr>
            <w:tcW w:w="4923" w:type="dxa"/>
            <w:gridSpan w:val="2"/>
            <w:vAlign w:val="center"/>
          </w:tcPr>
          <w:p w14:paraId="25621017" w14:textId="77777777" w:rsidR="00EF2849" w:rsidRPr="00C17B68" w:rsidRDefault="00EF2849" w:rsidP="00C17B68">
            <w:pPr>
              <w:widowControl/>
              <w:jc w:val="both"/>
              <w:rPr>
                <w:sz w:val="22"/>
                <w:szCs w:val="22"/>
              </w:rPr>
            </w:pPr>
            <w:r w:rsidRPr="00C17B68">
              <w:rPr>
                <w:sz w:val="22"/>
                <w:szCs w:val="22"/>
              </w:rPr>
              <w:t>Реализация права кандидата, выдвинутого непосредственно, снять свою кандидатуру путем подачи соответствующего заявления</w:t>
            </w:r>
          </w:p>
        </w:tc>
        <w:tc>
          <w:tcPr>
            <w:tcW w:w="2127" w:type="dxa"/>
            <w:vAlign w:val="center"/>
          </w:tcPr>
          <w:p w14:paraId="3E101860" w14:textId="77777777" w:rsidR="00EF2849" w:rsidRPr="00C17B68" w:rsidRDefault="00EF2849" w:rsidP="00C17B68">
            <w:pPr>
              <w:widowControl/>
              <w:ind w:left="-57" w:right="-57"/>
              <w:jc w:val="center"/>
              <w:rPr>
                <w:spacing w:val="-4"/>
                <w:sz w:val="22"/>
                <w:szCs w:val="22"/>
              </w:rPr>
            </w:pPr>
            <w:r w:rsidRPr="00C17B68">
              <w:rPr>
                <w:spacing w:val="-4"/>
                <w:sz w:val="22"/>
                <w:szCs w:val="22"/>
              </w:rPr>
              <w:t>не позднее</w:t>
            </w:r>
          </w:p>
          <w:p w14:paraId="0A83E26F" w14:textId="77777777" w:rsidR="00EF2849" w:rsidRPr="00C17B68" w:rsidRDefault="00EF2849" w:rsidP="00C17B68">
            <w:pPr>
              <w:widowControl/>
              <w:jc w:val="center"/>
              <w:rPr>
                <w:spacing w:val="-4"/>
                <w:sz w:val="22"/>
                <w:szCs w:val="22"/>
              </w:rPr>
            </w:pPr>
            <w:r w:rsidRPr="00C17B68">
              <w:rPr>
                <w:spacing w:val="-4"/>
                <w:sz w:val="22"/>
                <w:szCs w:val="22"/>
              </w:rPr>
              <w:t>11 сентября</w:t>
            </w:r>
          </w:p>
          <w:p w14:paraId="009281B6" w14:textId="77777777" w:rsidR="00EF2849" w:rsidRPr="00C17B68" w:rsidRDefault="00EF2849" w:rsidP="00C17B68">
            <w:pPr>
              <w:widowControl/>
              <w:ind w:left="-57" w:right="-57"/>
              <w:jc w:val="center"/>
              <w:rPr>
                <w:spacing w:val="-4"/>
                <w:sz w:val="22"/>
                <w:szCs w:val="22"/>
              </w:rPr>
            </w:pPr>
            <w:r w:rsidRPr="00C17B68">
              <w:rPr>
                <w:spacing w:val="-4"/>
                <w:sz w:val="22"/>
                <w:szCs w:val="22"/>
              </w:rPr>
              <w:t>2021 года,</w:t>
            </w:r>
          </w:p>
          <w:p w14:paraId="0F86DE3D" w14:textId="77777777" w:rsidR="00EF2849" w:rsidRPr="00C17B68" w:rsidRDefault="00EF2849" w:rsidP="00C17B68">
            <w:pPr>
              <w:widowControl/>
              <w:ind w:left="-57" w:right="-57"/>
              <w:jc w:val="center"/>
              <w:rPr>
                <w:spacing w:val="-4"/>
                <w:sz w:val="22"/>
                <w:szCs w:val="22"/>
              </w:rPr>
            </w:pPr>
            <w:r w:rsidRPr="00C17B68">
              <w:rPr>
                <w:spacing w:val="-4"/>
                <w:sz w:val="22"/>
                <w:szCs w:val="22"/>
              </w:rPr>
              <w:t>а при наличии вынуждающих обстоятельств – не позднее 15 сентября</w:t>
            </w:r>
          </w:p>
          <w:p w14:paraId="440889B3" w14:textId="77777777" w:rsidR="00EF2849" w:rsidRPr="00C17B68" w:rsidRDefault="00EF2849" w:rsidP="00C17B68">
            <w:pPr>
              <w:widowControl/>
              <w:ind w:left="-57" w:right="-57"/>
              <w:jc w:val="center"/>
              <w:rPr>
                <w:spacing w:val="-4"/>
                <w:sz w:val="22"/>
                <w:szCs w:val="22"/>
              </w:rPr>
            </w:pPr>
            <w:r w:rsidRPr="00C17B68">
              <w:rPr>
                <w:spacing w:val="-4"/>
                <w:sz w:val="22"/>
                <w:szCs w:val="22"/>
              </w:rPr>
              <w:t>2021 года</w:t>
            </w:r>
          </w:p>
        </w:tc>
        <w:tc>
          <w:tcPr>
            <w:tcW w:w="2438" w:type="dxa"/>
            <w:gridSpan w:val="2"/>
            <w:vAlign w:val="center"/>
          </w:tcPr>
          <w:p w14:paraId="16977E92" w14:textId="77777777" w:rsidR="00EF2849" w:rsidRPr="00C17B68" w:rsidRDefault="00EF2849" w:rsidP="00C17B68">
            <w:pPr>
              <w:widowControl/>
              <w:ind w:left="-57" w:right="-57"/>
              <w:jc w:val="center"/>
              <w:rPr>
                <w:spacing w:val="-4"/>
                <w:sz w:val="22"/>
                <w:szCs w:val="22"/>
              </w:rPr>
            </w:pPr>
            <w:r w:rsidRPr="00C17B68">
              <w:rPr>
                <w:spacing w:val="-4"/>
                <w:sz w:val="22"/>
                <w:szCs w:val="22"/>
              </w:rPr>
              <w:t>кандидаты, зарегистрированные    кандидаты</w:t>
            </w:r>
          </w:p>
          <w:p w14:paraId="4CDF5D70" w14:textId="77777777" w:rsidR="00EF2849" w:rsidRPr="00C17B68" w:rsidRDefault="00EF2849" w:rsidP="00C17B68">
            <w:pPr>
              <w:widowControl/>
              <w:ind w:left="-57" w:right="-57"/>
              <w:jc w:val="center"/>
              <w:rPr>
                <w:spacing w:val="-4"/>
                <w:sz w:val="22"/>
                <w:szCs w:val="22"/>
              </w:rPr>
            </w:pPr>
          </w:p>
        </w:tc>
      </w:tr>
      <w:tr w:rsidR="00EF2849" w:rsidRPr="00C17B68" w14:paraId="1F64193F" w14:textId="77777777" w:rsidTr="00E15B8A">
        <w:tc>
          <w:tcPr>
            <w:tcW w:w="540" w:type="dxa"/>
            <w:vAlign w:val="center"/>
          </w:tcPr>
          <w:p w14:paraId="003C3441" w14:textId="1DEDFD3A" w:rsidR="00EF2849" w:rsidRPr="00C17B68" w:rsidRDefault="00AE2FE2" w:rsidP="00C17B68">
            <w:pPr>
              <w:widowControl/>
              <w:jc w:val="center"/>
              <w:rPr>
                <w:sz w:val="22"/>
                <w:szCs w:val="22"/>
              </w:rPr>
            </w:pPr>
            <w:r w:rsidRPr="00C17B68">
              <w:rPr>
                <w:sz w:val="22"/>
                <w:szCs w:val="22"/>
              </w:rPr>
              <w:t>28</w:t>
            </w:r>
            <w:r w:rsidR="00EF2849" w:rsidRPr="00C17B68">
              <w:rPr>
                <w:sz w:val="22"/>
                <w:szCs w:val="22"/>
              </w:rPr>
              <w:t>.</w:t>
            </w:r>
          </w:p>
        </w:tc>
        <w:tc>
          <w:tcPr>
            <w:tcW w:w="4923" w:type="dxa"/>
            <w:gridSpan w:val="2"/>
            <w:vAlign w:val="center"/>
          </w:tcPr>
          <w:p w14:paraId="20AD5817" w14:textId="424A93F8" w:rsidR="00EF2849" w:rsidRPr="00C17B68" w:rsidRDefault="00EF2849" w:rsidP="00C17B68">
            <w:pPr>
              <w:pStyle w:val="ConsPlusNormal"/>
              <w:jc w:val="both"/>
              <w:rPr>
                <w:sz w:val="22"/>
                <w:szCs w:val="22"/>
              </w:rPr>
            </w:pPr>
            <w:r w:rsidRPr="00C17B68">
              <w:rPr>
                <w:sz w:val="22"/>
                <w:szCs w:val="22"/>
              </w:rPr>
              <w:t>Принятие решения об аннулировании регистрации кандидата на основании письменного заявления о снятии кандидатуры или решения избирательного объединения об отзыве кандидата (списка кандидатов)</w:t>
            </w:r>
          </w:p>
          <w:p w14:paraId="35191FDB" w14:textId="77777777" w:rsidR="00EF2849" w:rsidRPr="00C17B68" w:rsidRDefault="00EF2849" w:rsidP="00C17B68">
            <w:pPr>
              <w:pStyle w:val="ConsPlusNormal"/>
              <w:jc w:val="both"/>
              <w:rPr>
                <w:sz w:val="22"/>
                <w:szCs w:val="22"/>
              </w:rPr>
            </w:pPr>
          </w:p>
        </w:tc>
        <w:tc>
          <w:tcPr>
            <w:tcW w:w="2127" w:type="dxa"/>
            <w:vAlign w:val="center"/>
          </w:tcPr>
          <w:p w14:paraId="1FE7F0F3" w14:textId="77777777" w:rsidR="00EF2849" w:rsidRPr="00C17B68" w:rsidRDefault="00EF2849" w:rsidP="00C17B68">
            <w:pPr>
              <w:widowControl/>
              <w:ind w:left="-57" w:right="-57"/>
              <w:jc w:val="center"/>
              <w:rPr>
                <w:spacing w:val="-4"/>
                <w:sz w:val="22"/>
                <w:szCs w:val="22"/>
              </w:rPr>
            </w:pPr>
            <w:r w:rsidRPr="00C17B68">
              <w:rPr>
                <w:spacing w:val="-4"/>
                <w:sz w:val="22"/>
                <w:szCs w:val="22"/>
              </w:rPr>
              <w:t>не позднее чем в трехдневный срок со дня поступления заявления, решения избирательного объединения, а в период с 13 по 16 сентября 2021 года – в течение суток</w:t>
            </w:r>
          </w:p>
        </w:tc>
        <w:tc>
          <w:tcPr>
            <w:tcW w:w="2438" w:type="dxa"/>
            <w:gridSpan w:val="2"/>
            <w:vAlign w:val="center"/>
          </w:tcPr>
          <w:p w14:paraId="20134C55" w14:textId="2E194492" w:rsidR="00EF2849" w:rsidRPr="00C17B68" w:rsidRDefault="00AE2FE2" w:rsidP="00C17B68">
            <w:pPr>
              <w:widowControl/>
              <w:ind w:left="-57" w:right="-57"/>
              <w:jc w:val="center"/>
              <w:rPr>
                <w:spacing w:val="-4"/>
                <w:sz w:val="22"/>
                <w:szCs w:val="22"/>
              </w:rPr>
            </w:pPr>
            <w:r w:rsidRPr="00C17B68">
              <w:rPr>
                <w:sz w:val="22"/>
                <w:szCs w:val="22"/>
              </w:rPr>
              <w:t>ИКГО г. Уфа РБ</w:t>
            </w:r>
          </w:p>
        </w:tc>
      </w:tr>
      <w:tr w:rsidR="00EF2849" w:rsidRPr="00C17B68" w14:paraId="4570B6E2" w14:textId="77777777" w:rsidTr="00E15B8A">
        <w:tc>
          <w:tcPr>
            <w:tcW w:w="540" w:type="dxa"/>
            <w:vAlign w:val="center"/>
          </w:tcPr>
          <w:p w14:paraId="5E293A7C" w14:textId="77777777" w:rsidR="00EF2849" w:rsidRPr="00C17B68" w:rsidRDefault="00EF2849" w:rsidP="00C17B68">
            <w:pPr>
              <w:widowControl/>
              <w:jc w:val="center"/>
              <w:rPr>
                <w:sz w:val="22"/>
                <w:szCs w:val="22"/>
              </w:rPr>
            </w:pPr>
            <w:r w:rsidRPr="00C17B68">
              <w:rPr>
                <w:sz w:val="22"/>
                <w:szCs w:val="22"/>
              </w:rPr>
              <w:t>29.</w:t>
            </w:r>
          </w:p>
        </w:tc>
        <w:tc>
          <w:tcPr>
            <w:tcW w:w="4923" w:type="dxa"/>
            <w:gridSpan w:val="2"/>
            <w:vAlign w:val="center"/>
          </w:tcPr>
          <w:p w14:paraId="6EB59484" w14:textId="77777777" w:rsidR="00EF2849" w:rsidRPr="00C17B68" w:rsidRDefault="00EF2849" w:rsidP="00C17B68">
            <w:pPr>
              <w:pStyle w:val="ConsPlusNormal"/>
              <w:jc w:val="both"/>
              <w:rPr>
                <w:sz w:val="22"/>
                <w:szCs w:val="22"/>
              </w:rPr>
            </w:pPr>
            <w:r w:rsidRPr="00C17B68">
              <w:rPr>
                <w:sz w:val="22"/>
                <w:szCs w:val="22"/>
              </w:rPr>
              <w:t>Реализация права зарегистрированного кандидата, избирательного объединения, выдвинувшего зарегистрированного кандидата, зарегистрированных кандидатов, назначить наблюдателей</w:t>
            </w:r>
          </w:p>
        </w:tc>
        <w:tc>
          <w:tcPr>
            <w:tcW w:w="2127" w:type="dxa"/>
            <w:vAlign w:val="center"/>
          </w:tcPr>
          <w:p w14:paraId="470F7441" w14:textId="77777777" w:rsidR="00EF2849" w:rsidRPr="00C17B68" w:rsidRDefault="00EF2849" w:rsidP="00C17B68">
            <w:pPr>
              <w:widowControl/>
              <w:ind w:left="-57" w:right="-57"/>
              <w:jc w:val="center"/>
              <w:rPr>
                <w:spacing w:val="-4"/>
                <w:sz w:val="22"/>
                <w:szCs w:val="22"/>
              </w:rPr>
            </w:pPr>
            <w:r w:rsidRPr="00C17B68">
              <w:rPr>
                <w:spacing w:val="-4"/>
                <w:sz w:val="22"/>
                <w:szCs w:val="22"/>
              </w:rPr>
              <w:t>не позднее</w:t>
            </w:r>
          </w:p>
          <w:p w14:paraId="36EBB575" w14:textId="77777777" w:rsidR="00EF2849" w:rsidRPr="00C17B68" w:rsidRDefault="00EF2849" w:rsidP="00C17B68">
            <w:pPr>
              <w:widowControl/>
              <w:ind w:left="-57" w:right="-57"/>
              <w:jc w:val="center"/>
              <w:rPr>
                <w:spacing w:val="-4"/>
                <w:sz w:val="22"/>
                <w:szCs w:val="22"/>
              </w:rPr>
            </w:pPr>
            <w:r w:rsidRPr="00C17B68">
              <w:rPr>
                <w:spacing w:val="-4"/>
                <w:sz w:val="22"/>
                <w:szCs w:val="22"/>
              </w:rPr>
              <w:t>13 сентября</w:t>
            </w:r>
          </w:p>
          <w:p w14:paraId="0B9D2D29" w14:textId="77777777" w:rsidR="00EF2849" w:rsidRPr="00C17B68" w:rsidRDefault="00EF2849" w:rsidP="00C17B68">
            <w:pPr>
              <w:widowControl/>
              <w:ind w:left="-57" w:right="-57"/>
              <w:jc w:val="center"/>
              <w:rPr>
                <w:spacing w:val="-4"/>
                <w:sz w:val="22"/>
                <w:szCs w:val="22"/>
              </w:rPr>
            </w:pPr>
            <w:r w:rsidRPr="00C17B68">
              <w:rPr>
                <w:spacing w:val="-4"/>
                <w:sz w:val="22"/>
                <w:szCs w:val="22"/>
              </w:rPr>
              <w:t>2021 года</w:t>
            </w:r>
          </w:p>
        </w:tc>
        <w:tc>
          <w:tcPr>
            <w:tcW w:w="2438" w:type="dxa"/>
            <w:gridSpan w:val="2"/>
            <w:vAlign w:val="center"/>
          </w:tcPr>
          <w:p w14:paraId="27DA47B3"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зарегистрированные кандидаты, избирательные объединения </w:t>
            </w:r>
          </w:p>
          <w:p w14:paraId="7BFD74A4" w14:textId="77777777" w:rsidR="00EF2849" w:rsidRPr="00C17B68" w:rsidRDefault="00EF2849" w:rsidP="00C17B68">
            <w:pPr>
              <w:widowControl/>
              <w:ind w:left="-57" w:right="-57"/>
              <w:jc w:val="center"/>
              <w:rPr>
                <w:spacing w:val="-4"/>
                <w:sz w:val="22"/>
                <w:szCs w:val="22"/>
              </w:rPr>
            </w:pPr>
          </w:p>
        </w:tc>
      </w:tr>
      <w:tr w:rsidR="00EF2849" w:rsidRPr="00C17B68" w14:paraId="1627D067" w14:textId="77777777" w:rsidTr="00E15B8A">
        <w:tc>
          <w:tcPr>
            <w:tcW w:w="540" w:type="dxa"/>
            <w:vAlign w:val="center"/>
          </w:tcPr>
          <w:p w14:paraId="1024C6F5" w14:textId="77777777" w:rsidR="00EF2849" w:rsidRPr="00C17B68" w:rsidRDefault="00EF2849" w:rsidP="00C17B68">
            <w:pPr>
              <w:widowControl/>
              <w:jc w:val="center"/>
              <w:rPr>
                <w:sz w:val="22"/>
                <w:szCs w:val="22"/>
              </w:rPr>
            </w:pPr>
            <w:r w:rsidRPr="00C17B68">
              <w:rPr>
                <w:sz w:val="22"/>
                <w:szCs w:val="22"/>
              </w:rPr>
              <w:t>3</w:t>
            </w:r>
            <w:r w:rsidRPr="00C17B68">
              <w:rPr>
                <w:sz w:val="22"/>
                <w:szCs w:val="22"/>
                <w:lang w:val="en-US"/>
              </w:rPr>
              <w:t>0</w:t>
            </w:r>
            <w:r w:rsidRPr="00C17B68">
              <w:rPr>
                <w:sz w:val="22"/>
                <w:szCs w:val="22"/>
              </w:rPr>
              <w:t>.</w:t>
            </w:r>
          </w:p>
        </w:tc>
        <w:tc>
          <w:tcPr>
            <w:tcW w:w="4923" w:type="dxa"/>
            <w:gridSpan w:val="2"/>
            <w:vAlign w:val="center"/>
          </w:tcPr>
          <w:p w14:paraId="6DF16A16" w14:textId="77777777" w:rsidR="00EF2849" w:rsidRPr="00C17B68" w:rsidRDefault="00EF2849" w:rsidP="00C17B68">
            <w:pPr>
              <w:widowControl/>
              <w:autoSpaceDE w:val="0"/>
              <w:autoSpaceDN w:val="0"/>
              <w:adjustRightInd w:val="0"/>
              <w:jc w:val="both"/>
              <w:rPr>
                <w:rFonts w:eastAsia="Calibri"/>
                <w:sz w:val="22"/>
                <w:szCs w:val="22"/>
              </w:rPr>
            </w:pPr>
          </w:p>
          <w:p w14:paraId="617FB9F6" w14:textId="77777777" w:rsidR="00EF2849" w:rsidRPr="00C17B68" w:rsidRDefault="00EF2849" w:rsidP="00C17B68">
            <w:pPr>
              <w:widowControl/>
              <w:autoSpaceDE w:val="0"/>
              <w:autoSpaceDN w:val="0"/>
              <w:adjustRightInd w:val="0"/>
              <w:jc w:val="both"/>
              <w:rPr>
                <w:rFonts w:eastAsia="Calibri"/>
                <w:sz w:val="22"/>
                <w:szCs w:val="22"/>
              </w:rPr>
            </w:pPr>
            <w:r w:rsidRPr="00C17B68">
              <w:rPr>
                <w:rFonts w:eastAsia="Calibri"/>
                <w:sz w:val="22"/>
                <w:szCs w:val="22"/>
              </w:rPr>
              <w:t>Представление списка назначенных наблюдателей в соответствующую территориальную комиссию</w:t>
            </w:r>
          </w:p>
          <w:p w14:paraId="7C0E08D3" w14:textId="77777777" w:rsidR="00EF2849" w:rsidRPr="00C17B68" w:rsidRDefault="00EF2849" w:rsidP="00C17B68">
            <w:pPr>
              <w:widowControl/>
              <w:jc w:val="both"/>
              <w:rPr>
                <w:sz w:val="22"/>
                <w:szCs w:val="22"/>
              </w:rPr>
            </w:pPr>
          </w:p>
        </w:tc>
        <w:tc>
          <w:tcPr>
            <w:tcW w:w="2127" w:type="dxa"/>
            <w:vAlign w:val="center"/>
          </w:tcPr>
          <w:p w14:paraId="41758D86"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не позднее чем за три дня до дня </w:t>
            </w:r>
          </w:p>
          <w:p w14:paraId="55C325B8" w14:textId="77777777" w:rsidR="00EF2849" w:rsidRPr="00C17B68" w:rsidRDefault="00EF2849" w:rsidP="00C17B68">
            <w:pPr>
              <w:widowControl/>
              <w:ind w:left="-57" w:right="-57"/>
              <w:jc w:val="center"/>
              <w:rPr>
                <w:spacing w:val="-4"/>
                <w:sz w:val="22"/>
                <w:szCs w:val="22"/>
              </w:rPr>
            </w:pPr>
            <w:r w:rsidRPr="00C17B68">
              <w:rPr>
                <w:spacing w:val="-4"/>
                <w:sz w:val="22"/>
                <w:szCs w:val="22"/>
              </w:rPr>
              <w:t>(первого дня) голосования –</w:t>
            </w:r>
          </w:p>
          <w:p w14:paraId="3A8AEE18"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не позднее </w:t>
            </w:r>
          </w:p>
          <w:p w14:paraId="7EDCD7EC"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13 сентября </w:t>
            </w:r>
          </w:p>
          <w:p w14:paraId="79546454" w14:textId="77777777" w:rsidR="00EF2849" w:rsidRPr="00C17B68" w:rsidRDefault="00EF2849" w:rsidP="00C17B68">
            <w:pPr>
              <w:widowControl/>
              <w:ind w:left="-57" w:right="-57"/>
              <w:jc w:val="center"/>
              <w:rPr>
                <w:spacing w:val="-4"/>
                <w:sz w:val="22"/>
                <w:szCs w:val="22"/>
              </w:rPr>
            </w:pPr>
            <w:r w:rsidRPr="00C17B68">
              <w:rPr>
                <w:spacing w:val="-4"/>
                <w:sz w:val="22"/>
                <w:szCs w:val="22"/>
              </w:rPr>
              <w:t>2021 года</w:t>
            </w:r>
          </w:p>
        </w:tc>
        <w:tc>
          <w:tcPr>
            <w:tcW w:w="2438" w:type="dxa"/>
            <w:gridSpan w:val="2"/>
            <w:vAlign w:val="center"/>
          </w:tcPr>
          <w:p w14:paraId="3599E46D"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зарегистрированные кандидаты, избирательные объединения, субъект общественного контроля </w:t>
            </w:r>
          </w:p>
          <w:p w14:paraId="6BDCF174" w14:textId="77777777" w:rsidR="00EF2849" w:rsidRPr="00C17B68" w:rsidRDefault="00EF2849" w:rsidP="00C17B68">
            <w:pPr>
              <w:widowControl/>
              <w:ind w:left="-57" w:right="-57"/>
              <w:jc w:val="center"/>
              <w:rPr>
                <w:spacing w:val="-4"/>
                <w:sz w:val="22"/>
                <w:szCs w:val="22"/>
              </w:rPr>
            </w:pPr>
          </w:p>
        </w:tc>
      </w:tr>
      <w:tr w:rsidR="00EF2849" w:rsidRPr="00C17B68" w14:paraId="233C73E0" w14:textId="77777777" w:rsidTr="00E15B8A">
        <w:tc>
          <w:tcPr>
            <w:tcW w:w="540" w:type="dxa"/>
            <w:vAlign w:val="center"/>
          </w:tcPr>
          <w:p w14:paraId="1072AA35" w14:textId="77777777" w:rsidR="00EF2849" w:rsidRPr="00C17B68" w:rsidRDefault="00EF2849" w:rsidP="00C17B68">
            <w:pPr>
              <w:widowControl/>
              <w:jc w:val="center"/>
              <w:rPr>
                <w:sz w:val="22"/>
                <w:szCs w:val="22"/>
              </w:rPr>
            </w:pPr>
            <w:r w:rsidRPr="00C17B68">
              <w:rPr>
                <w:sz w:val="22"/>
                <w:szCs w:val="22"/>
              </w:rPr>
              <w:t>3</w:t>
            </w:r>
            <w:r w:rsidRPr="00C17B68">
              <w:rPr>
                <w:sz w:val="22"/>
                <w:szCs w:val="22"/>
                <w:lang w:val="en-US"/>
              </w:rPr>
              <w:t>1</w:t>
            </w:r>
            <w:r w:rsidRPr="00C17B68">
              <w:rPr>
                <w:sz w:val="22"/>
                <w:szCs w:val="22"/>
              </w:rPr>
              <w:t>.</w:t>
            </w:r>
          </w:p>
        </w:tc>
        <w:tc>
          <w:tcPr>
            <w:tcW w:w="4923" w:type="dxa"/>
            <w:gridSpan w:val="2"/>
            <w:vAlign w:val="center"/>
          </w:tcPr>
          <w:p w14:paraId="19F85BDE" w14:textId="77777777" w:rsidR="00EF2849" w:rsidRPr="00C17B68" w:rsidRDefault="00EF2849" w:rsidP="00C17B68">
            <w:pPr>
              <w:widowControl/>
              <w:autoSpaceDE w:val="0"/>
              <w:autoSpaceDN w:val="0"/>
              <w:adjustRightInd w:val="0"/>
              <w:jc w:val="both"/>
              <w:rPr>
                <w:rFonts w:eastAsia="Calibri"/>
                <w:sz w:val="22"/>
                <w:szCs w:val="22"/>
              </w:rPr>
            </w:pPr>
          </w:p>
          <w:p w14:paraId="67E9185B" w14:textId="77777777" w:rsidR="00EF2849" w:rsidRPr="00C17B68" w:rsidRDefault="00EF2849" w:rsidP="00C17B68">
            <w:pPr>
              <w:widowControl/>
              <w:autoSpaceDE w:val="0"/>
              <w:autoSpaceDN w:val="0"/>
              <w:adjustRightInd w:val="0"/>
              <w:jc w:val="both"/>
              <w:rPr>
                <w:rFonts w:eastAsia="Calibri"/>
                <w:sz w:val="22"/>
                <w:szCs w:val="22"/>
              </w:rPr>
            </w:pPr>
            <w:r w:rsidRPr="00C17B68">
              <w:rPr>
                <w:rFonts w:eastAsia="Calibri"/>
                <w:sz w:val="22"/>
                <w:szCs w:val="22"/>
              </w:rPr>
              <w:t>Представление направления наблюдателя в комиссию, в которую он назначен</w:t>
            </w:r>
          </w:p>
          <w:p w14:paraId="74584A8D" w14:textId="77777777" w:rsidR="00EF2849" w:rsidRPr="00C17B68" w:rsidRDefault="00EF2849" w:rsidP="00C17B68">
            <w:pPr>
              <w:widowControl/>
              <w:autoSpaceDE w:val="0"/>
              <w:autoSpaceDN w:val="0"/>
              <w:adjustRightInd w:val="0"/>
              <w:jc w:val="both"/>
              <w:rPr>
                <w:rFonts w:eastAsia="Calibri"/>
                <w:sz w:val="22"/>
                <w:szCs w:val="22"/>
              </w:rPr>
            </w:pPr>
          </w:p>
        </w:tc>
        <w:tc>
          <w:tcPr>
            <w:tcW w:w="2127" w:type="dxa"/>
            <w:vAlign w:val="center"/>
          </w:tcPr>
          <w:p w14:paraId="6E7C09D1" w14:textId="77777777" w:rsidR="004E1D11" w:rsidRDefault="00EF2849" w:rsidP="00C17B68">
            <w:pPr>
              <w:widowControl/>
              <w:ind w:left="-57" w:right="-57"/>
              <w:jc w:val="center"/>
              <w:rPr>
                <w:spacing w:val="-4"/>
                <w:sz w:val="22"/>
                <w:szCs w:val="22"/>
              </w:rPr>
            </w:pPr>
            <w:proofErr w:type="gramStart"/>
            <w:r w:rsidRPr="00C17B68">
              <w:rPr>
                <w:spacing w:val="-4"/>
                <w:sz w:val="22"/>
                <w:szCs w:val="22"/>
              </w:rPr>
              <w:t>в</w:t>
            </w:r>
            <w:proofErr w:type="gramEnd"/>
            <w:r w:rsidRPr="00C17B68">
              <w:rPr>
                <w:spacing w:val="-4"/>
                <w:sz w:val="22"/>
                <w:szCs w:val="22"/>
              </w:rPr>
              <w:t xml:space="preserve"> день, предшествующий дню голосования, либо непосредственно в день голосования – 16,17, 18, либо 19 сентября 2021 года</w:t>
            </w:r>
          </w:p>
          <w:p w14:paraId="1529584A" w14:textId="77777777" w:rsidR="004E1D11" w:rsidRDefault="004E1D11" w:rsidP="00C17B68">
            <w:pPr>
              <w:widowControl/>
              <w:ind w:left="-57" w:right="-57"/>
              <w:jc w:val="center"/>
              <w:rPr>
                <w:spacing w:val="-4"/>
                <w:sz w:val="22"/>
                <w:szCs w:val="22"/>
              </w:rPr>
            </w:pPr>
          </w:p>
          <w:p w14:paraId="6E2CD610" w14:textId="77777777" w:rsidR="004E1D11" w:rsidRDefault="004E1D11" w:rsidP="00C17B68">
            <w:pPr>
              <w:widowControl/>
              <w:ind w:left="-57" w:right="-57"/>
              <w:jc w:val="center"/>
              <w:rPr>
                <w:spacing w:val="-4"/>
                <w:sz w:val="22"/>
                <w:szCs w:val="22"/>
              </w:rPr>
            </w:pPr>
          </w:p>
          <w:p w14:paraId="7A30E7D9" w14:textId="2791885E" w:rsidR="00EF2849" w:rsidRPr="00C17B68" w:rsidRDefault="00EF2849" w:rsidP="00C17B68">
            <w:pPr>
              <w:widowControl/>
              <w:ind w:left="-57" w:right="-57"/>
              <w:jc w:val="center"/>
              <w:rPr>
                <w:spacing w:val="-4"/>
                <w:sz w:val="22"/>
                <w:szCs w:val="22"/>
              </w:rPr>
            </w:pPr>
            <w:r w:rsidRPr="00C17B68">
              <w:rPr>
                <w:spacing w:val="-4"/>
                <w:sz w:val="22"/>
                <w:szCs w:val="22"/>
              </w:rPr>
              <w:t xml:space="preserve"> </w:t>
            </w:r>
          </w:p>
        </w:tc>
        <w:tc>
          <w:tcPr>
            <w:tcW w:w="2438" w:type="dxa"/>
            <w:gridSpan w:val="2"/>
            <w:vAlign w:val="center"/>
          </w:tcPr>
          <w:p w14:paraId="413B6DF0" w14:textId="77777777" w:rsidR="00EF2849" w:rsidRPr="00C17B68" w:rsidRDefault="00EF2849" w:rsidP="00C17B68">
            <w:pPr>
              <w:widowControl/>
              <w:ind w:left="-57" w:right="-57"/>
              <w:jc w:val="center"/>
              <w:rPr>
                <w:spacing w:val="-4"/>
                <w:sz w:val="22"/>
                <w:szCs w:val="22"/>
              </w:rPr>
            </w:pPr>
            <w:r w:rsidRPr="00C17B68">
              <w:rPr>
                <w:spacing w:val="-4"/>
                <w:sz w:val="22"/>
                <w:szCs w:val="22"/>
              </w:rPr>
              <w:t>наблюдатели</w:t>
            </w:r>
          </w:p>
          <w:p w14:paraId="1FF55EA4" w14:textId="77777777" w:rsidR="00EF2849" w:rsidRPr="00C17B68" w:rsidRDefault="00EF2849" w:rsidP="00C17B68">
            <w:pPr>
              <w:widowControl/>
              <w:ind w:left="-57" w:right="-57"/>
              <w:jc w:val="center"/>
              <w:rPr>
                <w:spacing w:val="-4"/>
                <w:sz w:val="22"/>
                <w:szCs w:val="22"/>
              </w:rPr>
            </w:pPr>
          </w:p>
        </w:tc>
      </w:tr>
      <w:tr w:rsidR="00EF2849" w:rsidRPr="00C17B68" w14:paraId="734326EA" w14:textId="77777777" w:rsidTr="00E15B8A">
        <w:trPr>
          <w:trHeight w:val="620"/>
        </w:trPr>
        <w:tc>
          <w:tcPr>
            <w:tcW w:w="10028" w:type="dxa"/>
            <w:gridSpan w:val="6"/>
            <w:vAlign w:val="center"/>
          </w:tcPr>
          <w:p w14:paraId="613617FD" w14:textId="77777777" w:rsidR="00EF2849" w:rsidRPr="00C17B68" w:rsidRDefault="00EF2849" w:rsidP="00C17B68">
            <w:pPr>
              <w:widowControl/>
              <w:jc w:val="center"/>
              <w:rPr>
                <w:b/>
                <w:sz w:val="22"/>
                <w:szCs w:val="22"/>
              </w:rPr>
            </w:pPr>
            <w:r w:rsidRPr="00C17B68">
              <w:rPr>
                <w:b/>
                <w:sz w:val="22"/>
                <w:szCs w:val="22"/>
              </w:rPr>
              <w:lastRenderedPageBreak/>
              <w:t>ИНФОРМИРОВАНИЕ ИЗБИРАТЕЛЕЙ И ПРЕДВЫБОРНАЯ АГИТАЦИЯ</w:t>
            </w:r>
          </w:p>
        </w:tc>
      </w:tr>
      <w:tr w:rsidR="00EF2849" w:rsidRPr="00C17B68" w14:paraId="69A2AE0C" w14:textId="77777777" w:rsidTr="00E15B8A">
        <w:tc>
          <w:tcPr>
            <w:tcW w:w="540" w:type="dxa"/>
            <w:vAlign w:val="center"/>
          </w:tcPr>
          <w:p w14:paraId="7238CF53" w14:textId="77777777" w:rsidR="00EF2849" w:rsidRPr="00C17B68" w:rsidRDefault="00EF2849" w:rsidP="00C17B68">
            <w:pPr>
              <w:widowControl/>
              <w:jc w:val="center"/>
              <w:rPr>
                <w:sz w:val="22"/>
                <w:szCs w:val="22"/>
              </w:rPr>
            </w:pPr>
            <w:r w:rsidRPr="00C17B68">
              <w:rPr>
                <w:sz w:val="22"/>
                <w:szCs w:val="22"/>
              </w:rPr>
              <w:t>3</w:t>
            </w:r>
            <w:r w:rsidRPr="00C17B68">
              <w:rPr>
                <w:sz w:val="22"/>
                <w:szCs w:val="22"/>
                <w:lang w:val="en-US"/>
              </w:rPr>
              <w:t>2</w:t>
            </w:r>
            <w:r w:rsidRPr="00C17B68">
              <w:rPr>
                <w:sz w:val="22"/>
                <w:szCs w:val="22"/>
              </w:rPr>
              <w:t>.</w:t>
            </w:r>
          </w:p>
        </w:tc>
        <w:tc>
          <w:tcPr>
            <w:tcW w:w="4923" w:type="dxa"/>
            <w:gridSpan w:val="2"/>
            <w:vAlign w:val="center"/>
          </w:tcPr>
          <w:p w14:paraId="087687C9" w14:textId="77777777" w:rsidR="00EF2849" w:rsidRPr="00C17B68" w:rsidRDefault="00EF2849" w:rsidP="00C17B68">
            <w:pPr>
              <w:widowControl/>
              <w:jc w:val="both"/>
              <w:rPr>
                <w:sz w:val="22"/>
                <w:szCs w:val="22"/>
              </w:rPr>
            </w:pPr>
            <w:r w:rsidRPr="00C17B68">
              <w:rPr>
                <w:sz w:val="22"/>
                <w:szCs w:val="22"/>
              </w:rPr>
              <w:t>Предоставление избирательным комиссиям безвозмездно эфирного времени для разъяснения избирательного законодательства, информирования избирателей о сроках и порядке осуществления избирательных действий, кандидатах, избирательных объединениях, выдвинувших кандидатов, о ходе избирательной кампании и для ответов на вопросы избирателей</w:t>
            </w:r>
          </w:p>
          <w:p w14:paraId="4643DB66" w14:textId="77777777" w:rsidR="00EF2849" w:rsidRPr="00C17B68" w:rsidRDefault="00EF2849" w:rsidP="00C17B68">
            <w:pPr>
              <w:widowControl/>
              <w:jc w:val="both"/>
              <w:rPr>
                <w:sz w:val="22"/>
                <w:szCs w:val="22"/>
              </w:rPr>
            </w:pPr>
          </w:p>
        </w:tc>
        <w:tc>
          <w:tcPr>
            <w:tcW w:w="2410" w:type="dxa"/>
            <w:gridSpan w:val="2"/>
            <w:vAlign w:val="center"/>
          </w:tcPr>
          <w:p w14:paraId="3444A66E" w14:textId="77777777" w:rsidR="00EF2849" w:rsidRPr="00C17B68" w:rsidRDefault="00EF2849" w:rsidP="00C17B68">
            <w:pPr>
              <w:widowControl/>
              <w:jc w:val="center"/>
              <w:rPr>
                <w:sz w:val="22"/>
                <w:szCs w:val="22"/>
              </w:rPr>
            </w:pPr>
            <w:r w:rsidRPr="00C17B68">
              <w:rPr>
                <w:sz w:val="22"/>
                <w:szCs w:val="22"/>
              </w:rPr>
              <w:t>не менее 5 минут эфирного времени еженедельно на каждом из своих каналов</w:t>
            </w:r>
          </w:p>
        </w:tc>
        <w:tc>
          <w:tcPr>
            <w:tcW w:w="2155" w:type="dxa"/>
            <w:vAlign w:val="center"/>
          </w:tcPr>
          <w:p w14:paraId="48B1A3A6" w14:textId="77777777" w:rsidR="00EF2849" w:rsidRPr="00C17B68" w:rsidRDefault="00EF2849" w:rsidP="00C17B68">
            <w:pPr>
              <w:widowControl/>
              <w:jc w:val="center"/>
              <w:rPr>
                <w:sz w:val="22"/>
                <w:szCs w:val="22"/>
              </w:rPr>
            </w:pPr>
            <w:r w:rsidRPr="00C17B68">
              <w:rPr>
                <w:sz w:val="22"/>
                <w:szCs w:val="22"/>
              </w:rPr>
              <w:t xml:space="preserve">муниципальные организации телерадиовещания </w:t>
            </w:r>
          </w:p>
          <w:p w14:paraId="61E00167" w14:textId="77777777" w:rsidR="00EF2849" w:rsidRPr="00C17B68" w:rsidRDefault="00EF2849" w:rsidP="00C17B68">
            <w:pPr>
              <w:widowControl/>
              <w:jc w:val="center"/>
              <w:rPr>
                <w:sz w:val="22"/>
                <w:szCs w:val="22"/>
              </w:rPr>
            </w:pPr>
          </w:p>
        </w:tc>
      </w:tr>
      <w:tr w:rsidR="00EF2849" w:rsidRPr="00C17B68" w14:paraId="4D98AF1C" w14:textId="77777777" w:rsidTr="00E15B8A">
        <w:tc>
          <w:tcPr>
            <w:tcW w:w="540" w:type="dxa"/>
            <w:vAlign w:val="center"/>
          </w:tcPr>
          <w:p w14:paraId="20FBF633" w14:textId="77777777" w:rsidR="00EF2849" w:rsidRPr="00C17B68" w:rsidRDefault="00EF2849" w:rsidP="00C17B68">
            <w:pPr>
              <w:widowControl/>
              <w:jc w:val="center"/>
              <w:rPr>
                <w:sz w:val="22"/>
                <w:szCs w:val="22"/>
              </w:rPr>
            </w:pPr>
            <w:r w:rsidRPr="00C17B68">
              <w:rPr>
                <w:sz w:val="22"/>
                <w:szCs w:val="22"/>
              </w:rPr>
              <w:t>3</w:t>
            </w:r>
            <w:r w:rsidRPr="00C17B68">
              <w:rPr>
                <w:sz w:val="22"/>
                <w:szCs w:val="22"/>
                <w:lang w:val="en-US"/>
              </w:rPr>
              <w:t>3</w:t>
            </w:r>
            <w:r w:rsidRPr="00C17B68">
              <w:rPr>
                <w:sz w:val="22"/>
                <w:szCs w:val="22"/>
              </w:rPr>
              <w:t>.</w:t>
            </w:r>
          </w:p>
        </w:tc>
        <w:tc>
          <w:tcPr>
            <w:tcW w:w="4923" w:type="dxa"/>
            <w:gridSpan w:val="2"/>
            <w:vAlign w:val="center"/>
          </w:tcPr>
          <w:p w14:paraId="7D20D552" w14:textId="77777777" w:rsidR="00EF2849" w:rsidRPr="00C17B68" w:rsidRDefault="00EF2849" w:rsidP="00C17B68">
            <w:pPr>
              <w:widowControl/>
              <w:jc w:val="both"/>
              <w:rPr>
                <w:sz w:val="22"/>
                <w:szCs w:val="22"/>
              </w:rPr>
            </w:pPr>
          </w:p>
          <w:p w14:paraId="6FA49FF9" w14:textId="77777777" w:rsidR="00EF2849" w:rsidRPr="00C17B68" w:rsidRDefault="00EF2849" w:rsidP="00C17B68">
            <w:pPr>
              <w:widowControl/>
              <w:jc w:val="both"/>
              <w:rPr>
                <w:sz w:val="22"/>
                <w:szCs w:val="22"/>
              </w:rPr>
            </w:pPr>
            <w:r w:rsidRPr="00C17B68">
              <w:rPr>
                <w:sz w:val="22"/>
                <w:szCs w:val="22"/>
              </w:rPr>
              <w:t>Предоставление избирательным комиссиям безвозмездно печатной площади для разъяснения избирательного законодательства, информирования избирателей о сроках и порядке осуществления избирательных действий, кандидатах, о ходе избирательной кампании и для ответов на вопросы избирателей, а также бесплатной печатной площади для опубликования решений и актов комиссий</w:t>
            </w:r>
          </w:p>
          <w:p w14:paraId="199A16F5" w14:textId="77777777" w:rsidR="00EF2849" w:rsidRPr="00C17B68" w:rsidRDefault="00EF2849" w:rsidP="00C17B68">
            <w:pPr>
              <w:widowControl/>
              <w:jc w:val="both"/>
              <w:rPr>
                <w:sz w:val="22"/>
                <w:szCs w:val="22"/>
              </w:rPr>
            </w:pPr>
          </w:p>
        </w:tc>
        <w:tc>
          <w:tcPr>
            <w:tcW w:w="2410" w:type="dxa"/>
            <w:gridSpan w:val="2"/>
            <w:vAlign w:val="center"/>
          </w:tcPr>
          <w:p w14:paraId="476F8673" w14:textId="77777777" w:rsidR="00EF2849" w:rsidRPr="00C17B68" w:rsidRDefault="00EF2849" w:rsidP="00C17B68">
            <w:pPr>
              <w:widowControl/>
              <w:jc w:val="center"/>
              <w:rPr>
                <w:sz w:val="22"/>
                <w:szCs w:val="22"/>
              </w:rPr>
            </w:pPr>
            <w:r w:rsidRPr="00C17B68">
              <w:rPr>
                <w:sz w:val="22"/>
                <w:szCs w:val="22"/>
              </w:rPr>
              <w:t>не менее одной двухсотой от еженедельного объема печатной площади</w:t>
            </w:r>
          </w:p>
        </w:tc>
        <w:tc>
          <w:tcPr>
            <w:tcW w:w="2155" w:type="dxa"/>
            <w:vAlign w:val="center"/>
          </w:tcPr>
          <w:p w14:paraId="1C85D4A1" w14:textId="77777777" w:rsidR="00EF2849" w:rsidRPr="00C17B68" w:rsidRDefault="00EF2849" w:rsidP="00C17B68">
            <w:pPr>
              <w:widowControl/>
              <w:jc w:val="center"/>
              <w:rPr>
                <w:sz w:val="22"/>
                <w:szCs w:val="22"/>
              </w:rPr>
            </w:pPr>
            <w:r w:rsidRPr="00C17B68">
              <w:rPr>
                <w:sz w:val="22"/>
                <w:szCs w:val="22"/>
              </w:rPr>
              <w:t>редакции муниципальных периодических печатных изданий, выходящих не реже 1 раза в неделю</w:t>
            </w:r>
          </w:p>
          <w:p w14:paraId="553AD8B6" w14:textId="77777777" w:rsidR="00EF2849" w:rsidRPr="00C17B68" w:rsidRDefault="00EF2849" w:rsidP="00C17B68">
            <w:pPr>
              <w:widowControl/>
              <w:jc w:val="center"/>
              <w:rPr>
                <w:sz w:val="22"/>
                <w:szCs w:val="22"/>
              </w:rPr>
            </w:pPr>
          </w:p>
        </w:tc>
      </w:tr>
      <w:tr w:rsidR="00EF2849" w:rsidRPr="00C17B68" w14:paraId="203CE2F4" w14:textId="77777777" w:rsidTr="00E15B8A">
        <w:tc>
          <w:tcPr>
            <w:tcW w:w="540" w:type="dxa"/>
            <w:vAlign w:val="center"/>
          </w:tcPr>
          <w:p w14:paraId="75829BB6" w14:textId="77777777" w:rsidR="00EF2849" w:rsidRPr="00C17B68" w:rsidRDefault="00EF2849" w:rsidP="00C17B68">
            <w:pPr>
              <w:widowControl/>
              <w:jc w:val="center"/>
              <w:rPr>
                <w:sz w:val="22"/>
                <w:szCs w:val="22"/>
              </w:rPr>
            </w:pPr>
            <w:r w:rsidRPr="00C17B68">
              <w:rPr>
                <w:sz w:val="22"/>
                <w:szCs w:val="22"/>
              </w:rPr>
              <w:t>34.</w:t>
            </w:r>
          </w:p>
        </w:tc>
        <w:tc>
          <w:tcPr>
            <w:tcW w:w="4923" w:type="dxa"/>
            <w:gridSpan w:val="2"/>
            <w:vAlign w:val="center"/>
          </w:tcPr>
          <w:p w14:paraId="2E9C8D74" w14:textId="77777777" w:rsidR="00EF2849" w:rsidRPr="00C17B68" w:rsidRDefault="00EF2849" w:rsidP="00C17B68">
            <w:pPr>
              <w:widowControl/>
              <w:jc w:val="both"/>
              <w:rPr>
                <w:sz w:val="22"/>
                <w:szCs w:val="22"/>
              </w:rPr>
            </w:pPr>
          </w:p>
          <w:p w14:paraId="46EB6A31" w14:textId="177D30F6" w:rsidR="00EF2849" w:rsidRPr="00C17B68" w:rsidRDefault="00EF2849" w:rsidP="00C17B68">
            <w:pPr>
              <w:widowControl/>
              <w:jc w:val="both"/>
              <w:rPr>
                <w:sz w:val="22"/>
                <w:szCs w:val="22"/>
              </w:rPr>
            </w:pPr>
            <w:r w:rsidRPr="00C17B68">
              <w:rPr>
                <w:sz w:val="22"/>
                <w:szCs w:val="22"/>
              </w:rPr>
              <w:t xml:space="preserve">Размещение на стенде в помещении </w:t>
            </w:r>
            <w:r w:rsidR="00A825C3" w:rsidRPr="00C17B68">
              <w:rPr>
                <w:sz w:val="22"/>
                <w:szCs w:val="22"/>
              </w:rPr>
              <w:t xml:space="preserve">ИКГО г. Уфа РБ </w:t>
            </w:r>
            <w:r w:rsidRPr="00C17B68">
              <w:rPr>
                <w:sz w:val="22"/>
                <w:szCs w:val="22"/>
              </w:rPr>
              <w:t>(территориальной избирательной комиссии) информации о зарегистрированных кандидатах с указанием сведений, предусмотренных частями 3, 4 статьи 75 Кодекса РБ о выборах</w:t>
            </w:r>
          </w:p>
          <w:p w14:paraId="5055A57A" w14:textId="77777777" w:rsidR="00EF2849" w:rsidRPr="00C17B68" w:rsidRDefault="00EF2849" w:rsidP="00C17B68">
            <w:pPr>
              <w:widowControl/>
              <w:jc w:val="both"/>
              <w:rPr>
                <w:strike/>
                <w:sz w:val="22"/>
                <w:szCs w:val="22"/>
                <w:highlight w:val="yellow"/>
              </w:rPr>
            </w:pPr>
          </w:p>
        </w:tc>
        <w:tc>
          <w:tcPr>
            <w:tcW w:w="2410" w:type="dxa"/>
            <w:gridSpan w:val="2"/>
            <w:vAlign w:val="center"/>
          </w:tcPr>
          <w:p w14:paraId="00BA24B2" w14:textId="77777777" w:rsidR="00EF2849" w:rsidRPr="00C17B68" w:rsidRDefault="00EF2849" w:rsidP="00C17B68">
            <w:pPr>
              <w:widowControl/>
              <w:jc w:val="center"/>
              <w:rPr>
                <w:sz w:val="22"/>
                <w:szCs w:val="22"/>
              </w:rPr>
            </w:pPr>
            <w:r w:rsidRPr="00C17B68">
              <w:rPr>
                <w:sz w:val="22"/>
                <w:szCs w:val="22"/>
              </w:rPr>
              <w:t>не позднее</w:t>
            </w:r>
          </w:p>
          <w:p w14:paraId="001E7F4F" w14:textId="77777777" w:rsidR="00EF2849" w:rsidRPr="00C17B68" w:rsidRDefault="00EF2849" w:rsidP="00C17B68">
            <w:pPr>
              <w:widowControl/>
              <w:jc w:val="center"/>
              <w:rPr>
                <w:sz w:val="22"/>
                <w:szCs w:val="22"/>
              </w:rPr>
            </w:pPr>
            <w:r w:rsidRPr="00C17B68">
              <w:rPr>
                <w:sz w:val="22"/>
                <w:szCs w:val="22"/>
              </w:rPr>
              <w:t>29 августа</w:t>
            </w:r>
          </w:p>
          <w:p w14:paraId="2D06A77C" w14:textId="77777777" w:rsidR="00EF2849" w:rsidRPr="00C17B68" w:rsidRDefault="00EF2849" w:rsidP="00C17B68">
            <w:pPr>
              <w:widowControl/>
              <w:jc w:val="center"/>
              <w:rPr>
                <w:sz w:val="22"/>
                <w:szCs w:val="22"/>
              </w:rPr>
            </w:pPr>
            <w:r w:rsidRPr="00C17B68">
              <w:rPr>
                <w:sz w:val="22"/>
                <w:szCs w:val="22"/>
              </w:rPr>
              <w:t>2021 года</w:t>
            </w:r>
          </w:p>
          <w:p w14:paraId="7353FE58" w14:textId="77777777" w:rsidR="00EF2849" w:rsidRPr="00C17B68" w:rsidRDefault="00EF2849" w:rsidP="00C17B68">
            <w:pPr>
              <w:widowControl/>
              <w:jc w:val="center"/>
              <w:rPr>
                <w:sz w:val="22"/>
                <w:szCs w:val="22"/>
              </w:rPr>
            </w:pPr>
          </w:p>
        </w:tc>
        <w:tc>
          <w:tcPr>
            <w:tcW w:w="2155" w:type="dxa"/>
            <w:vAlign w:val="center"/>
          </w:tcPr>
          <w:p w14:paraId="7851768B" w14:textId="1F196D4A" w:rsidR="00EF2849" w:rsidRPr="00C17B68" w:rsidRDefault="00A825C3" w:rsidP="00C17B68">
            <w:pPr>
              <w:widowControl/>
              <w:jc w:val="center"/>
              <w:rPr>
                <w:sz w:val="22"/>
                <w:szCs w:val="22"/>
              </w:rPr>
            </w:pPr>
            <w:r w:rsidRPr="00C17B68">
              <w:rPr>
                <w:sz w:val="22"/>
                <w:szCs w:val="22"/>
              </w:rPr>
              <w:t xml:space="preserve">ИКГО г. Уфа РБ, </w:t>
            </w:r>
            <w:r w:rsidR="00EF2849" w:rsidRPr="00C17B68">
              <w:rPr>
                <w:sz w:val="22"/>
                <w:szCs w:val="22"/>
              </w:rPr>
              <w:t>территориальная избирательная комиссия</w:t>
            </w:r>
          </w:p>
          <w:p w14:paraId="683DA702" w14:textId="77777777" w:rsidR="00EF2849" w:rsidRPr="00C17B68" w:rsidRDefault="00EF2849" w:rsidP="00C17B68">
            <w:pPr>
              <w:widowControl/>
              <w:jc w:val="center"/>
              <w:rPr>
                <w:i/>
                <w:sz w:val="22"/>
                <w:szCs w:val="22"/>
              </w:rPr>
            </w:pPr>
          </w:p>
        </w:tc>
      </w:tr>
      <w:tr w:rsidR="00EF2849" w:rsidRPr="00C17B68" w14:paraId="39971D39" w14:textId="77777777" w:rsidTr="00E15B8A">
        <w:tc>
          <w:tcPr>
            <w:tcW w:w="540" w:type="dxa"/>
            <w:vAlign w:val="center"/>
          </w:tcPr>
          <w:p w14:paraId="5ADB5B58" w14:textId="77777777" w:rsidR="00EF2849" w:rsidRPr="00C17B68" w:rsidRDefault="00EF2849" w:rsidP="00C17B68">
            <w:pPr>
              <w:widowControl/>
              <w:jc w:val="center"/>
              <w:rPr>
                <w:sz w:val="22"/>
                <w:szCs w:val="22"/>
              </w:rPr>
            </w:pPr>
            <w:r w:rsidRPr="00C17B68">
              <w:rPr>
                <w:sz w:val="22"/>
                <w:szCs w:val="22"/>
              </w:rPr>
              <w:t>35.</w:t>
            </w:r>
          </w:p>
        </w:tc>
        <w:tc>
          <w:tcPr>
            <w:tcW w:w="4923" w:type="dxa"/>
            <w:gridSpan w:val="2"/>
            <w:vAlign w:val="center"/>
          </w:tcPr>
          <w:p w14:paraId="2C4C1B5B" w14:textId="77777777" w:rsidR="00EF2849" w:rsidRPr="00C17B68" w:rsidRDefault="00EF2849" w:rsidP="00C17B68">
            <w:pPr>
              <w:widowControl/>
              <w:autoSpaceDE w:val="0"/>
              <w:autoSpaceDN w:val="0"/>
              <w:adjustRightInd w:val="0"/>
              <w:jc w:val="both"/>
              <w:rPr>
                <w:sz w:val="22"/>
                <w:szCs w:val="22"/>
              </w:rPr>
            </w:pPr>
            <w:r w:rsidRPr="00C17B68">
              <w:rPr>
                <w:rFonts w:eastAsia="Calibri"/>
                <w:sz w:val="22"/>
                <w:szCs w:val="22"/>
              </w:rPr>
              <w:t xml:space="preserve">Представление участковым избирательным комиссиям для размещения на стендах в помещениях для голосования информации о зарегистрированных кандидатах с указанием сведений, </w:t>
            </w:r>
            <w:r w:rsidRPr="00C17B68">
              <w:rPr>
                <w:sz w:val="22"/>
                <w:szCs w:val="22"/>
              </w:rPr>
              <w:t>предусмотренных частями 3, 4 статьи 75 Кодекса РБ о выборах</w:t>
            </w:r>
            <w:r w:rsidRPr="00C17B68">
              <w:rPr>
                <w:rFonts w:eastAsia="Calibri"/>
                <w:sz w:val="22"/>
                <w:szCs w:val="22"/>
              </w:rPr>
              <w:t xml:space="preserve">, а также информации об отмене регистрации зарегистрированных кандидатов  </w:t>
            </w:r>
          </w:p>
        </w:tc>
        <w:tc>
          <w:tcPr>
            <w:tcW w:w="2410" w:type="dxa"/>
            <w:gridSpan w:val="2"/>
            <w:vAlign w:val="center"/>
          </w:tcPr>
          <w:p w14:paraId="7EC24A78" w14:textId="77777777" w:rsidR="00EF2849" w:rsidRPr="00C17B68" w:rsidRDefault="00EF2849" w:rsidP="00C17B68">
            <w:pPr>
              <w:widowControl/>
              <w:jc w:val="center"/>
              <w:rPr>
                <w:sz w:val="22"/>
                <w:szCs w:val="22"/>
              </w:rPr>
            </w:pPr>
            <w:r w:rsidRPr="00C17B68">
              <w:rPr>
                <w:sz w:val="22"/>
                <w:szCs w:val="22"/>
              </w:rPr>
              <w:t>не позднее</w:t>
            </w:r>
          </w:p>
          <w:p w14:paraId="7EAFEAAE" w14:textId="77777777" w:rsidR="00EF2849" w:rsidRPr="00C17B68" w:rsidRDefault="00EF2849" w:rsidP="00C17B68">
            <w:pPr>
              <w:widowControl/>
              <w:jc w:val="center"/>
              <w:rPr>
                <w:sz w:val="22"/>
                <w:szCs w:val="22"/>
              </w:rPr>
            </w:pPr>
            <w:r w:rsidRPr="00C17B68">
              <w:rPr>
                <w:sz w:val="22"/>
                <w:szCs w:val="22"/>
              </w:rPr>
              <w:t>3 сентября 2021 года и по мере принятия соответствующих решений</w:t>
            </w:r>
          </w:p>
        </w:tc>
        <w:tc>
          <w:tcPr>
            <w:tcW w:w="2155" w:type="dxa"/>
            <w:vAlign w:val="center"/>
          </w:tcPr>
          <w:p w14:paraId="332F5330" w14:textId="2D827F15" w:rsidR="00EF2849" w:rsidRPr="00C17B68" w:rsidRDefault="00A825C3" w:rsidP="00C17B68">
            <w:pPr>
              <w:widowControl/>
              <w:jc w:val="center"/>
              <w:rPr>
                <w:sz w:val="22"/>
                <w:szCs w:val="22"/>
              </w:rPr>
            </w:pPr>
            <w:r w:rsidRPr="00C17B68">
              <w:rPr>
                <w:sz w:val="22"/>
                <w:szCs w:val="22"/>
              </w:rPr>
              <w:t xml:space="preserve">ИКГО г. Уфа РБ </w:t>
            </w:r>
          </w:p>
        </w:tc>
      </w:tr>
      <w:tr w:rsidR="00EF2849" w:rsidRPr="00C17B68" w14:paraId="5A6364D9" w14:textId="77777777" w:rsidTr="00E15B8A">
        <w:trPr>
          <w:trHeight w:val="2702"/>
        </w:trPr>
        <w:tc>
          <w:tcPr>
            <w:tcW w:w="540" w:type="dxa"/>
            <w:vAlign w:val="center"/>
          </w:tcPr>
          <w:p w14:paraId="7548E3CD" w14:textId="77777777" w:rsidR="00EF2849" w:rsidRPr="00C17B68" w:rsidRDefault="00EF2849" w:rsidP="00C17B68">
            <w:pPr>
              <w:widowControl/>
              <w:jc w:val="center"/>
              <w:rPr>
                <w:sz w:val="22"/>
                <w:szCs w:val="22"/>
              </w:rPr>
            </w:pPr>
            <w:r w:rsidRPr="00C17B68">
              <w:rPr>
                <w:sz w:val="22"/>
                <w:szCs w:val="22"/>
              </w:rPr>
              <w:t>36.</w:t>
            </w:r>
          </w:p>
        </w:tc>
        <w:tc>
          <w:tcPr>
            <w:tcW w:w="4923" w:type="dxa"/>
            <w:gridSpan w:val="2"/>
            <w:vAlign w:val="center"/>
          </w:tcPr>
          <w:p w14:paraId="08583659" w14:textId="77777777" w:rsidR="00EF2849" w:rsidRPr="00C17B68" w:rsidRDefault="00EF2849" w:rsidP="00C17B68">
            <w:pPr>
              <w:widowControl/>
              <w:jc w:val="both"/>
              <w:rPr>
                <w:sz w:val="22"/>
                <w:szCs w:val="22"/>
              </w:rPr>
            </w:pPr>
            <w:r w:rsidRPr="00C17B68">
              <w:rPr>
                <w:sz w:val="22"/>
                <w:szCs w:val="22"/>
              </w:rPr>
              <w:t>Размещение на стенде в помещении участковой избирательной комиссии информации о зарегистрированных кандидатах с указанием сведений, предусмотренных частями 3, 4 статьи 75 Кодекса Республики Башкортостан о выборах.</w:t>
            </w:r>
          </w:p>
          <w:p w14:paraId="3B29A603" w14:textId="77777777" w:rsidR="00EF2849" w:rsidRPr="00C17B68" w:rsidRDefault="00EF2849" w:rsidP="00C17B68">
            <w:pPr>
              <w:widowControl/>
              <w:jc w:val="both"/>
              <w:rPr>
                <w:sz w:val="22"/>
                <w:szCs w:val="22"/>
              </w:rPr>
            </w:pPr>
          </w:p>
          <w:p w14:paraId="47D284FA" w14:textId="77777777" w:rsidR="00EF2849" w:rsidRPr="00C17B68" w:rsidRDefault="00EF2849" w:rsidP="00C17B68">
            <w:pPr>
              <w:widowControl/>
              <w:jc w:val="both"/>
              <w:rPr>
                <w:sz w:val="22"/>
                <w:szCs w:val="22"/>
              </w:rPr>
            </w:pPr>
          </w:p>
          <w:p w14:paraId="72443406" w14:textId="77777777" w:rsidR="00EF2849" w:rsidRPr="00C17B68" w:rsidRDefault="00EF2849" w:rsidP="00C17B68">
            <w:pPr>
              <w:widowControl/>
              <w:jc w:val="both"/>
              <w:rPr>
                <w:sz w:val="22"/>
                <w:szCs w:val="22"/>
              </w:rPr>
            </w:pPr>
            <w:r w:rsidRPr="00C17B68">
              <w:rPr>
                <w:sz w:val="22"/>
                <w:szCs w:val="22"/>
              </w:rPr>
              <w:t>Размещение указанной информации на информационном стенде в помещении для голосования</w:t>
            </w:r>
          </w:p>
        </w:tc>
        <w:tc>
          <w:tcPr>
            <w:tcW w:w="2410" w:type="dxa"/>
            <w:gridSpan w:val="2"/>
            <w:vAlign w:val="center"/>
          </w:tcPr>
          <w:p w14:paraId="3D8CB5C7" w14:textId="77777777" w:rsidR="00EF2849" w:rsidRPr="00C17B68" w:rsidRDefault="00EF2849" w:rsidP="00C17B68">
            <w:pPr>
              <w:widowControl/>
              <w:jc w:val="center"/>
              <w:rPr>
                <w:sz w:val="22"/>
                <w:szCs w:val="22"/>
              </w:rPr>
            </w:pPr>
            <w:r w:rsidRPr="00C17B68">
              <w:rPr>
                <w:sz w:val="22"/>
                <w:szCs w:val="22"/>
              </w:rPr>
              <w:t>не позднее</w:t>
            </w:r>
          </w:p>
          <w:p w14:paraId="5A2666D6" w14:textId="77777777" w:rsidR="00EF2849" w:rsidRPr="00C17B68" w:rsidRDefault="00EF2849" w:rsidP="00C17B68">
            <w:pPr>
              <w:widowControl/>
              <w:jc w:val="center"/>
              <w:rPr>
                <w:sz w:val="22"/>
                <w:szCs w:val="22"/>
              </w:rPr>
            </w:pPr>
            <w:r w:rsidRPr="00C17B68">
              <w:rPr>
                <w:sz w:val="22"/>
                <w:szCs w:val="22"/>
              </w:rPr>
              <w:t>8 сентября</w:t>
            </w:r>
          </w:p>
          <w:p w14:paraId="0E440DE4" w14:textId="77777777" w:rsidR="00EF2849" w:rsidRPr="00C17B68" w:rsidRDefault="00EF2849" w:rsidP="00C17B68">
            <w:pPr>
              <w:widowControl/>
              <w:jc w:val="center"/>
              <w:rPr>
                <w:sz w:val="22"/>
                <w:szCs w:val="22"/>
              </w:rPr>
            </w:pPr>
            <w:r w:rsidRPr="00C17B68">
              <w:rPr>
                <w:sz w:val="22"/>
                <w:szCs w:val="22"/>
              </w:rPr>
              <w:t>2021 года</w:t>
            </w:r>
          </w:p>
          <w:p w14:paraId="63D597C0" w14:textId="77777777" w:rsidR="00EF2849" w:rsidRPr="00C17B68" w:rsidRDefault="00EF2849" w:rsidP="00C17B68">
            <w:pPr>
              <w:widowControl/>
              <w:jc w:val="center"/>
              <w:rPr>
                <w:sz w:val="22"/>
                <w:szCs w:val="22"/>
              </w:rPr>
            </w:pPr>
          </w:p>
          <w:p w14:paraId="142B9C3C" w14:textId="77777777" w:rsidR="00EF2849" w:rsidRPr="00C17B68" w:rsidRDefault="00EF2849" w:rsidP="00C17B68">
            <w:pPr>
              <w:widowControl/>
              <w:jc w:val="center"/>
              <w:rPr>
                <w:sz w:val="22"/>
                <w:szCs w:val="22"/>
              </w:rPr>
            </w:pPr>
          </w:p>
          <w:p w14:paraId="68156A75" w14:textId="77777777" w:rsidR="00EF2849" w:rsidRPr="00C17B68" w:rsidRDefault="00EF2849" w:rsidP="00C17B68">
            <w:pPr>
              <w:widowControl/>
              <w:jc w:val="center"/>
              <w:rPr>
                <w:sz w:val="22"/>
                <w:szCs w:val="22"/>
              </w:rPr>
            </w:pPr>
          </w:p>
          <w:p w14:paraId="18A20158" w14:textId="77777777" w:rsidR="00EF2849" w:rsidRPr="00C17B68" w:rsidRDefault="00EF2849" w:rsidP="00C17B68">
            <w:pPr>
              <w:widowControl/>
              <w:jc w:val="center"/>
              <w:rPr>
                <w:sz w:val="22"/>
                <w:szCs w:val="22"/>
              </w:rPr>
            </w:pPr>
          </w:p>
          <w:p w14:paraId="1A1A4398" w14:textId="77777777" w:rsidR="00EF2849" w:rsidRPr="00C17B68" w:rsidRDefault="00EF2849" w:rsidP="00C17B68">
            <w:pPr>
              <w:widowControl/>
              <w:jc w:val="center"/>
              <w:rPr>
                <w:sz w:val="22"/>
                <w:szCs w:val="22"/>
              </w:rPr>
            </w:pPr>
          </w:p>
          <w:p w14:paraId="7C9FE1A7" w14:textId="77777777" w:rsidR="00EF2849" w:rsidRPr="00C17B68" w:rsidRDefault="00EF2849" w:rsidP="00C17B68">
            <w:pPr>
              <w:widowControl/>
              <w:jc w:val="center"/>
              <w:rPr>
                <w:sz w:val="22"/>
                <w:szCs w:val="22"/>
              </w:rPr>
            </w:pPr>
          </w:p>
          <w:p w14:paraId="1CA0AFCB" w14:textId="77777777" w:rsidR="00EF2849" w:rsidRPr="00C17B68" w:rsidRDefault="00EF2849" w:rsidP="00C17B68">
            <w:pPr>
              <w:widowControl/>
              <w:jc w:val="center"/>
              <w:rPr>
                <w:sz w:val="22"/>
                <w:szCs w:val="22"/>
              </w:rPr>
            </w:pPr>
            <w:r w:rsidRPr="00C17B68">
              <w:rPr>
                <w:sz w:val="22"/>
                <w:szCs w:val="22"/>
              </w:rPr>
              <w:t xml:space="preserve">16 сентября </w:t>
            </w:r>
          </w:p>
          <w:p w14:paraId="5B84B66B" w14:textId="77777777" w:rsidR="00EF2849" w:rsidRPr="00C17B68" w:rsidRDefault="00EF2849" w:rsidP="00C17B68">
            <w:pPr>
              <w:widowControl/>
              <w:jc w:val="center"/>
              <w:rPr>
                <w:sz w:val="22"/>
                <w:szCs w:val="22"/>
              </w:rPr>
            </w:pPr>
            <w:r w:rsidRPr="00C17B68">
              <w:rPr>
                <w:sz w:val="22"/>
                <w:szCs w:val="22"/>
              </w:rPr>
              <w:t>2021 года</w:t>
            </w:r>
          </w:p>
          <w:p w14:paraId="0D56FF24" w14:textId="77777777" w:rsidR="00EF2849" w:rsidRPr="00C17B68" w:rsidRDefault="00EF2849" w:rsidP="00C17B68">
            <w:pPr>
              <w:widowControl/>
              <w:jc w:val="center"/>
              <w:rPr>
                <w:sz w:val="22"/>
                <w:szCs w:val="22"/>
              </w:rPr>
            </w:pPr>
          </w:p>
          <w:p w14:paraId="5D86BA81" w14:textId="77777777" w:rsidR="00EF2849" w:rsidRPr="00C17B68" w:rsidRDefault="00EF2849" w:rsidP="00C17B68">
            <w:pPr>
              <w:widowControl/>
              <w:rPr>
                <w:sz w:val="22"/>
                <w:szCs w:val="22"/>
              </w:rPr>
            </w:pPr>
          </w:p>
        </w:tc>
        <w:tc>
          <w:tcPr>
            <w:tcW w:w="2155" w:type="dxa"/>
            <w:vAlign w:val="center"/>
          </w:tcPr>
          <w:p w14:paraId="14ADCA12" w14:textId="77777777" w:rsidR="00EF2849" w:rsidRPr="00C17B68" w:rsidRDefault="00EF2849" w:rsidP="00C17B68">
            <w:pPr>
              <w:widowControl/>
              <w:jc w:val="center"/>
              <w:rPr>
                <w:sz w:val="22"/>
                <w:szCs w:val="22"/>
              </w:rPr>
            </w:pPr>
          </w:p>
          <w:p w14:paraId="6A2DDAE5" w14:textId="77777777" w:rsidR="00EF2849" w:rsidRPr="00C17B68" w:rsidRDefault="00EF2849" w:rsidP="00C17B68">
            <w:pPr>
              <w:widowControl/>
              <w:jc w:val="center"/>
              <w:rPr>
                <w:sz w:val="22"/>
                <w:szCs w:val="22"/>
              </w:rPr>
            </w:pPr>
          </w:p>
          <w:p w14:paraId="7C337288" w14:textId="77777777" w:rsidR="00EF2849" w:rsidRPr="00C17B68" w:rsidRDefault="00EF2849" w:rsidP="00C17B68">
            <w:pPr>
              <w:widowControl/>
              <w:jc w:val="center"/>
              <w:rPr>
                <w:sz w:val="22"/>
                <w:szCs w:val="22"/>
              </w:rPr>
            </w:pPr>
          </w:p>
          <w:p w14:paraId="5CBDC876" w14:textId="77777777" w:rsidR="00EF2849" w:rsidRPr="00C17B68" w:rsidRDefault="00EF2849" w:rsidP="00C17B68">
            <w:pPr>
              <w:widowControl/>
              <w:jc w:val="center"/>
              <w:rPr>
                <w:sz w:val="22"/>
                <w:szCs w:val="22"/>
              </w:rPr>
            </w:pPr>
          </w:p>
          <w:p w14:paraId="77C036D9" w14:textId="77777777" w:rsidR="00EF2849" w:rsidRPr="00C17B68" w:rsidRDefault="00EF2849" w:rsidP="00C17B68">
            <w:pPr>
              <w:widowControl/>
              <w:jc w:val="center"/>
              <w:rPr>
                <w:sz w:val="22"/>
                <w:szCs w:val="22"/>
              </w:rPr>
            </w:pPr>
          </w:p>
          <w:p w14:paraId="240516D3" w14:textId="77777777" w:rsidR="00EF2849" w:rsidRPr="00C17B68" w:rsidRDefault="00EF2849" w:rsidP="00C17B68">
            <w:pPr>
              <w:widowControl/>
              <w:jc w:val="center"/>
              <w:rPr>
                <w:sz w:val="22"/>
                <w:szCs w:val="22"/>
              </w:rPr>
            </w:pPr>
            <w:r w:rsidRPr="00C17B68">
              <w:rPr>
                <w:sz w:val="22"/>
                <w:szCs w:val="22"/>
              </w:rPr>
              <w:t>участковая избирательная комиссия</w:t>
            </w:r>
          </w:p>
          <w:p w14:paraId="72495705" w14:textId="77777777" w:rsidR="00EF2849" w:rsidRPr="00C17B68" w:rsidRDefault="00EF2849" w:rsidP="00C17B68">
            <w:pPr>
              <w:widowControl/>
              <w:jc w:val="center"/>
              <w:rPr>
                <w:sz w:val="22"/>
                <w:szCs w:val="22"/>
              </w:rPr>
            </w:pPr>
          </w:p>
          <w:p w14:paraId="029C47C4" w14:textId="77777777" w:rsidR="00EF2849" w:rsidRPr="00C17B68" w:rsidRDefault="00EF2849" w:rsidP="00C17B68">
            <w:pPr>
              <w:widowControl/>
              <w:jc w:val="center"/>
              <w:rPr>
                <w:sz w:val="22"/>
                <w:szCs w:val="22"/>
              </w:rPr>
            </w:pPr>
          </w:p>
          <w:p w14:paraId="4079E1E0" w14:textId="77777777" w:rsidR="00EF2849" w:rsidRPr="00C17B68" w:rsidRDefault="00EF2849" w:rsidP="00C17B68">
            <w:pPr>
              <w:widowControl/>
              <w:jc w:val="center"/>
              <w:rPr>
                <w:sz w:val="22"/>
                <w:szCs w:val="22"/>
              </w:rPr>
            </w:pPr>
          </w:p>
          <w:p w14:paraId="1EDB26A5" w14:textId="77777777" w:rsidR="00EF2849" w:rsidRPr="00C17B68" w:rsidRDefault="00EF2849" w:rsidP="00C17B68">
            <w:pPr>
              <w:widowControl/>
              <w:jc w:val="center"/>
              <w:rPr>
                <w:sz w:val="22"/>
                <w:szCs w:val="22"/>
              </w:rPr>
            </w:pPr>
          </w:p>
          <w:p w14:paraId="5866515F" w14:textId="77777777" w:rsidR="00EF2849" w:rsidRPr="00C17B68" w:rsidRDefault="00EF2849" w:rsidP="00C17B68">
            <w:pPr>
              <w:widowControl/>
              <w:jc w:val="center"/>
              <w:rPr>
                <w:sz w:val="22"/>
                <w:szCs w:val="22"/>
              </w:rPr>
            </w:pPr>
          </w:p>
          <w:p w14:paraId="684C83A6" w14:textId="77777777" w:rsidR="00EF2849" w:rsidRPr="00C17B68" w:rsidRDefault="00EF2849" w:rsidP="00C17B68">
            <w:pPr>
              <w:widowControl/>
              <w:jc w:val="center"/>
              <w:rPr>
                <w:sz w:val="22"/>
                <w:szCs w:val="22"/>
              </w:rPr>
            </w:pPr>
          </w:p>
        </w:tc>
      </w:tr>
      <w:tr w:rsidR="00EF2849" w:rsidRPr="00C17B68" w14:paraId="47FE6D7B" w14:textId="77777777" w:rsidTr="00E15B8A">
        <w:trPr>
          <w:trHeight w:val="2200"/>
        </w:trPr>
        <w:tc>
          <w:tcPr>
            <w:tcW w:w="540" w:type="dxa"/>
            <w:vAlign w:val="center"/>
          </w:tcPr>
          <w:p w14:paraId="3220C81A" w14:textId="77777777" w:rsidR="00EF2849" w:rsidRPr="00C17B68" w:rsidRDefault="00EF2849" w:rsidP="00C17B68">
            <w:pPr>
              <w:widowControl/>
              <w:jc w:val="center"/>
              <w:rPr>
                <w:sz w:val="22"/>
                <w:szCs w:val="22"/>
              </w:rPr>
            </w:pPr>
            <w:r w:rsidRPr="00C17B68">
              <w:rPr>
                <w:sz w:val="22"/>
                <w:szCs w:val="22"/>
              </w:rPr>
              <w:lastRenderedPageBreak/>
              <w:t>37.</w:t>
            </w:r>
          </w:p>
        </w:tc>
        <w:tc>
          <w:tcPr>
            <w:tcW w:w="4923" w:type="dxa"/>
            <w:gridSpan w:val="2"/>
            <w:vAlign w:val="center"/>
          </w:tcPr>
          <w:p w14:paraId="2EA95D2C" w14:textId="77777777" w:rsidR="00EF2849" w:rsidRPr="00C17B68" w:rsidRDefault="00EF2849" w:rsidP="00C17B68">
            <w:pPr>
              <w:widowControl/>
              <w:jc w:val="both"/>
              <w:rPr>
                <w:sz w:val="22"/>
                <w:szCs w:val="22"/>
              </w:rPr>
            </w:pPr>
            <w:r w:rsidRPr="00C17B68">
              <w:rPr>
                <w:sz w:val="22"/>
                <w:szCs w:val="22"/>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w:t>
            </w:r>
          </w:p>
        </w:tc>
        <w:tc>
          <w:tcPr>
            <w:tcW w:w="2410" w:type="dxa"/>
            <w:gridSpan w:val="2"/>
            <w:vAlign w:val="center"/>
          </w:tcPr>
          <w:p w14:paraId="32681EA7" w14:textId="77777777" w:rsidR="00EF2849" w:rsidRPr="00C17B68" w:rsidRDefault="00EF2849" w:rsidP="00C17B68">
            <w:pPr>
              <w:widowControl/>
              <w:jc w:val="center"/>
              <w:rPr>
                <w:sz w:val="22"/>
                <w:szCs w:val="22"/>
              </w:rPr>
            </w:pPr>
            <w:r w:rsidRPr="00C17B68">
              <w:rPr>
                <w:sz w:val="22"/>
                <w:szCs w:val="22"/>
              </w:rPr>
              <w:t>с 14 по 19 сентября</w:t>
            </w:r>
          </w:p>
          <w:p w14:paraId="5F6CB2F3" w14:textId="77777777" w:rsidR="00EF2849" w:rsidRPr="00C17B68" w:rsidRDefault="00EF2849" w:rsidP="00C17B68">
            <w:pPr>
              <w:widowControl/>
              <w:jc w:val="center"/>
              <w:rPr>
                <w:sz w:val="22"/>
                <w:szCs w:val="22"/>
              </w:rPr>
            </w:pPr>
            <w:r w:rsidRPr="00C17B68">
              <w:rPr>
                <w:sz w:val="22"/>
                <w:szCs w:val="22"/>
              </w:rPr>
              <w:t>2021 года включительно</w:t>
            </w:r>
          </w:p>
        </w:tc>
        <w:tc>
          <w:tcPr>
            <w:tcW w:w="2155" w:type="dxa"/>
            <w:vAlign w:val="center"/>
          </w:tcPr>
          <w:p w14:paraId="6819FCA6" w14:textId="77777777" w:rsidR="00EF2849" w:rsidRPr="00C17B68" w:rsidRDefault="00EF2849" w:rsidP="00C17B68">
            <w:pPr>
              <w:widowControl/>
              <w:jc w:val="center"/>
              <w:rPr>
                <w:sz w:val="22"/>
                <w:szCs w:val="22"/>
              </w:rPr>
            </w:pPr>
          </w:p>
        </w:tc>
      </w:tr>
      <w:tr w:rsidR="00EF2849" w:rsidRPr="00C17B68" w14:paraId="2816FA12" w14:textId="77777777" w:rsidTr="00E15B8A">
        <w:tc>
          <w:tcPr>
            <w:tcW w:w="540" w:type="dxa"/>
            <w:vAlign w:val="center"/>
          </w:tcPr>
          <w:p w14:paraId="06BAE739" w14:textId="77777777" w:rsidR="00EF2849" w:rsidRPr="00C17B68" w:rsidRDefault="00EF2849" w:rsidP="00C17B68">
            <w:pPr>
              <w:widowControl/>
              <w:jc w:val="center"/>
              <w:rPr>
                <w:sz w:val="22"/>
                <w:szCs w:val="22"/>
              </w:rPr>
            </w:pPr>
            <w:r w:rsidRPr="00C17B68">
              <w:rPr>
                <w:sz w:val="22"/>
                <w:szCs w:val="22"/>
                <w:lang w:val="en-US"/>
              </w:rPr>
              <w:t>3</w:t>
            </w:r>
            <w:r w:rsidRPr="00C17B68">
              <w:rPr>
                <w:sz w:val="22"/>
                <w:szCs w:val="22"/>
              </w:rPr>
              <w:t>8.</w:t>
            </w:r>
          </w:p>
        </w:tc>
        <w:tc>
          <w:tcPr>
            <w:tcW w:w="4923" w:type="dxa"/>
            <w:gridSpan w:val="2"/>
            <w:vAlign w:val="center"/>
          </w:tcPr>
          <w:p w14:paraId="4B451986" w14:textId="419B9452" w:rsidR="00EF2849" w:rsidRPr="00C17B68" w:rsidRDefault="00EF2849" w:rsidP="00C17B68">
            <w:pPr>
              <w:widowControl/>
              <w:jc w:val="both"/>
              <w:rPr>
                <w:sz w:val="22"/>
                <w:szCs w:val="22"/>
              </w:rPr>
            </w:pPr>
            <w:r w:rsidRPr="00C17B68">
              <w:rPr>
                <w:sz w:val="22"/>
                <w:szCs w:val="22"/>
              </w:rPr>
              <w:t xml:space="preserve">Представление </w:t>
            </w:r>
            <w:r w:rsidR="00715301" w:rsidRPr="00C17B68">
              <w:rPr>
                <w:sz w:val="22"/>
                <w:szCs w:val="22"/>
              </w:rPr>
              <w:t xml:space="preserve">ИКГО г. Уфа РБ </w:t>
            </w:r>
            <w:r w:rsidRPr="00C17B68">
              <w:rPr>
                <w:sz w:val="22"/>
                <w:szCs w:val="22"/>
              </w:rPr>
              <w:t>перечня   муниципальных организаций телерадиовещания и муниципальных периодических печатных изданий</w:t>
            </w:r>
          </w:p>
          <w:p w14:paraId="34F0FCC7" w14:textId="77777777" w:rsidR="00EF2849" w:rsidRPr="00C17B68" w:rsidRDefault="00EF2849" w:rsidP="00C17B68">
            <w:pPr>
              <w:widowControl/>
              <w:jc w:val="both"/>
              <w:rPr>
                <w:sz w:val="22"/>
                <w:szCs w:val="22"/>
              </w:rPr>
            </w:pPr>
          </w:p>
        </w:tc>
        <w:tc>
          <w:tcPr>
            <w:tcW w:w="2410" w:type="dxa"/>
            <w:gridSpan w:val="2"/>
            <w:vAlign w:val="center"/>
          </w:tcPr>
          <w:p w14:paraId="1912DB2A" w14:textId="77777777" w:rsidR="002018B3" w:rsidRPr="00C17B68" w:rsidRDefault="002018B3" w:rsidP="00C17B68">
            <w:pPr>
              <w:widowControl/>
              <w:jc w:val="center"/>
              <w:rPr>
                <w:sz w:val="22"/>
                <w:szCs w:val="22"/>
              </w:rPr>
            </w:pPr>
            <w:r w:rsidRPr="00C17B68">
              <w:rPr>
                <w:sz w:val="22"/>
                <w:szCs w:val="22"/>
              </w:rPr>
              <w:t>не позднее</w:t>
            </w:r>
          </w:p>
          <w:p w14:paraId="1C1E22A1" w14:textId="215D7309" w:rsidR="00EF2849" w:rsidRPr="00C17B68" w:rsidRDefault="002018B3" w:rsidP="00C17B68">
            <w:pPr>
              <w:widowControl/>
              <w:jc w:val="center"/>
              <w:rPr>
                <w:sz w:val="22"/>
                <w:szCs w:val="22"/>
              </w:rPr>
            </w:pPr>
            <w:r w:rsidRPr="00C17B68">
              <w:rPr>
                <w:sz w:val="22"/>
                <w:szCs w:val="22"/>
              </w:rPr>
              <w:t xml:space="preserve"> 11 июля 2021 года</w:t>
            </w:r>
          </w:p>
        </w:tc>
        <w:tc>
          <w:tcPr>
            <w:tcW w:w="2155" w:type="dxa"/>
            <w:vAlign w:val="center"/>
          </w:tcPr>
          <w:p w14:paraId="4B234724" w14:textId="77777777" w:rsidR="00EF2849" w:rsidRPr="00C17B68" w:rsidRDefault="00EF2849" w:rsidP="00C17B68">
            <w:pPr>
              <w:widowControl/>
              <w:jc w:val="center"/>
              <w:rPr>
                <w:sz w:val="22"/>
                <w:szCs w:val="22"/>
              </w:rPr>
            </w:pPr>
            <w:r w:rsidRPr="00C17B68">
              <w:rPr>
                <w:sz w:val="22"/>
                <w:szCs w:val="22"/>
              </w:rPr>
              <w:t xml:space="preserve">Управление </w:t>
            </w:r>
            <w:proofErr w:type="gramStart"/>
            <w:r w:rsidRPr="00C17B68">
              <w:rPr>
                <w:sz w:val="22"/>
                <w:szCs w:val="22"/>
              </w:rPr>
              <w:t>Федеральной  службы</w:t>
            </w:r>
            <w:proofErr w:type="gramEnd"/>
            <w:r w:rsidRPr="00C17B68">
              <w:rPr>
                <w:sz w:val="22"/>
                <w:szCs w:val="22"/>
              </w:rPr>
              <w:t xml:space="preserve"> по надзору в сфере связи, информационных технологий  и массовых коммуникаций по Республике Башкортостан</w:t>
            </w:r>
          </w:p>
          <w:p w14:paraId="236D02F3" w14:textId="77777777" w:rsidR="00EF2849" w:rsidRPr="00C17B68" w:rsidRDefault="00EF2849" w:rsidP="00C17B68">
            <w:pPr>
              <w:widowControl/>
              <w:jc w:val="center"/>
              <w:rPr>
                <w:bCs/>
                <w:sz w:val="22"/>
                <w:szCs w:val="22"/>
              </w:rPr>
            </w:pPr>
            <w:r w:rsidRPr="00C17B68">
              <w:rPr>
                <w:color w:val="FF0000"/>
                <w:sz w:val="22"/>
                <w:szCs w:val="22"/>
              </w:rPr>
              <w:t xml:space="preserve"> </w:t>
            </w:r>
          </w:p>
        </w:tc>
      </w:tr>
      <w:tr w:rsidR="00EF2849" w:rsidRPr="00C17B68" w14:paraId="61C24C14" w14:textId="77777777" w:rsidTr="00E15B8A">
        <w:tc>
          <w:tcPr>
            <w:tcW w:w="540" w:type="dxa"/>
            <w:vAlign w:val="center"/>
          </w:tcPr>
          <w:p w14:paraId="14845D8F" w14:textId="77777777" w:rsidR="00EF2849" w:rsidRPr="00C17B68" w:rsidRDefault="00EF2849" w:rsidP="00C17B68">
            <w:pPr>
              <w:widowControl/>
              <w:jc w:val="center"/>
              <w:rPr>
                <w:sz w:val="22"/>
                <w:szCs w:val="22"/>
              </w:rPr>
            </w:pPr>
            <w:r w:rsidRPr="00C17B68">
              <w:rPr>
                <w:sz w:val="22"/>
                <w:szCs w:val="22"/>
              </w:rPr>
              <w:t>39.</w:t>
            </w:r>
          </w:p>
        </w:tc>
        <w:tc>
          <w:tcPr>
            <w:tcW w:w="4923" w:type="dxa"/>
            <w:gridSpan w:val="2"/>
            <w:vAlign w:val="center"/>
          </w:tcPr>
          <w:p w14:paraId="3505E255" w14:textId="77777777" w:rsidR="00EF2849" w:rsidRPr="00C17B68" w:rsidRDefault="00EF2849" w:rsidP="00C17B68">
            <w:pPr>
              <w:widowControl/>
              <w:jc w:val="both"/>
              <w:rPr>
                <w:sz w:val="22"/>
                <w:szCs w:val="22"/>
              </w:rPr>
            </w:pPr>
            <w:r w:rsidRPr="00C17B68">
              <w:rPr>
                <w:sz w:val="22"/>
                <w:szCs w:val="22"/>
              </w:rPr>
              <w:t>Опубликование перечня муниципальных организаций телерадиовещания и муниципальных периодических печатных изданий</w:t>
            </w:r>
          </w:p>
          <w:p w14:paraId="3DC8B73D" w14:textId="77777777" w:rsidR="00EF2849" w:rsidRPr="00C17B68" w:rsidRDefault="00EF2849" w:rsidP="00C17B68">
            <w:pPr>
              <w:widowControl/>
              <w:jc w:val="both"/>
              <w:rPr>
                <w:sz w:val="22"/>
                <w:szCs w:val="22"/>
              </w:rPr>
            </w:pPr>
          </w:p>
        </w:tc>
        <w:tc>
          <w:tcPr>
            <w:tcW w:w="2410" w:type="dxa"/>
            <w:gridSpan w:val="2"/>
            <w:vAlign w:val="center"/>
          </w:tcPr>
          <w:p w14:paraId="582A6943" w14:textId="77777777" w:rsidR="00EF2849" w:rsidRPr="00C17B68" w:rsidRDefault="00EF2849" w:rsidP="00C17B68">
            <w:pPr>
              <w:widowControl/>
              <w:jc w:val="center"/>
              <w:rPr>
                <w:sz w:val="22"/>
                <w:szCs w:val="22"/>
              </w:rPr>
            </w:pPr>
            <w:r w:rsidRPr="00C17B68">
              <w:rPr>
                <w:sz w:val="22"/>
                <w:szCs w:val="22"/>
              </w:rPr>
              <w:t>не позднее чем на пятнадцатый день после дня официального опубликования (публикации) решения о назначении выборов по представлению</w:t>
            </w:r>
          </w:p>
          <w:p w14:paraId="6E1521D4" w14:textId="77777777" w:rsidR="00EF2849" w:rsidRPr="00C17B68" w:rsidRDefault="00EF2849" w:rsidP="00C17B68">
            <w:pPr>
              <w:widowControl/>
              <w:jc w:val="center"/>
              <w:rPr>
                <w:sz w:val="22"/>
                <w:szCs w:val="22"/>
              </w:rPr>
            </w:pPr>
          </w:p>
        </w:tc>
        <w:tc>
          <w:tcPr>
            <w:tcW w:w="2155" w:type="dxa"/>
            <w:vAlign w:val="center"/>
          </w:tcPr>
          <w:p w14:paraId="43EFCE18" w14:textId="1078F76D" w:rsidR="00EF2849" w:rsidRPr="00C17B68" w:rsidRDefault="00A825C3" w:rsidP="00C17B68">
            <w:pPr>
              <w:widowControl/>
              <w:jc w:val="center"/>
              <w:rPr>
                <w:sz w:val="22"/>
                <w:szCs w:val="22"/>
              </w:rPr>
            </w:pPr>
            <w:r w:rsidRPr="00C17B68">
              <w:rPr>
                <w:sz w:val="22"/>
                <w:szCs w:val="22"/>
              </w:rPr>
              <w:t xml:space="preserve">ИКГО г. Уфа РБ </w:t>
            </w:r>
          </w:p>
        </w:tc>
      </w:tr>
      <w:tr w:rsidR="00EF2849" w:rsidRPr="00C17B68" w14:paraId="49A50186" w14:textId="77777777" w:rsidTr="00E15B8A">
        <w:tc>
          <w:tcPr>
            <w:tcW w:w="540" w:type="dxa"/>
            <w:vAlign w:val="center"/>
          </w:tcPr>
          <w:p w14:paraId="75ED818A" w14:textId="77777777" w:rsidR="00EF2849" w:rsidRPr="00C17B68" w:rsidRDefault="00EF2849" w:rsidP="00C17B68">
            <w:pPr>
              <w:widowControl/>
              <w:jc w:val="center"/>
              <w:rPr>
                <w:sz w:val="22"/>
                <w:szCs w:val="22"/>
              </w:rPr>
            </w:pPr>
            <w:r w:rsidRPr="00C17B68">
              <w:rPr>
                <w:sz w:val="22"/>
                <w:szCs w:val="22"/>
              </w:rPr>
              <w:t>40.</w:t>
            </w:r>
          </w:p>
        </w:tc>
        <w:tc>
          <w:tcPr>
            <w:tcW w:w="4923" w:type="dxa"/>
            <w:gridSpan w:val="2"/>
            <w:vAlign w:val="center"/>
          </w:tcPr>
          <w:p w14:paraId="338F8903" w14:textId="77777777" w:rsidR="00EF2849" w:rsidRPr="00C17B68" w:rsidRDefault="00EF2849" w:rsidP="00C17B68">
            <w:pPr>
              <w:widowControl/>
              <w:jc w:val="both"/>
              <w:rPr>
                <w:sz w:val="22"/>
                <w:szCs w:val="22"/>
              </w:rPr>
            </w:pPr>
            <w:r w:rsidRPr="00C17B68">
              <w:rPr>
                <w:sz w:val="22"/>
                <w:szCs w:val="22"/>
              </w:rPr>
              <w:t>Публикация избирательным объединением, выдвинувшим кандидатов, своей предвыборной программы (не менее чем в одном государственном или муниципальном периодическом печатном издании), размещение ее в сети «Интернет». Представление в территориальную избирательную комиссию копии указанной публикации, а также сообщение адреса сайта в сети «Интернет», на котором размещена предвыборная программа избирательного объединения</w:t>
            </w:r>
          </w:p>
        </w:tc>
        <w:tc>
          <w:tcPr>
            <w:tcW w:w="2410" w:type="dxa"/>
            <w:gridSpan w:val="2"/>
            <w:vAlign w:val="center"/>
          </w:tcPr>
          <w:p w14:paraId="248817ED" w14:textId="77777777" w:rsidR="00EF2849" w:rsidRPr="00C17B68" w:rsidRDefault="00EF2849" w:rsidP="00C17B68">
            <w:pPr>
              <w:widowControl/>
              <w:jc w:val="center"/>
              <w:rPr>
                <w:sz w:val="22"/>
                <w:szCs w:val="22"/>
              </w:rPr>
            </w:pPr>
            <w:r w:rsidRPr="00C17B68">
              <w:rPr>
                <w:sz w:val="22"/>
                <w:szCs w:val="22"/>
              </w:rPr>
              <w:t>не позднее</w:t>
            </w:r>
          </w:p>
          <w:p w14:paraId="140A9ECA" w14:textId="77777777" w:rsidR="00EF2849" w:rsidRPr="00C17B68" w:rsidRDefault="00EF2849" w:rsidP="00C17B68">
            <w:pPr>
              <w:widowControl/>
              <w:jc w:val="center"/>
              <w:rPr>
                <w:sz w:val="22"/>
                <w:szCs w:val="22"/>
              </w:rPr>
            </w:pPr>
            <w:r w:rsidRPr="00C17B68">
              <w:rPr>
                <w:sz w:val="22"/>
                <w:szCs w:val="22"/>
              </w:rPr>
              <w:t>8 сентября 2021 года</w:t>
            </w:r>
          </w:p>
        </w:tc>
        <w:tc>
          <w:tcPr>
            <w:tcW w:w="2155" w:type="dxa"/>
            <w:vAlign w:val="center"/>
          </w:tcPr>
          <w:p w14:paraId="767A6DFE" w14:textId="77777777" w:rsidR="00EF2849" w:rsidRPr="00C17B68" w:rsidRDefault="00EF2849" w:rsidP="00C17B68">
            <w:pPr>
              <w:keepNext/>
              <w:jc w:val="center"/>
              <w:outlineLvl w:val="2"/>
              <w:rPr>
                <w:bCs/>
                <w:sz w:val="22"/>
                <w:szCs w:val="22"/>
              </w:rPr>
            </w:pPr>
            <w:r w:rsidRPr="00C17B68">
              <w:rPr>
                <w:bCs/>
                <w:sz w:val="22"/>
                <w:szCs w:val="22"/>
              </w:rPr>
              <w:t>избирательные объединения</w:t>
            </w:r>
          </w:p>
          <w:p w14:paraId="51DA9578" w14:textId="77777777" w:rsidR="00EF2849" w:rsidRPr="00C17B68" w:rsidRDefault="00EF2849" w:rsidP="00C17B68">
            <w:pPr>
              <w:keepNext/>
              <w:jc w:val="center"/>
              <w:outlineLvl w:val="2"/>
              <w:rPr>
                <w:bCs/>
                <w:sz w:val="22"/>
                <w:szCs w:val="22"/>
              </w:rPr>
            </w:pPr>
          </w:p>
        </w:tc>
      </w:tr>
      <w:tr w:rsidR="00EF2849" w:rsidRPr="00C17B68" w14:paraId="30149E22" w14:textId="77777777" w:rsidTr="00E15B8A">
        <w:trPr>
          <w:trHeight w:val="1692"/>
        </w:trPr>
        <w:tc>
          <w:tcPr>
            <w:tcW w:w="540" w:type="dxa"/>
            <w:vAlign w:val="center"/>
          </w:tcPr>
          <w:p w14:paraId="5A383EDB" w14:textId="77777777" w:rsidR="00EF2849" w:rsidRPr="00C17B68" w:rsidRDefault="00EF2849" w:rsidP="00C17B68">
            <w:pPr>
              <w:widowControl/>
              <w:jc w:val="center"/>
              <w:rPr>
                <w:sz w:val="22"/>
                <w:szCs w:val="22"/>
              </w:rPr>
            </w:pPr>
            <w:r w:rsidRPr="00C17B68">
              <w:rPr>
                <w:sz w:val="22"/>
                <w:szCs w:val="22"/>
              </w:rPr>
              <w:t>4</w:t>
            </w:r>
            <w:r w:rsidRPr="00C17B68">
              <w:rPr>
                <w:sz w:val="22"/>
                <w:szCs w:val="22"/>
                <w:lang w:val="en-US"/>
              </w:rPr>
              <w:t>1</w:t>
            </w:r>
            <w:r w:rsidRPr="00C17B68">
              <w:rPr>
                <w:sz w:val="22"/>
                <w:szCs w:val="22"/>
              </w:rPr>
              <w:t>.</w:t>
            </w:r>
          </w:p>
        </w:tc>
        <w:tc>
          <w:tcPr>
            <w:tcW w:w="4923" w:type="dxa"/>
            <w:gridSpan w:val="2"/>
            <w:vAlign w:val="center"/>
          </w:tcPr>
          <w:p w14:paraId="3AD034D8" w14:textId="77777777" w:rsidR="00EF2849" w:rsidRPr="00C17B68" w:rsidRDefault="00EF2849" w:rsidP="00C17B68">
            <w:pPr>
              <w:widowControl/>
              <w:jc w:val="both"/>
              <w:rPr>
                <w:sz w:val="22"/>
                <w:szCs w:val="22"/>
              </w:rPr>
            </w:pPr>
            <w:r w:rsidRPr="00C17B68">
              <w:rPr>
                <w:sz w:val="22"/>
                <w:szCs w:val="22"/>
              </w:rPr>
              <w:t>Агитационный период</w:t>
            </w:r>
          </w:p>
        </w:tc>
        <w:tc>
          <w:tcPr>
            <w:tcW w:w="2410" w:type="dxa"/>
            <w:gridSpan w:val="2"/>
            <w:vAlign w:val="center"/>
          </w:tcPr>
          <w:p w14:paraId="608821C7" w14:textId="77777777" w:rsidR="00EF2849" w:rsidRPr="00C17B68" w:rsidRDefault="00EF2849" w:rsidP="00C17B68">
            <w:pPr>
              <w:widowControl/>
              <w:jc w:val="center"/>
              <w:rPr>
                <w:spacing w:val="-4"/>
                <w:sz w:val="22"/>
                <w:szCs w:val="22"/>
              </w:rPr>
            </w:pPr>
            <w:r w:rsidRPr="00C17B68">
              <w:rPr>
                <w:spacing w:val="-4"/>
                <w:sz w:val="22"/>
                <w:szCs w:val="22"/>
              </w:rPr>
              <w:t>со дня выдвижения кандидата, списка кандидатов и до ноля часов</w:t>
            </w:r>
          </w:p>
          <w:p w14:paraId="6184AAEE" w14:textId="036EAB42" w:rsidR="00EF2849" w:rsidRPr="00C17B68" w:rsidRDefault="00EF2849" w:rsidP="00C17B68">
            <w:pPr>
              <w:widowControl/>
              <w:jc w:val="center"/>
              <w:rPr>
                <w:spacing w:val="-4"/>
                <w:sz w:val="22"/>
                <w:szCs w:val="22"/>
              </w:rPr>
            </w:pPr>
            <w:r w:rsidRPr="00C17B68">
              <w:rPr>
                <w:spacing w:val="-4"/>
                <w:sz w:val="22"/>
                <w:szCs w:val="22"/>
              </w:rPr>
              <w:t>17 сентября 2021 года</w:t>
            </w:r>
          </w:p>
        </w:tc>
        <w:tc>
          <w:tcPr>
            <w:tcW w:w="2155" w:type="dxa"/>
            <w:vAlign w:val="center"/>
          </w:tcPr>
          <w:p w14:paraId="399E4BEC" w14:textId="77777777" w:rsidR="00EF2849" w:rsidRPr="00C17B68" w:rsidRDefault="00EF2849" w:rsidP="00C17B68">
            <w:pPr>
              <w:widowControl/>
              <w:ind w:left="-57" w:right="-57"/>
              <w:jc w:val="center"/>
              <w:rPr>
                <w:spacing w:val="-4"/>
                <w:sz w:val="22"/>
                <w:szCs w:val="22"/>
              </w:rPr>
            </w:pPr>
            <w:r w:rsidRPr="00C17B68">
              <w:rPr>
                <w:spacing w:val="-4"/>
                <w:sz w:val="22"/>
                <w:szCs w:val="22"/>
              </w:rPr>
              <w:t xml:space="preserve">избирательные объединения, кандидаты  </w:t>
            </w:r>
          </w:p>
          <w:p w14:paraId="08D35FF3" w14:textId="77777777" w:rsidR="00EF2849" w:rsidRPr="00C17B68" w:rsidRDefault="00EF2849" w:rsidP="00C17B68">
            <w:pPr>
              <w:widowControl/>
              <w:ind w:left="-57" w:right="-57"/>
              <w:jc w:val="center"/>
              <w:rPr>
                <w:spacing w:val="-4"/>
                <w:sz w:val="22"/>
                <w:szCs w:val="22"/>
              </w:rPr>
            </w:pPr>
          </w:p>
        </w:tc>
      </w:tr>
      <w:tr w:rsidR="00EF2849" w:rsidRPr="00C17B68" w14:paraId="212B0206" w14:textId="77777777" w:rsidTr="00E15B8A">
        <w:trPr>
          <w:trHeight w:val="1687"/>
        </w:trPr>
        <w:tc>
          <w:tcPr>
            <w:tcW w:w="540" w:type="dxa"/>
            <w:vAlign w:val="center"/>
          </w:tcPr>
          <w:p w14:paraId="22034250" w14:textId="77777777" w:rsidR="00EF2849" w:rsidRPr="00C17B68" w:rsidRDefault="00EF2849" w:rsidP="00C17B68">
            <w:pPr>
              <w:widowControl/>
              <w:jc w:val="center"/>
              <w:rPr>
                <w:sz w:val="22"/>
                <w:szCs w:val="22"/>
              </w:rPr>
            </w:pPr>
            <w:r w:rsidRPr="00C17B68">
              <w:rPr>
                <w:sz w:val="22"/>
                <w:szCs w:val="22"/>
              </w:rPr>
              <w:t>42.</w:t>
            </w:r>
          </w:p>
        </w:tc>
        <w:tc>
          <w:tcPr>
            <w:tcW w:w="4923" w:type="dxa"/>
            <w:gridSpan w:val="2"/>
            <w:vAlign w:val="center"/>
          </w:tcPr>
          <w:p w14:paraId="7213C73C" w14:textId="77777777" w:rsidR="00EF2849" w:rsidRPr="00C17B68" w:rsidRDefault="00EF2849" w:rsidP="00C17B68">
            <w:pPr>
              <w:widowControl/>
              <w:jc w:val="both"/>
              <w:rPr>
                <w:sz w:val="22"/>
                <w:szCs w:val="22"/>
              </w:rPr>
            </w:pPr>
            <w:r w:rsidRPr="00C17B68">
              <w:rPr>
                <w:sz w:val="22"/>
                <w:szCs w:val="22"/>
              </w:rPr>
              <w:t>Предвыборная агитация на каналах организаций телерадиовещания и в периодических печатных изданиях</w:t>
            </w:r>
          </w:p>
        </w:tc>
        <w:tc>
          <w:tcPr>
            <w:tcW w:w="2410" w:type="dxa"/>
            <w:gridSpan w:val="2"/>
            <w:vAlign w:val="center"/>
          </w:tcPr>
          <w:p w14:paraId="7BCF3045" w14:textId="77777777" w:rsidR="00EF2849" w:rsidRPr="00C17B68" w:rsidRDefault="00EF2849" w:rsidP="00C17B68">
            <w:pPr>
              <w:jc w:val="center"/>
              <w:rPr>
                <w:color w:val="000000"/>
                <w:sz w:val="22"/>
                <w:szCs w:val="22"/>
              </w:rPr>
            </w:pPr>
            <w:r w:rsidRPr="00C17B68">
              <w:rPr>
                <w:color w:val="000000"/>
                <w:sz w:val="22"/>
                <w:szCs w:val="22"/>
              </w:rPr>
              <w:t xml:space="preserve">с 21 августа до ноля часов </w:t>
            </w:r>
            <w:r w:rsidRPr="00C17B68">
              <w:rPr>
                <w:color w:val="000000"/>
                <w:sz w:val="22"/>
                <w:szCs w:val="22"/>
              </w:rPr>
              <w:br/>
              <w:t xml:space="preserve">по местному времени </w:t>
            </w:r>
            <w:r w:rsidRPr="00C17B68">
              <w:rPr>
                <w:color w:val="000000"/>
                <w:sz w:val="22"/>
                <w:szCs w:val="22"/>
              </w:rPr>
              <w:br/>
              <w:t xml:space="preserve">17 сентября </w:t>
            </w:r>
          </w:p>
          <w:p w14:paraId="567BC16C" w14:textId="77777777" w:rsidR="00EF2849" w:rsidRPr="00C17B68" w:rsidRDefault="00EF2849" w:rsidP="00C17B68">
            <w:pPr>
              <w:jc w:val="center"/>
              <w:rPr>
                <w:color w:val="000000"/>
                <w:sz w:val="22"/>
                <w:szCs w:val="22"/>
              </w:rPr>
            </w:pPr>
            <w:r w:rsidRPr="00C17B68">
              <w:rPr>
                <w:color w:val="000000"/>
                <w:sz w:val="22"/>
                <w:szCs w:val="22"/>
              </w:rPr>
              <w:t>2021 года</w:t>
            </w:r>
          </w:p>
          <w:p w14:paraId="64B83DE6" w14:textId="77777777" w:rsidR="00EF2849" w:rsidRPr="00C17B68" w:rsidRDefault="00EF2849" w:rsidP="00C17B68">
            <w:pPr>
              <w:widowControl/>
              <w:jc w:val="center"/>
              <w:rPr>
                <w:sz w:val="22"/>
                <w:szCs w:val="22"/>
              </w:rPr>
            </w:pPr>
          </w:p>
        </w:tc>
        <w:tc>
          <w:tcPr>
            <w:tcW w:w="2155" w:type="dxa"/>
            <w:vAlign w:val="center"/>
          </w:tcPr>
          <w:p w14:paraId="0B2B8F74" w14:textId="77777777" w:rsidR="00EF2849" w:rsidRPr="00C17B68" w:rsidRDefault="00EF2849" w:rsidP="00C17B68">
            <w:pPr>
              <w:widowControl/>
              <w:jc w:val="center"/>
              <w:rPr>
                <w:sz w:val="22"/>
                <w:szCs w:val="22"/>
              </w:rPr>
            </w:pPr>
          </w:p>
        </w:tc>
      </w:tr>
      <w:tr w:rsidR="00EF2849" w:rsidRPr="00C17B68" w14:paraId="18067CE6" w14:textId="77777777" w:rsidTr="00E15B8A">
        <w:trPr>
          <w:trHeight w:val="2619"/>
        </w:trPr>
        <w:tc>
          <w:tcPr>
            <w:tcW w:w="540" w:type="dxa"/>
            <w:vAlign w:val="center"/>
          </w:tcPr>
          <w:p w14:paraId="09F97274" w14:textId="77777777" w:rsidR="00EF2849" w:rsidRPr="00C17B68" w:rsidRDefault="00EF2849" w:rsidP="00C17B68">
            <w:pPr>
              <w:widowControl/>
              <w:jc w:val="center"/>
              <w:rPr>
                <w:sz w:val="22"/>
                <w:szCs w:val="22"/>
              </w:rPr>
            </w:pPr>
            <w:r w:rsidRPr="00C17B68">
              <w:rPr>
                <w:sz w:val="22"/>
                <w:szCs w:val="22"/>
              </w:rPr>
              <w:lastRenderedPageBreak/>
              <w:t>43.</w:t>
            </w:r>
          </w:p>
        </w:tc>
        <w:tc>
          <w:tcPr>
            <w:tcW w:w="4923" w:type="dxa"/>
            <w:gridSpan w:val="2"/>
            <w:vAlign w:val="center"/>
          </w:tcPr>
          <w:p w14:paraId="41A8908D" w14:textId="5962038C" w:rsidR="00EF2849" w:rsidRPr="00C17B68" w:rsidRDefault="00EF2849" w:rsidP="00C17B68">
            <w:pPr>
              <w:widowControl/>
              <w:jc w:val="both"/>
              <w:rPr>
                <w:sz w:val="22"/>
                <w:szCs w:val="22"/>
              </w:rPr>
            </w:pPr>
            <w:r w:rsidRPr="00C17B68">
              <w:rPr>
                <w:sz w:val="22"/>
                <w:szCs w:val="22"/>
              </w:rPr>
              <w:t xml:space="preserve">Опубликование сведений о размере (в валюте Российской Федерации) и других условиях оплаты эфирного времени, печатной площади. Представление указанных сведений и уведомлений о готовности предоставить избирательным объединениям, кандидатам эфирное время, печатную площадь в </w:t>
            </w:r>
            <w:r w:rsidR="00715301" w:rsidRPr="00C17B68">
              <w:rPr>
                <w:sz w:val="22"/>
                <w:szCs w:val="22"/>
              </w:rPr>
              <w:t>ИКГО г. Уфа РБ</w:t>
            </w:r>
          </w:p>
        </w:tc>
        <w:tc>
          <w:tcPr>
            <w:tcW w:w="2410" w:type="dxa"/>
            <w:gridSpan w:val="2"/>
            <w:vAlign w:val="center"/>
          </w:tcPr>
          <w:p w14:paraId="7063E137" w14:textId="2B7CAE08" w:rsidR="00EF2849" w:rsidRPr="00C17B68" w:rsidRDefault="00715301" w:rsidP="00C17B68">
            <w:pPr>
              <w:widowControl/>
              <w:jc w:val="center"/>
              <w:rPr>
                <w:sz w:val="22"/>
                <w:szCs w:val="22"/>
              </w:rPr>
            </w:pPr>
            <w:r w:rsidRPr="00C17B68">
              <w:rPr>
                <w:sz w:val="22"/>
                <w:szCs w:val="22"/>
              </w:rPr>
              <w:t>не позднее 31июля 2021 года</w:t>
            </w:r>
          </w:p>
        </w:tc>
        <w:tc>
          <w:tcPr>
            <w:tcW w:w="2155" w:type="dxa"/>
            <w:vAlign w:val="center"/>
          </w:tcPr>
          <w:p w14:paraId="42C3F796" w14:textId="77777777" w:rsidR="00EF2849" w:rsidRPr="00C17B68" w:rsidRDefault="00EF2849" w:rsidP="00C17B68">
            <w:pPr>
              <w:widowControl/>
              <w:jc w:val="center"/>
              <w:rPr>
                <w:sz w:val="22"/>
                <w:szCs w:val="22"/>
              </w:rPr>
            </w:pPr>
            <w:r w:rsidRPr="00C17B68">
              <w:rPr>
                <w:sz w:val="22"/>
                <w:szCs w:val="22"/>
              </w:rPr>
              <w:t>организации телерадиовещания и редакции периодических печатных изданий</w:t>
            </w:r>
          </w:p>
          <w:p w14:paraId="72FE1207" w14:textId="77777777" w:rsidR="00EF2849" w:rsidRPr="00C17B68" w:rsidRDefault="00EF2849" w:rsidP="00C17B68">
            <w:pPr>
              <w:widowControl/>
              <w:jc w:val="center"/>
              <w:rPr>
                <w:sz w:val="22"/>
                <w:szCs w:val="22"/>
              </w:rPr>
            </w:pPr>
          </w:p>
        </w:tc>
      </w:tr>
      <w:tr w:rsidR="00EF2849" w:rsidRPr="00C17B68" w14:paraId="1603816D" w14:textId="77777777" w:rsidTr="00E15B8A">
        <w:trPr>
          <w:trHeight w:val="1904"/>
        </w:trPr>
        <w:tc>
          <w:tcPr>
            <w:tcW w:w="540" w:type="dxa"/>
            <w:vAlign w:val="center"/>
          </w:tcPr>
          <w:p w14:paraId="4BF23BD3" w14:textId="77777777" w:rsidR="00EF2849" w:rsidRPr="00C17B68" w:rsidRDefault="00EF2849" w:rsidP="00C17B68">
            <w:pPr>
              <w:widowControl/>
              <w:jc w:val="center"/>
              <w:rPr>
                <w:sz w:val="22"/>
                <w:szCs w:val="22"/>
              </w:rPr>
            </w:pPr>
            <w:r w:rsidRPr="00C17B68">
              <w:rPr>
                <w:sz w:val="22"/>
                <w:szCs w:val="22"/>
              </w:rPr>
              <w:t>44.</w:t>
            </w:r>
          </w:p>
        </w:tc>
        <w:tc>
          <w:tcPr>
            <w:tcW w:w="4923" w:type="dxa"/>
            <w:gridSpan w:val="2"/>
            <w:vAlign w:val="center"/>
          </w:tcPr>
          <w:p w14:paraId="26EDF74E" w14:textId="77777777" w:rsidR="00EF2849" w:rsidRPr="00C17B68" w:rsidRDefault="00EF2849" w:rsidP="00C17B68">
            <w:pPr>
              <w:widowControl/>
              <w:rPr>
                <w:sz w:val="22"/>
                <w:szCs w:val="22"/>
              </w:rPr>
            </w:pPr>
            <w:r w:rsidRPr="00C17B68">
              <w:rPr>
                <w:sz w:val="22"/>
                <w:szCs w:val="22"/>
              </w:rPr>
              <w:t>Проведение жеребьевки в целях распределения бесплатного эфирного времени, предоставленного для проведения совместных агитационных мероприятий и размещения предвыборных агитационных материалов</w:t>
            </w:r>
          </w:p>
        </w:tc>
        <w:tc>
          <w:tcPr>
            <w:tcW w:w="2410" w:type="dxa"/>
            <w:gridSpan w:val="2"/>
            <w:vAlign w:val="center"/>
          </w:tcPr>
          <w:p w14:paraId="12352329" w14:textId="77777777" w:rsidR="00EF2849" w:rsidRPr="00C17B68" w:rsidRDefault="00EF2849" w:rsidP="00C17B68">
            <w:pPr>
              <w:widowControl/>
              <w:jc w:val="center"/>
              <w:rPr>
                <w:sz w:val="22"/>
                <w:szCs w:val="22"/>
              </w:rPr>
            </w:pPr>
            <w:r w:rsidRPr="00C17B68">
              <w:rPr>
                <w:sz w:val="22"/>
                <w:szCs w:val="22"/>
              </w:rPr>
              <w:t>в течение 5 дней по завершении регистрации кандидатов</w:t>
            </w:r>
          </w:p>
        </w:tc>
        <w:tc>
          <w:tcPr>
            <w:tcW w:w="2155" w:type="dxa"/>
            <w:vAlign w:val="center"/>
          </w:tcPr>
          <w:p w14:paraId="1B929BBC" w14:textId="1290CE06" w:rsidR="00EF2849" w:rsidRPr="00C17B68" w:rsidRDefault="00F11702" w:rsidP="00C17B68">
            <w:pPr>
              <w:widowControl/>
              <w:jc w:val="center"/>
              <w:rPr>
                <w:sz w:val="22"/>
                <w:szCs w:val="22"/>
              </w:rPr>
            </w:pPr>
            <w:r w:rsidRPr="00C17B68">
              <w:rPr>
                <w:sz w:val="22"/>
                <w:szCs w:val="22"/>
              </w:rPr>
              <w:t>ИКГО г. Уфа РБ</w:t>
            </w:r>
            <w:r w:rsidR="00EF2849" w:rsidRPr="00C17B68">
              <w:rPr>
                <w:sz w:val="22"/>
                <w:szCs w:val="22"/>
              </w:rPr>
              <w:t>, муниципальные организации телерадиовещания</w:t>
            </w:r>
          </w:p>
          <w:p w14:paraId="626D4BD8" w14:textId="77777777" w:rsidR="00EF2849" w:rsidRPr="00C17B68" w:rsidRDefault="00EF2849" w:rsidP="00C17B68">
            <w:pPr>
              <w:widowControl/>
              <w:jc w:val="center"/>
              <w:rPr>
                <w:sz w:val="22"/>
                <w:szCs w:val="22"/>
              </w:rPr>
            </w:pPr>
          </w:p>
        </w:tc>
      </w:tr>
      <w:tr w:rsidR="00EF2849" w:rsidRPr="00C17B68" w14:paraId="7B1633E2" w14:textId="77777777" w:rsidTr="00E15B8A">
        <w:trPr>
          <w:trHeight w:val="2542"/>
        </w:trPr>
        <w:tc>
          <w:tcPr>
            <w:tcW w:w="540" w:type="dxa"/>
            <w:vAlign w:val="center"/>
          </w:tcPr>
          <w:p w14:paraId="1F88F1EA" w14:textId="77777777" w:rsidR="00EF2849" w:rsidRPr="00C17B68" w:rsidRDefault="00EF2849" w:rsidP="00C17B68">
            <w:pPr>
              <w:widowControl/>
              <w:jc w:val="center"/>
              <w:rPr>
                <w:sz w:val="22"/>
                <w:szCs w:val="22"/>
              </w:rPr>
            </w:pPr>
            <w:r w:rsidRPr="00C17B68">
              <w:rPr>
                <w:sz w:val="22"/>
                <w:szCs w:val="22"/>
              </w:rPr>
              <w:t>4</w:t>
            </w:r>
            <w:r w:rsidRPr="00C17B68">
              <w:rPr>
                <w:sz w:val="22"/>
                <w:szCs w:val="22"/>
                <w:lang w:val="en-US"/>
              </w:rPr>
              <w:t>5</w:t>
            </w:r>
            <w:r w:rsidRPr="00C17B68">
              <w:rPr>
                <w:sz w:val="22"/>
                <w:szCs w:val="22"/>
              </w:rPr>
              <w:t>.</w:t>
            </w:r>
          </w:p>
        </w:tc>
        <w:tc>
          <w:tcPr>
            <w:tcW w:w="4923" w:type="dxa"/>
            <w:gridSpan w:val="2"/>
            <w:vAlign w:val="center"/>
          </w:tcPr>
          <w:p w14:paraId="63B56424" w14:textId="77777777" w:rsidR="00EF2849" w:rsidRPr="00C17B68" w:rsidRDefault="00EF2849" w:rsidP="00C17B68">
            <w:pPr>
              <w:widowControl/>
              <w:jc w:val="both"/>
              <w:rPr>
                <w:sz w:val="22"/>
                <w:szCs w:val="22"/>
              </w:rPr>
            </w:pPr>
            <w:r w:rsidRPr="00C17B68">
              <w:rPr>
                <w:sz w:val="22"/>
                <w:szCs w:val="22"/>
              </w:rPr>
              <w:t>Проведение жеребьевки в целях определения даты и времени выхода в эфир совместных агитационных мероприятий, предвыборных агитационных материалов в рамках зарезервированного для проведения предвыборной агитации платного эфирного времени</w:t>
            </w:r>
          </w:p>
        </w:tc>
        <w:tc>
          <w:tcPr>
            <w:tcW w:w="2410" w:type="dxa"/>
            <w:gridSpan w:val="2"/>
            <w:vAlign w:val="center"/>
          </w:tcPr>
          <w:p w14:paraId="40CF9384" w14:textId="77777777" w:rsidR="00EF2849" w:rsidRPr="00C17B68" w:rsidRDefault="00EF2849" w:rsidP="00C17B68">
            <w:pPr>
              <w:widowControl/>
              <w:jc w:val="center"/>
              <w:rPr>
                <w:sz w:val="22"/>
                <w:szCs w:val="22"/>
              </w:rPr>
            </w:pPr>
            <w:r w:rsidRPr="00C17B68">
              <w:rPr>
                <w:sz w:val="22"/>
                <w:szCs w:val="22"/>
              </w:rPr>
              <w:t>в течение 5 дней по завершении регистрации кандидатов</w:t>
            </w:r>
          </w:p>
        </w:tc>
        <w:tc>
          <w:tcPr>
            <w:tcW w:w="2155" w:type="dxa"/>
            <w:vAlign w:val="center"/>
          </w:tcPr>
          <w:p w14:paraId="765B1201" w14:textId="77777777" w:rsidR="00EF2849" w:rsidRPr="00C17B68" w:rsidRDefault="00EF2849" w:rsidP="00C17B68">
            <w:pPr>
              <w:widowControl/>
              <w:jc w:val="center"/>
              <w:rPr>
                <w:sz w:val="22"/>
                <w:szCs w:val="22"/>
              </w:rPr>
            </w:pPr>
            <w:r w:rsidRPr="00C17B68">
              <w:rPr>
                <w:sz w:val="22"/>
                <w:szCs w:val="22"/>
              </w:rPr>
              <w:t xml:space="preserve">муниципальные организации телерадиовещания на основании письменных заявок, поданных избирательными объединениями, кандидатами </w:t>
            </w:r>
          </w:p>
          <w:p w14:paraId="1ECEB583" w14:textId="77777777" w:rsidR="00EF2849" w:rsidRPr="00C17B68" w:rsidRDefault="00EF2849" w:rsidP="00C17B68">
            <w:pPr>
              <w:widowControl/>
              <w:jc w:val="center"/>
              <w:rPr>
                <w:sz w:val="22"/>
                <w:szCs w:val="22"/>
              </w:rPr>
            </w:pPr>
          </w:p>
        </w:tc>
      </w:tr>
      <w:tr w:rsidR="00EF2849" w:rsidRPr="00C17B68" w14:paraId="0000BD62" w14:textId="77777777" w:rsidTr="00E15B8A">
        <w:tc>
          <w:tcPr>
            <w:tcW w:w="540" w:type="dxa"/>
            <w:vAlign w:val="center"/>
          </w:tcPr>
          <w:p w14:paraId="1DD16861" w14:textId="77777777" w:rsidR="00EF2849" w:rsidRPr="00C17B68" w:rsidRDefault="00EF2849" w:rsidP="00C17B68">
            <w:pPr>
              <w:widowControl/>
              <w:jc w:val="center"/>
              <w:rPr>
                <w:sz w:val="22"/>
                <w:szCs w:val="22"/>
              </w:rPr>
            </w:pPr>
            <w:r w:rsidRPr="00C17B68">
              <w:rPr>
                <w:sz w:val="22"/>
                <w:szCs w:val="22"/>
              </w:rPr>
              <w:t>46.</w:t>
            </w:r>
          </w:p>
        </w:tc>
        <w:tc>
          <w:tcPr>
            <w:tcW w:w="4923" w:type="dxa"/>
            <w:gridSpan w:val="2"/>
            <w:vAlign w:val="center"/>
          </w:tcPr>
          <w:p w14:paraId="059E0DB6" w14:textId="77777777" w:rsidR="00EF2849" w:rsidRPr="00C17B68" w:rsidRDefault="00EF2849" w:rsidP="00C17B68">
            <w:pPr>
              <w:widowControl/>
              <w:jc w:val="both"/>
              <w:rPr>
                <w:sz w:val="22"/>
                <w:szCs w:val="22"/>
              </w:rPr>
            </w:pPr>
            <w:r w:rsidRPr="00C17B68">
              <w:rPr>
                <w:sz w:val="22"/>
                <w:szCs w:val="22"/>
              </w:rPr>
              <w:t>Проведение жеребьевки в целях определения даты бесплатных публикаций предвыборных агитационных материалов</w:t>
            </w:r>
          </w:p>
        </w:tc>
        <w:tc>
          <w:tcPr>
            <w:tcW w:w="2410" w:type="dxa"/>
            <w:gridSpan w:val="2"/>
            <w:vAlign w:val="center"/>
          </w:tcPr>
          <w:p w14:paraId="1B80A2A3" w14:textId="77777777" w:rsidR="00EF2849" w:rsidRPr="00C17B68" w:rsidRDefault="00EF2849" w:rsidP="00C17B68">
            <w:pPr>
              <w:widowControl/>
              <w:jc w:val="center"/>
              <w:rPr>
                <w:sz w:val="22"/>
                <w:szCs w:val="22"/>
              </w:rPr>
            </w:pPr>
            <w:r w:rsidRPr="00C17B68">
              <w:rPr>
                <w:sz w:val="22"/>
                <w:szCs w:val="22"/>
              </w:rPr>
              <w:t>в течение 5 дней по завершении регистрации кандидатов</w:t>
            </w:r>
          </w:p>
        </w:tc>
        <w:tc>
          <w:tcPr>
            <w:tcW w:w="2155" w:type="dxa"/>
            <w:vAlign w:val="center"/>
          </w:tcPr>
          <w:p w14:paraId="30EBFE70" w14:textId="47F07C9C" w:rsidR="00EF2849" w:rsidRPr="00C17B68" w:rsidRDefault="00F11702" w:rsidP="00C17B68">
            <w:pPr>
              <w:widowControl/>
              <w:jc w:val="center"/>
              <w:rPr>
                <w:sz w:val="22"/>
                <w:szCs w:val="22"/>
              </w:rPr>
            </w:pPr>
            <w:r w:rsidRPr="00C17B68">
              <w:rPr>
                <w:sz w:val="22"/>
                <w:szCs w:val="22"/>
              </w:rPr>
              <w:t>ИКГО г. Уфа РБ</w:t>
            </w:r>
            <w:r w:rsidR="00EF2849" w:rsidRPr="00C17B68">
              <w:rPr>
                <w:sz w:val="22"/>
                <w:szCs w:val="22"/>
              </w:rPr>
              <w:t>, редакции муниципальных периодических печатных изданий</w:t>
            </w:r>
          </w:p>
          <w:p w14:paraId="688CE381" w14:textId="77777777" w:rsidR="00EF2849" w:rsidRPr="00C17B68" w:rsidRDefault="00EF2849" w:rsidP="00C17B68">
            <w:pPr>
              <w:widowControl/>
              <w:jc w:val="center"/>
              <w:rPr>
                <w:sz w:val="22"/>
                <w:szCs w:val="22"/>
              </w:rPr>
            </w:pPr>
            <w:r w:rsidRPr="00C17B68">
              <w:rPr>
                <w:sz w:val="22"/>
                <w:szCs w:val="22"/>
              </w:rPr>
              <w:t>ч.2 ст.65</w:t>
            </w:r>
          </w:p>
        </w:tc>
      </w:tr>
      <w:tr w:rsidR="00EF2849" w:rsidRPr="00C17B68" w14:paraId="05832CD1" w14:textId="77777777" w:rsidTr="00E15B8A">
        <w:tc>
          <w:tcPr>
            <w:tcW w:w="540" w:type="dxa"/>
            <w:vAlign w:val="center"/>
          </w:tcPr>
          <w:p w14:paraId="376E1332" w14:textId="77777777" w:rsidR="00EF2849" w:rsidRPr="00C17B68" w:rsidRDefault="00EF2849" w:rsidP="00C17B68">
            <w:pPr>
              <w:widowControl/>
              <w:jc w:val="center"/>
              <w:rPr>
                <w:sz w:val="22"/>
                <w:szCs w:val="22"/>
              </w:rPr>
            </w:pPr>
            <w:r w:rsidRPr="00C17B68">
              <w:rPr>
                <w:sz w:val="22"/>
                <w:szCs w:val="22"/>
              </w:rPr>
              <w:t>47.</w:t>
            </w:r>
          </w:p>
        </w:tc>
        <w:tc>
          <w:tcPr>
            <w:tcW w:w="4923" w:type="dxa"/>
            <w:gridSpan w:val="2"/>
            <w:vAlign w:val="center"/>
          </w:tcPr>
          <w:p w14:paraId="14E340A8" w14:textId="77777777" w:rsidR="00EF2849" w:rsidRPr="00C17B68" w:rsidRDefault="00EF2849" w:rsidP="00C17B68">
            <w:pPr>
              <w:widowControl/>
              <w:jc w:val="both"/>
              <w:rPr>
                <w:sz w:val="22"/>
                <w:szCs w:val="22"/>
              </w:rPr>
            </w:pPr>
            <w:r w:rsidRPr="00C17B68">
              <w:rPr>
                <w:sz w:val="22"/>
                <w:szCs w:val="22"/>
              </w:rPr>
              <w:t>Проведение жеребьевки в целях определения даты опубликования платных печатных предвыборных агитационных материалов</w:t>
            </w:r>
          </w:p>
        </w:tc>
        <w:tc>
          <w:tcPr>
            <w:tcW w:w="2410" w:type="dxa"/>
            <w:gridSpan w:val="2"/>
            <w:vAlign w:val="center"/>
          </w:tcPr>
          <w:p w14:paraId="6D3425F9" w14:textId="77777777" w:rsidR="00EF2849" w:rsidRPr="00C17B68" w:rsidRDefault="00EF2849" w:rsidP="00C17B68">
            <w:pPr>
              <w:widowControl/>
              <w:jc w:val="center"/>
              <w:rPr>
                <w:sz w:val="22"/>
                <w:szCs w:val="22"/>
              </w:rPr>
            </w:pPr>
            <w:r w:rsidRPr="00C17B68">
              <w:rPr>
                <w:sz w:val="22"/>
                <w:szCs w:val="22"/>
              </w:rPr>
              <w:t>в течение 5 дней по завершении регистрации кандидатов</w:t>
            </w:r>
          </w:p>
        </w:tc>
        <w:tc>
          <w:tcPr>
            <w:tcW w:w="2155" w:type="dxa"/>
            <w:vAlign w:val="center"/>
          </w:tcPr>
          <w:p w14:paraId="04A1C376" w14:textId="77777777" w:rsidR="00EF2849" w:rsidRPr="00C17B68" w:rsidRDefault="00EF2849" w:rsidP="00C17B68">
            <w:pPr>
              <w:widowControl/>
              <w:jc w:val="center"/>
              <w:rPr>
                <w:sz w:val="22"/>
                <w:szCs w:val="22"/>
              </w:rPr>
            </w:pPr>
            <w:r w:rsidRPr="00C17B68">
              <w:rPr>
                <w:sz w:val="22"/>
                <w:szCs w:val="22"/>
              </w:rPr>
              <w:t>редакции государственных, муниципальных периодических печатных изданий, выходящие не реже одного раза в неделю, на основании письменных заявок, поданных кандидатами, избирательными объединениями</w:t>
            </w:r>
          </w:p>
          <w:p w14:paraId="4CD43F09" w14:textId="77777777" w:rsidR="00EF2849" w:rsidRPr="00C17B68" w:rsidRDefault="00EF2849" w:rsidP="00C17B68">
            <w:pPr>
              <w:widowControl/>
              <w:jc w:val="center"/>
              <w:rPr>
                <w:sz w:val="22"/>
                <w:szCs w:val="22"/>
              </w:rPr>
            </w:pPr>
          </w:p>
        </w:tc>
      </w:tr>
      <w:tr w:rsidR="00EF2849" w:rsidRPr="00C17B68" w14:paraId="0B2696AE" w14:textId="77777777" w:rsidTr="007668FF">
        <w:trPr>
          <w:trHeight w:val="558"/>
        </w:trPr>
        <w:tc>
          <w:tcPr>
            <w:tcW w:w="540" w:type="dxa"/>
            <w:vAlign w:val="center"/>
          </w:tcPr>
          <w:p w14:paraId="145AFAA9" w14:textId="77777777" w:rsidR="00EF2849" w:rsidRPr="00C17B68" w:rsidRDefault="00EF2849" w:rsidP="00C17B68">
            <w:pPr>
              <w:widowControl/>
              <w:jc w:val="center"/>
              <w:rPr>
                <w:sz w:val="22"/>
                <w:szCs w:val="22"/>
              </w:rPr>
            </w:pPr>
            <w:r w:rsidRPr="00C17B68">
              <w:rPr>
                <w:sz w:val="22"/>
                <w:szCs w:val="22"/>
              </w:rPr>
              <w:t>48.</w:t>
            </w:r>
          </w:p>
        </w:tc>
        <w:tc>
          <w:tcPr>
            <w:tcW w:w="4923" w:type="dxa"/>
            <w:gridSpan w:val="2"/>
            <w:vAlign w:val="center"/>
          </w:tcPr>
          <w:p w14:paraId="014EE9BC" w14:textId="04CC85C3" w:rsidR="00EF2849" w:rsidRPr="00C17B68" w:rsidRDefault="00EF2849" w:rsidP="00C17B68">
            <w:pPr>
              <w:widowControl/>
              <w:jc w:val="both"/>
              <w:rPr>
                <w:sz w:val="22"/>
                <w:szCs w:val="22"/>
              </w:rPr>
            </w:pPr>
            <w:r w:rsidRPr="00C17B68">
              <w:rPr>
                <w:sz w:val="22"/>
                <w:szCs w:val="22"/>
              </w:rPr>
              <w:t xml:space="preserve">Опубликование сведений о размере (в валюте Российской Федерации) и других условиях оплаты работ по изготовлению печатных предвыборных агитационных материалов. Представление указанных сведений </w:t>
            </w:r>
            <w:r w:rsidR="00F11702" w:rsidRPr="00C17B68">
              <w:rPr>
                <w:sz w:val="22"/>
                <w:szCs w:val="22"/>
              </w:rPr>
              <w:t>в ИКГО г. Уфа РБ</w:t>
            </w:r>
          </w:p>
        </w:tc>
        <w:tc>
          <w:tcPr>
            <w:tcW w:w="2410" w:type="dxa"/>
            <w:gridSpan w:val="2"/>
            <w:vAlign w:val="center"/>
          </w:tcPr>
          <w:p w14:paraId="281D885E" w14:textId="23E516BF" w:rsidR="00EF2849" w:rsidRPr="00C17B68" w:rsidRDefault="00F11702" w:rsidP="00C17B68">
            <w:pPr>
              <w:widowControl/>
              <w:jc w:val="center"/>
              <w:rPr>
                <w:color w:val="000000"/>
                <w:sz w:val="22"/>
                <w:szCs w:val="22"/>
              </w:rPr>
            </w:pPr>
            <w:r w:rsidRPr="00C17B68">
              <w:rPr>
                <w:color w:val="000000"/>
                <w:sz w:val="22"/>
                <w:szCs w:val="22"/>
              </w:rPr>
              <w:t xml:space="preserve">не позднее 31 июля 2021 года </w:t>
            </w:r>
          </w:p>
        </w:tc>
        <w:tc>
          <w:tcPr>
            <w:tcW w:w="2155" w:type="dxa"/>
            <w:vAlign w:val="center"/>
          </w:tcPr>
          <w:p w14:paraId="1005390C" w14:textId="77777777" w:rsidR="00EF2849" w:rsidRPr="00C17B68" w:rsidRDefault="00EF2849" w:rsidP="00C17B68">
            <w:pPr>
              <w:widowControl/>
              <w:jc w:val="center"/>
              <w:rPr>
                <w:sz w:val="22"/>
                <w:szCs w:val="22"/>
              </w:rPr>
            </w:pPr>
            <w:r w:rsidRPr="00C17B68">
              <w:rPr>
                <w:sz w:val="22"/>
                <w:szCs w:val="22"/>
              </w:rPr>
              <w:t xml:space="preserve">организации, индивидуальные предприниматели, выполняющие работы (оказывающие услуги) по изготовлению печатных </w:t>
            </w:r>
            <w:r w:rsidRPr="00C17B68">
              <w:rPr>
                <w:sz w:val="22"/>
                <w:szCs w:val="22"/>
              </w:rPr>
              <w:lastRenderedPageBreak/>
              <w:t>предвыборных агитационных материалов</w:t>
            </w:r>
          </w:p>
          <w:p w14:paraId="336A2BFF" w14:textId="77777777" w:rsidR="00EF2849" w:rsidRPr="00C17B68" w:rsidRDefault="00EF2849" w:rsidP="00C17B68">
            <w:pPr>
              <w:widowControl/>
              <w:jc w:val="center"/>
              <w:rPr>
                <w:sz w:val="22"/>
                <w:szCs w:val="22"/>
              </w:rPr>
            </w:pPr>
          </w:p>
        </w:tc>
      </w:tr>
      <w:tr w:rsidR="00EF2849" w:rsidRPr="00C17B68" w14:paraId="6FBAD808" w14:textId="77777777" w:rsidTr="00E15B8A">
        <w:trPr>
          <w:trHeight w:val="1363"/>
        </w:trPr>
        <w:tc>
          <w:tcPr>
            <w:tcW w:w="540" w:type="dxa"/>
            <w:vAlign w:val="center"/>
          </w:tcPr>
          <w:p w14:paraId="626F37CC" w14:textId="77777777" w:rsidR="00EF2849" w:rsidRPr="00C17B68" w:rsidRDefault="00EF2849" w:rsidP="00C17B68">
            <w:pPr>
              <w:widowControl/>
              <w:jc w:val="center"/>
              <w:rPr>
                <w:sz w:val="22"/>
                <w:szCs w:val="22"/>
              </w:rPr>
            </w:pPr>
            <w:r w:rsidRPr="00C17B68">
              <w:rPr>
                <w:sz w:val="22"/>
                <w:szCs w:val="22"/>
              </w:rPr>
              <w:lastRenderedPageBreak/>
              <w:t>49.</w:t>
            </w:r>
          </w:p>
        </w:tc>
        <w:tc>
          <w:tcPr>
            <w:tcW w:w="4923" w:type="dxa"/>
            <w:gridSpan w:val="2"/>
            <w:vAlign w:val="center"/>
          </w:tcPr>
          <w:p w14:paraId="5FBC7BDA" w14:textId="77777777" w:rsidR="00EF2849" w:rsidRPr="00C17B68" w:rsidRDefault="00EF2849" w:rsidP="00C17B68">
            <w:pPr>
              <w:widowControl/>
              <w:jc w:val="both"/>
              <w:rPr>
                <w:sz w:val="22"/>
                <w:szCs w:val="22"/>
              </w:rPr>
            </w:pPr>
            <w:r w:rsidRPr="00C17B68">
              <w:rPr>
                <w:sz w:val="22"/>
                <w:szCs w:val="22"/>
              </w:rPr>
              <w:t>Выделение и оборудование на территории каждого избирательного участка специальных мест (специального места) для размещения предвыборных печатных агитационных материалов</w:t>
            </w:r>
          </w:p>
        </w:tc>
        <w:tc>
          <w:tcPr>
            <w:tcW w:w="2410" w:type="dxa"/>
            <w:gridSpan w:val="2"/>
            <w:vAlign w:val="center"/>
          </w:tcPr>
          <w:p w14:paraId="5CE845DE" w14:textId="77777777" w:rsidR="00EF2849" w:rsidRPr="00C17B68" w:rsidRDefault="00EF2849" w:rsidP="00C17B68">
            <w:pPr>
              <w:widowControl/>
              <w:jc w:val="center"/>
              <w:rPr>
                <w:color w:val="000000"/>
                <w:sz w:val="22"/>
                <w:szCs w:val="22"/>
              </w:rPr>
            </w:pPr>
            <w:r w:rsidRPr="00C17B68">
              <w:rPr>
                <w:color w:val="000000"/>
                <w:sz w:val="22"/>
                <w:szCs w:val="22"/>
              </w:rPr>
              <w:t xml:space="preserve">не позднее </w:t>
            </w:r>
          </w:p>
          <w:p w14:paraId="55CD3029" w14:textId="77777777" w:rsidR="00EF2849" w:rsidRPr="00C17B68" w:rsidRDefault="00EF2849" w:rsidP="00C17B68">
            <w:pPr>
              <w:widowControl/>
              <w:jc w:val="center"/>
              <w:rPr>
                <w:sz w:val="22"/>
                <w:szCs w:val="22"/>
              </w:rPr>
            </w:pPr>
            <w:r w:rsidRPr="00C17B68">
              <w:rPr>
                <w:color w:val="000000"/>
                <w:sz w:val="22"/>
                <w:szCs w:val="22"/>
              </w:rPr>
              <w:t>19 августа 2021 года</w:t>
            </w:r>
          </w:p>
        </w:tc>
        <w:tc>
          <w:tcPr>
            <w:tcW w:w="2155" w:type="dxa"/>
            <w:vAlign w:val="center"/>
          </w:tcPr>
          <w:p w14:paraId="3BBD7EEB" w14:textId="77777777" w:rsidR="00EF2849" w:rsidRPr="00C17B68" w:rsidRDefault="00EF2849" w:rsidP="00C17B68">
            <w:pPr>
              <w:widowControl/>
              <w:jc w:val="center"/>
              <w:rPr>
                <w:sz w:val="22"/>
                <w:szCs w:val="22"/>
              </w:rPr>
            </w:pPr>
            <w:r w:rsidRPr="00C17B68">
              <w:rPr>
                <w:sz w:val="22"/>
                <w:szCs w:val="22"/>
              </w:rPr>
              <w:t>органы местного самоуправления по предложению территориальной(</w:t>
            </w:r>
            <w:proofErr w:type="spellStart"/>
            <w:r w:rsidRPr="00C17B68">
              <w:rPr>
                <w:sz w:val="22"/>
                <w:szCs w:val="22"/>
              </w:rPr>
              <w:t>ых</w:t>
            </w:r>
            <w:proofErr w:type="spellEnd"/>
            <w:r w:rsidRPr="00C17B68">
              <w:rPr>
                <w:sz w:val="22"/>
                <w:szCs w:val="22"/>
              </w:rPr>
              <w:t>) избирательной(</w:t>
            </w:r>
            <w:proofErr w:type="spellStart"/>
            <w:r w:rsidRPr="00C17B68">
              <w:rPr>
                <w:sz w:val="22"/>
                <w:szCs w:val="22"/>
              </w:rPr>
              <w:t>ых</w:t>
            </w:r>
            <w:proofErr w:type="spellEnd"/>
            <w:r w:rsidRPr="00C17B68">
              <w:rPr>
                <w:sz w:val="22"/>
                <w:szCs w:val="22"/>
              </w:rPr>
              <w:t>) комиссии(</w:t>
            </w:r>
            <w:proofErr w:type="spellStart"/>
            <w:r w:rsidRPr="00C17B68">
              <w:rPr>
                <w:sz w:val="22"/>
                <w:szCs w:val="22"/>
              </w:rPr>
              <w:t>ий</w:t>
            </w:r>
            <w:proofErr w:type="spellEnd"/>
            <w:r w:rsidRPr="00C17B68">
              <w:rPr>
                <w:sz w:val="22"/>
                <w:szCs w:val="22"/>
              </w:rPr>
              <w:t xml:space="preserve">) </w:t>
            </w:r>
          </w:p>
        </w:tc>
      </w:tr>
      <w:tr w:rsidR="00EF2849" w:rsidRPr="00C17B68" w14:paraId="5CBAF125" w14:textId="77777777" w:rsidTr="00E15B8A">
        <w:trPr>
          <w:trHeight w:val="555"/>
        </w:trPr>
        <w:tc>
          <w:tcPr>
            <w:tcW w:w="10028" w:type="dxa"/>
            <w:gridSpan w:val="6"/>
            <w:vAlign w:val="center"/>
          </w:tcPr>
          <w:p w14:paraId="6DFEA2DD" w14:textId="77777777" w:rsidR="00EF2849" w:rsidRPr="00C17B68" w:rsidRDefault="00EF2849" w:rsidP="00C17B68">
            <w:pPr>
              <w:widowControl/>
              <w:jc w:val="center"/>
              <w:rPr>
                <w:b/>
                <w:sz w:val="22"/>
                <w:szCs w:val="22"/>
              </w:rPr>
            </w:pPr>
            <w:r w:rsidRPr="00C17B68">
              <w:rPr>
                <w:b/>
                <w:sz w:val="22"/>
                <w:szCs w:val="22"/>
              </w:rPr>
              <w:t>ФИНАНСИРОВАНИЕ ВЫБОРОВ</w:t>
            </w:r>
          </w:p>
        </w:tc>
      </w:tr>
      <w:tr w:rsidR="00EF2849" w:rsidRPr="00C17B68" w14:paraId="0360903A" w14:textId="77777777" w:rsidTr="00E15B8A">
        <w:tc>
          <w:tcPr>
            <w:tcW w:w="540" w:type="dxa"/>
            <w:vAlign w:val="center"/>
          </w:tcPr>
          <w:p w14:paraId="0AC1F1D6" w14:textId="77777777" w:rsidR="00EF2849" w:rsidRPr="00C17B68" w:rsidRDefault="00EF2849" w:rsidP="00C17B68">
            <w:pPr>
              <w:widowControl/>
              <w:jc w:val="center"/>
              <w:rPr>
                <w:sz w:val="22"/>
                <w:szCs w:val="22"/>
                <w:lang w:val="en-US"/>
              </w:rPr>
            </w:pPr>
            <w:r w:rsidRPr="00C17B68">
              <w:rPr>
                <w:sz w:val="22"/>
                <w:szCs w:val="22"/>
              </w:rPr>
              <w:t>5</w:t>
            </w:r>
            <w:r w:rsidRPr="00C17B68">
              <w:rPr>
                <w:sz w:val="22"/>
                <w:szCs w:val="22"/>
                <w:lang w:val="en-US"/>
              </w:rPr>
              <w:t>0</w:t>
            </w:r>
            <w:r w:rsidRPr="00C17B68">
              <w:rPr>
                <w:sz w:val="22"/>
                <w:szCs w:val="22"/>
              </w:rPr>
              <w:t>.</w:t>
            </w:r>
          </w:p>
        </w:tc>
        <w:tc>
          <w:tcPr>
            <w:tcW w:w="4923" w:type="dxa"/>
            <w:gridSpan w:val="2"/>
            <w:vAlign w:val="center"/>
          </w:tcPr>
          <w:p w14:paraId="4D67469B" w14:textId="77777777" w:rsidR="00EF2849" w:rsidRPr="00C17B68" w:rsidRDefault="00EF2849" w:rsidP="00C17B68">
            <w:pPr>
              <w:widowControl/>
              <w:jc w:val="both"/>
              <w:rPr>
                <w:sz w:val="22"/>
                <w:szCs w:val="22"/>
              </w:rPr>
            </w:pPr>
            <w:r w:rsidRPr="00C17B68">
              <w:rPr>
                <w:sz w:val="22"/>
                <w:szCs w:val="22"/>
              </w:rPr>
              <w:t>Финансирование расходов, связанных с подготовкой и проведением выборов</w:t>
            </w:r>
          </w:p>
        </w:tc>
        <w:tc>
          <w:tcPr>
            <w:tcW w:w="2127" w:type="dxa"/>
            <w:vAlign w:val="center"/>
          </w:tcPr>
          <w:p w14:paraId="0E0C7411" w14:textId="0C9DD482" w:rsidR="00EF2849" w:rsidRPr="00C17B68" w:rsidRDefault="00990508" w:rsidP="00C17B68">
            <w:pPr>
              <w:widowControl/>
              <w:jc w:val="both"/>
              <w:rPr>
                <w:sz w:val="22"/>
                <w:szCs w:val="22"/>
              </w:rPr>
            </w:pPr>
            <w:r w:rsidRPr="00C17B68">
              <w:rPr>
                <w:sz w:val="22"/>
                <w:szCs w:val="22"/>
              </w:rPr>
              <w:t>не позднее 10 июля 2021 года</w:t>
            </w:r>
          </w:p>
        </w:tc>
        <w:tc>
          <w:tcPr>
            <w:tcW w:w="2438" w:type="dxa"/>
            <w:gridSpan w:val="2"/>
            <w:vAlign w:val="center"/>
          </w:tcPr>
          <w:p w14:paraId="0ECD55CB" w14:textId="77777777" w:rsidR="00EF2849" w:rsidRPr="00C17B68" w:rsidRDefault="00EF2849" w:rsidP="00C17B68">
            <w:pPr>
              <w:widowControl/>
              <w:ind w:left="-113"/>
              <w:jc w:val="center"/>
              <w:rPr>
                <w:sz w:val="22"/>
                <w:szCs w:val="22"/>
              </w:rPr>
            </w:pPr>
            <w:r w:rsidRPr="00C17B68">
              <w:rPr>
                <w:sz w:val="22"/>
                <w:szCs w:val="22"/>
              </w:rPr>
              <w:t>представительный орган муниципального образования</w:t>
            </w:r>
          </w:p>
          <w:p w14:paraId="76610743" w14:textId="77777777" w:rsidR="00EF2849" w:rsidRPr="00C17B68" w:rsidRDefault="00EF2849" w:rsidP="00C17B68">
            <w:pPr>
              <w:widowControl/>
              <w:ind w:left="-113"/>
              <w:jc w:val="both"/>
              <w:rPr>
                <w:sz w:val="22"/>
                <w:szCs w:val="22"/>
              </w:rPr>
            </w:pPr>
          </w:p>
        </w:tc>
      </w:tr>
      <w:tr w:rsidR="00EF2849" w:rsidRPr="00C17B68" w14:paraId="374B80EB" w14:textId="77777777" w:rsidTr="00E15B8A">
        <w:tc>
          <w:tcPr>
            <w:tcW w:w="540" w:type="dxa"/>
            <w:vMerge w:val="restart"/>
            <w:vAlign w:val="center"/>
          </w:tcPr>
          <w:p w14:paraId="2A89B05A" w14:textId="77777777" w:rsidR="00EF2849" w:rsidRPr="00C17B68" w:rsidRDefault="00EF2849" w:rsidP="00C17B68">
            <w:pPr>
              <w:jc w:val="center"/>
              <w:rPr>
                <w:sz w:val="22"/>
                <w:szCs w:val="22"/>
              </w:rPr>
            </w:pPr>
            <w:r w:rsidRPr="00C17B68">
              <w:rPr>
                <w:sz w:val="22"/>
                <w:szCs w:val="22"/>
              </w:rPr>
              <w:t>5</w:t>
            </w:r>
            <w:r w:rsidRPr="00C17B68">
              <w:rPr>
                <w:sz w:val="22"/>
                <w:szCs w:val="22"/>
                <w:lang w:val="en-US"/>
              </w:rPr>
              <w:t>1</w:t>
            </w:r>
            <w:r w:rsidRPr="00C17B68">
              <w:rPr>
                <w:sz w:val="22"/>
                <w:szCs w:val="22"/>
              </w:rPr>
              <w:t>.</w:t>
            </w:r>
          </w:p>
        </w:tc>
        <w:tc>
          <w:tcPr>
            <w:tcW w:w="9488" w:type="dxa"/>
            <w:gridSpan w:val="5"/>
          </w:tcPr>
          <w:p w14:paraId="7F3F37C5" w14:textId="77777777" w:rsidR="00EF2849" w:rsidRPr="00C17B68" w:rsidRDefault="00EF2849" w:rsidP="00C17B68">
            <w:pPr>
              <w:widowControl/>
              <w:jc w:val="both"/>
              <w:rPr>
                <w:sz w:val="22"/>
                <w:szCs w:val="22"/>
              </w:rPr>
            </w:pPr>
            <w:r w:rsidRPr="00C17B68">
              <w:rPr>
                <w:sz w:val="22"/>
                <w:szCs w:val="22"/>
              </w:rPr>
              <w:t>Представление отчетов избирательных комиссий о поступлении и расходовании средств, выделенных из местного бюджета на подготовку и проведение выборов:</w:t>
            </w:r>
          </w:p>
        </w:tc>
      </w:tr>
      <w:tr w:rsidR="00EF2849" w:rsidRPr="00C17B68" w14:paraId="74D73BE3" w14:textId="77777777" w:rsidTr="00E15B8A">
        <w:tc>
          <w:tcPr>
            <w:tcW w:w="540" w:type="dxa"/>
            <w:vMerge/>
            <w:vAlign w:val="center"/>
          </w:tcPr>
          <w:p w14:paraId="669D970D" w14:textId="77777777" w:rsidR="00EF2849" w:rsidRPr="00C17B68" w:rsidRDefault="00EF2849" w:rsidP="00C17B68">
            <w:pPr>
              <w:widowControl/>
              <w:jc w:val="center"/>
              <w:rPr>
                <w:sz w:val="22"/>
                <w:szCs w:val="22"/>
              </w:rPr>
            </w:pPr>
          </w:p>
        </w:tc>
        <w:tc>
          <w:tcPr>
            <w:tcW w:w="4923" w:type="dxa"/>
            <w:gridSpan w:val="2"/>
          </w:tcPr>
          <w:p w14:paraId="46B8CC34" w14:textId="77777777" w:rsidR="00EF2849" w:rsidRPr="00C17B68" w:rsidRDefault="00EF2849" w:rsidP="00C17B68">
            <w:pPr>
              <w:widowControl/>
              <w:jc w:val="both"/>
              <w:rPr>
                <w:sz w:val="22"/>
                <w:szCs w:val="22"/>
              </w:rPr>
            </w:pPr>
          </w:p>
          <w:p w14:paraId="3A7EB1BF" w14:textId="77777777" w:rsidR="00EF2849" w:rsidRPr="00C17B68" w:rsidRDefault="00EF2849" w:rsidP="00C17B68">
            <w:pPr>
              <w:widowControl/>
              <w:jc w:val="both"/>
              <w:rPr>
                <w:sz w:val="22"/>
                <w:szCs w:val="22"/>
              </w:rPr>
            </w:pPr>
          </w:p>
          <w:p w14:paraId="2975B179" w14:textId="77777777" w:rsidR="00EF2849" w:rsidRPr="00C17B68" w:rsidRDefault="00EF2849" w:rsidP="00C17B68">
            <w:pPr>
              <w:widowControl/>
              <w:jc w:val="both"/>
              <w:rPr>
                <w:sz w:val="22"/>
                <w:szCs w:val="22"/>
              </w:rPr>
            </w:pPr>
            <w:r w:rsidRPr="00C17B68">
              <w:rPr>
                <w:sz w:val="22"/>
                <w:szCs w:val="22"/>
              </w:rPr>
              <w:t>-в территориальные избирательные комиссии</w:t>
            </w:r>
          </w:p>
          <w:p w14:paraId="23263491" w14:textId="77777777" w:rsidR="00EF2849" w:rsidRPr="00C17B68" w:rsidRDefault="00EF2849" w:rsidP="00C17B68">
            <w:pPr>
              <w:widowControl/>
              <w:jc w:val="both"/>
              <w:rPr>
                <w:sz w:val="22"/>
                <w:szCs w:val="22"/>
              </w:rPr>
            </w:pPr>
          </w:p>
          <w:p w14:paraId="0BBB6EB4" w14:textId="77777777" w:rsidR="00EF2849" w:rsidRPr="00C17B68" w:rsidRDefault="00EF2849" w:rsidP="00C17B68">
            <w:pPr>
              <w:widowControl/>
              <w:jc w:val="both"/>
              <w:rPr>
                <w:sz w:val="22"/>
                <w:szCs w:val="22"/>
              </w:rPr>
            </w:pPr>
          </w:p>
          <w:p w14:paraId="3092A291" w14:textId="77777777" w:rsidR="00EF2849" w:rsidRPr="00C17B68" w:rsidRDefault="00EF2849" w:rsidP="00C17B68">
            <w:pPr>
              <w:widowControl/>
              <w:jc w:val="both"/>
              <w:rPr>
                <w:sz w:val="22"/>
                <w:szCs w:val="22"/>
              </w:rPr>
            </w:pPr>
          </w:p>
          <w:p w14:paraId="047370D7" w14:textId="77777777" w:rsidR="00EF2849" w:rsidRPr="00C17B68" w:rsidRDefault="00EF2849" w:rsidP="00C17B68">
            <w:pPr>
              <w:widowControl/>
              <w:jc w:val="both"/>
              <w:rPr>
                <w:sz w:val="22"/>
                <w:szCs w:val="22"/>
              </w:rPr>
            </w:pPr>
          </w:p>
          <w:p w14:paraId="5BBCAB9D" w14:textId="78048201" w:rsidR="00EF2849" w:rsidRPr="00C17B68" w:rsidRDefault="00EF2849" w:rsidP="00C17B68">
            <w:pPr>
              <w:widowControl/>
              <w:jc w:val="both"/>
              <w:rPr>
                <w:sz w:val="22"/>
                <w:szCs w:val="22"/>
              </w:rPr>
            </w:pPr>
            <w:r w:rsidRPr="00C17B68">
              <w:rPr>
                <w:sz w:val="22"/>
                <w:szCs w:val="22"/>
              </w:rPr>
              <w:t>-в ИКГО</w:t>
            </w:r>
          </w:p>
          <w:p w14:paraId="7010991F" w14:textId="77777777" w:rsidR="00EF2849" w:rsidRPr="00C17B68" w:rsidRDefault="00EF2849" w:rsidP="00C17B68">
            <w:pPr>
              <w:widowControl/>
              <w:jc w:val="both"/>
              <w:rPr>
                <w:sz w:val="22"/>
                <w:szCs w:val="22"/>
              </w:rPr>
            </w:pPr>
          </w:p>
          <w:p w14:paraId="47CF3A77" w14:textId="77777777" w:rsidR="00EF2849" w:rsidRPr="00C17B68" w:rsidRDefault="00EF2849" w:rsidP="00C17B68">
            <w:pPr>
              <w:widowControl/>
              <w:jc w:val="both"/>
              <w:rPr>
                <w:sz w:val="22"/>
                <w:szCs w:val="22"/>
              </w:rPr>
            </w:pPr>
          </w:p>
          <w:p w14:paraId="7402B8F9" w14:textId="77777777" w:rsidR="00EF2849" w:rsidRPr="00C17B68" w:rsidRDefault="00EF2849" w:rsidP="00C17B68">
            <w:pPr>
              <w:widowControl/>
              <w:jc w:val="both"/>
              <w:rPr>
                <w:sz w:val="22"/>
                <w:szCs w:val="22"/>
              </w:rPr>
            </w:pPr>
          </w:p>
          <w:p w14:paraId="277F2F2E" w14:textId="77777777" w:rsidR="00EF2849" w:rsidRPr="00C17B68" w:rsidRDefault="00EF2849" w:rsidP="00C17B68">
            <w:pPr>
              <w:widowControl/>
              <w:jc w:val="both"/>
              <w:rPr>
                <w:sz w:val="22"/>
                <w:szCs w:val="22"/>
              </w:rPr>
            </w:pPr>
          </w:p>
          <w:p w14:paraId="5541C1F7" w14:textId="77777777" w:rsidR="00EF2849" w:rsidRPr="00C17B68" w:rsidRDefault="00EF2849" w:rsidP="00C17B68">
            <w:pPr>
              <w:widowControl/>
              <w:jc w:val="both"/>
              <w:rPr>
                <w:sz w:val="22"/>
                <w:szCs w:val="22"/>
              </w:rPr>
            </w:pPr>
          </w:p>
          <w:p w14:paraId="56BAFACB" w14:textId="77777777" w:rsidR="00EF2849" w:rsidRPr="00C17B68" w:rsidRDefault="00EF2849" w:rsidP="00C17B68">
            <w:pPr>
              <w:widowControl/>
              <w:jc w:val="both"/>
              <w:rPr>
                <w:sz w:val="22"/>
                <w:szCs w:val="22"/>
              </w:rPr>
            </w:pPr>
          </w:p>
          <w:p w14:paraId="5E342452" w14:textId="77777777" w:rsidR="00EF2849" w:rsidRPr="00C17B68" w:rsidRDefault="00EF2849" w:rsidP="00C17B68">
            <w:pPr>
              <w:widowControl/>
              <w:jc w:val="both"/>
              <w:rPr>
                <w:sz w:val="22"/>
                <w:szCs w:val="22"/>
              </w:rPr>
            </w:pPr>
          </w:p>
          <w:p w14:paraId="1162512F" w14:textId="2F2578A4" w:rsidR="00EF2849" w:rsidRPr="00C17B68" w:rsidRDefault="00EF2849" w:rsidP="00C17B68">
            <w:pPr>
              <w:widowControl/>
              <w:jc w:val="both"/>
              <w:rPr>
                <w:sz w:val="22"/>
                <w:szCs w:val="22"/>
              </w:rPr>
            </w:pPr>
            <w:r w:rsidRPr="00C17B68">
              <w:rPr>
                <w:sz w:val="22"/>
                <w:szCs w:val="22"/>
              </w:rPr>
              <w:t xml:space="preserve">-в Совет </w:t>
            </w:r>
            <w:r w:rsidR="00990508" w:rsidRPr="00C17B68">
              <w:rPr>
                <w:sz w:val="22"/>
                <w:szCs w:val="22"/>
              </w:rPr>
              <w:t>ГО г. Уфа РБ</w:t>
            </w:r>
          </w:p>
          <w:p w14:paraId="03D12110" w14:textId="77777777" w:rsidR="00EF2849" w:rsidRPr="00C17B68" w:rsidRDefault="00EF2849" w:rsidP="00C17B68">
            <w:pPr>
              <w:widowControl/>
              <w:rPr>
                <w:sz w:val="22"/>
                <w:szCs w:val="22"/>
              </w:rPr>
            </w:pPr>
          </w:p>
        </w:tc>
        <w:tc>
          <w:tcPr>
            <w:tcW w:w="2127" w:type="dxa"/>
          </w:tcPr>
          <w:p w14:paraId="08EE2401" w14:textId="77777777" w:rsidR="00EF2849" w:rsidRPr="00C17B68" w:rsidRDefault="00EF2849" w:rsidP="00C17B68">
            <w:pPr>
              <w:widowControl/>
              <w:rPr>
                <w:sz w:val="22"/>
                <w:szCs w:val="22"/>
              </w:rPr>
            </w:pPr>
          </w:p>
          <w:p w14:paraId="32E7EEE4" w14:textId="77777777" w:rsidR="00EF2849" w:rsidRPr="00C17B68" w:rsidRDefault="00EF2849" w:rsidP="00C17B68">
            <w:pPr>
              <w:widowControl/>
              <w:jc w:val="center"/>
              <w:rPr>
                <w:sz w:val="22"/>
                <w:szCs w:val="22"/>
              </w:rPr>
            </w:pPr>
            <w:r w:rsidRPr="00C17B68">
              <w:rPr>
                <w:sz w:val="22"/>
                <w:szCs w:val="22"/>
              </w:rPr>
              <w:t>не позднее</w:t>
            </w:r>
          </w:p>
          <w:p w14:paraId="06C460F8" w14:textId="77777777" w:rsidR="00EF2849" w:rsidRPr="00C17B68" w:rsidRDefault="00EF2849" w:rsidP="00C17B68">
            <w:pPr>
              <w:widowControl/>
              <w:jc w:val="center"/>
              <w:rPr>
                <w:sz w:val="22"/>
                <w:szCs w:val="22"/>
              </w:rPr>
            </w:pPr>
            <w:r w:rsidRPr="00C17B68">
              <w:rPr>
                <w:sz w:val="22"/>
                <w:szCs w:val="22"/>
              </w:rPr>
              <w:t>29 сентября</w:t>
            </w:r>
          </w:p>
          <w:p w14:paraId="36C8D027" w14:textId="77777777" w:rsidR="00EF2849" w:rsidRPr="00C17B68" w:rsidRDefault="00EF2849" w:rsidP="00C17B68">
            <w:pPr>
              <w:widowControl/>
              <w:jc w:val="center"/>
              <w:rPr>
                <w:sz w:val="22"/>
                <w:szCs w:val="22"/>
              </w:rPr>
            </w:pPr>
            <w:r w:rsidRPr="00C17B68">
              <w:rPr>
                <w:sz w:val="22"/>
                <w:szCs w:val="22"/>
              </w:rPr>
              <w:t>2021 года</w:t>
            </w:r>
          </w:p>
          <w:p w14:paraId="50E63BA3" w14:textId="77777777" w:rsidR="00EF2849" w:rsidRPr="00C17B68" w:rsidRDefault="00EF2849" w:rsidP="00C17B68">
            <w:pPr>
              <w:widowControl/>
              <w:jc w:val="center"/>
              <w:rPr>
                <w:sz w:val="22"/>
                <w:szCs w:val="22"/>
              </w:rPr>
            </w:pPr>
          </w:p>
          <w:p w14:paraId="2B8AC365" w14:textId="77777777" w:rsidR="00EF2849" w:rsidRPr="00C17B68" w:rsidRDefault="00EF2849" w:rsidP="00C17B68">
            <w:pPr>
              <w:widowControl/>
              <w:rPr>
                <w:sz w:val="22"/>
                <w:szCs w:val="22"/>
              </w:rPr>
            </w:pPr>
          </w:p>
          <w:p w14:paraId="0576B1BE" w14:textId="77777777" w:rsidR="00EF2849" w:rsidRPr="00C17B68" w:rsidRDefault="00EF2849" w:rsidP="00C17B68">
            <w:pPr>
              <w:widowControl/>
              <w:jc w:val="center"/>
              <w:rPr>
                <w:sz w:val="22"/>
                <w:szCs w:val="22"/>
              </w:rPr>
            </w:pPr>
            <w:r w:rsidRPr="00C17B68">
              <w:rPr>
                <w:sz w:val="22"/>
                <w:szCs w:val="22"/>
              </w:rPr>
              <w:t xml:space="preserve">не позднее чем через 35 дней со дня официального опубликования данных о результатах выборов </w:t>
            </w:r>
          </w:p>
          <w:p w14:paraId="358D7468" w14:textId="77777777" w:rsidR="00EF2849" w:rsidRPr="00C17B68" w:rsidRDefault="00EF2849" w:rsidP="00C17B68">
            <w:pPr>
              <w:widowControl/>
              <w:jc w:val="center"/>
              <w:rPr>
                <w:sz w:val="22"/>
                <w:szCs w:val="22"/>
              </w:rPr>
            </w:pPr>
          </w:p>
          <w:p w14:paraId="0EB77DF8" w14:textId="77777777" w:rsidR="00EF2849" w:rsidRPr="00C17B68" w:rsidRDefault="00EF2849" w:rsidP="00C17B68">
            <w:pPr>
              <w:widowControl/>
              <w:jc w:val="center"/>
              <w:rPr>
                <w:sz w:val="22"/>
                <w:szCs w:val="22"/>
              </w:rPr>
            </w:pPr>
            <w:r w:rsidRPr="00C17B68">
              <w:rPr>
                <w:sz w:val="22"/>
                <w:szCs w:val="22"/>
              </w:rPr>
              <w:t>не позднее чем через три месяца со дня официального опубликования общих результатов выборов</w:t>
            </w:r>
          </w:p>
        </w:tc>
        <w:tc>
          <w:tcPr>
            <w:tcW w:w="2438" w:type="dxa"/>
            <w:gridSpan w:val="2"/>
          </w:tcPr>
          <w:p w14:paraId="306851CF" w14:textId="77777777" w:rsidR="00EF2849" w:rsidRPr="00C17B68" w:rsidRDefault="00EF2849" w:rsidP="00C17B68">
            <w:pPr>
              <w:widowControl/>
              <w:rPr>
                <w:spacing w:val="-4"/>
                <w:sz w:val="22"/>
                <w:szCs w:val="22"/>
              </w:rPr>
            </w:pPr>
          </w:p>
          <w:p w14:paraId="2D174D50" w14:textId="77777777" w:rsidR="00EF2849" w:rsidRPr="00C17B68" w:rsidRDefault="00EF2849" w:rsidP="00C17B68">
            <w:pPr>
              <w:widowControl/>
              <w:jc w:val="center"/>
              <w:rPr>
                <w:spacing w:val="-4"/>
                <w:sz w:val="22"/>
                <w:szCs w:val="22"/>
              </w:rPr>
            </w:pPr>
            <w:r w:rsidRPr="00C17B68">
              <w:rPr>
                <w:spacing w:val="-4"/>
                <w:sz w:val="22"/>
                <w:szCs w:val="22"/>
              </w:rPr>
              <w:t>участковые избирательные комиссии</w:t>
            </w:r>
          </w:p>
          <w:p w14:paraId="71FDCB1A" w14:textId="77777777" w:rsidR="00EF2849" w:rsidRPr="00C17B68" w:rsidRDefault="00EF2849" w:rsidP="00C17B68">
            <w:pPr>
              <w:widowControl/>
              <w:jc w:val="center"/>
              <w:rPr>
                <w:color w:val="FF0000"/>
                <w:spacing w:val="-4"/>
                <w:sz w:val="22"/>
                <w:szCs w:val="22"/>
              </w:rPr>
            </w:pPr>
          </w:p>
          <w:p w14:paraId="3065AADE" w14:textId="77777777" w:rsidR="00EF2849" w:rsidRPr="00C17B68" w:rsidRDefault="00EF2849" w:rsidP="00C17B68">
            <w:pPr>
              <w:widowControl/>
              <w:jc w:val="center"/>
              <w:rPr>
                <w:spacing w:val="-4"/>
                <w:sz w:val="22"/>
                <w:szCs w:val="22"/>
              </w:rPr>
            </w:pPr>
          </w:p>
          <w:p w14:paraId="4758DB64" w14:textId="77777777" w:rsidR="00EF2849" w:rsidRPr="00C17B68" w:rsidRDefault="00EF2849" w:rsidP="00C17B68">
            <w:pPr>
              <w:widowControl/>
              <w:jc w:val="center"/>
              <w:rPr>
                <w:spacing w:val="-4"/>
                <w:sz w:val="22"/>
                <w:szCs w:val="22"/>
              </w:rPr>
            </w:pPr>
          </w:p>
          <w:p w14:paraId="36E575E1" w14:textId="77777777" w:rsidR="00EF2849" w:rsidRPr="00C17B68" w:rsidRDefault="00EF2849" w:rsidP="00C17B68">
            <w:pPr>
              <w:widowControl/>
              <w:jc w:val="center"/>
              <w:rPr>
                <w:spacing w:val="-4"/>
                <w:sz w:val="22"/>
                <w:szCs w:val="22"/>
              </w:rPr>
            </w:pPr>
            <w:r w:rsidRPr="00C17B68">
              <w:rPr>
                <w:spacing w:val="-4"/>
                <w:sz w:val="22"/>
                <w:szCs w:val="22"/>
              </w:rPr>
              <w:t>территориальные избирательные комиссии</w:t>
            </w:r>
          </w:p>
          <w:p w14:paraId="1BE7F775" w14:textId="77777777" w:rsidR="00EF2849" w:rsidRPr="00C17B68" w:rsidRDefault="00EF2849" w:rsidP="00C17B68">
            <w:pPr>
              <w:widowControl/>
              <w:jc w:val="center"/>
              <w:rPr>
                <w:spacing w:val="-4"/>
                <w:sz w:val="22"/>
                <w:szCs w:val="22"/>
              </w:rPr>
            </w:pPr>
          </w:p>
          <w:p w14:paraId="2D0CF841" w14:textId="77777777" w:rsidR="00EF2849" w:rsidRPr="00C17B68" w:rsidRDefault="00EF2849" w:rsidP="00C17B68">
            <w:pPr>
              <w:widowControl/>
              <w:rPr>
                <w:spacing w:val="-4"/>
                <w:sz w:val="22"/>
                <w:szCs w:val="22"/>
              </w:rPr>
            </w:pPr>
          </w:p>
          <w:p w14:paraId="659CAAA8" w14:textId="77777777" w:rsidR="00EF2849" w:rsidRPr="00C17B68" w:rsidRDefault="00EF2849" w:rsidP="00C17B68">
            <w:pPr>
              <w:widowControl/>
              <w:rPr>
                <w:spacing w:val="-4"/>
                <w:sz w:val="22"/>
                <w:szCs w:val="22"/>
              </w:rPr>
            </w:pPr>
          </w:p>
          <w:p w14:paraId="464BCF17" w14:textId="77A954F5" w:rsidR="00EF2849" w:rsidRPr="00C17B68" w:rsidRDefault="00990508" w:rsidP="00C17B68">
            <w:pPr>
              <w:widowControl/>
              <w:jc w:val="center"/>
              <w:rPr>
                <w:spacing w:val="-4"/>
                <w:sz w:val="22"/>
                <w:szCs w:val="22"/>
              </w:rPr>
            </w:pPr>
            <w:r w:rsidRPr="00C17B68">
              <w:rPr>
                <w:spacing w:val="-4"/>
                <w:sz w:val="22"/>
                <w:szCs w:val="22"/>
              </w:rPr>
              <w:t xml:space="preserve"> </w:t>
            </w:r>
          </w:p>
          <w:p w14:paraId="362D216F" w14:textId="77777777" w:rsidR="00990508" w:rsidRPr="00C17B68" w:rsidRDefault="00990508" w:rsidP="00C17B68">
            <w:pPr>
              <w:widowControl/>
              <w:jc w:val="center"/>
              <w:rPr>
                <w:spacing w:val="-4"/>
                <w:sz w:val="22"/>
                <w:szCs w:val="22"/>
              </w:rPr>
            </w:pPr>
          </w:p>
          <w:p w14:paraId="655479F3" w14:textId="03BA6FEE" w:rsidR="00EF2849" w:rsidRPr="00C17B68" w:rsidRDefault="00990508" w:rsidP="00C17B68">
            <w:pPr>
              <w:widowControl/>
              <w:jc w:val="center"/>
              <w:rPr>
                <w:spacing w:val="-4"/>
                <w:sz w:val="22"/>
                <w:szCs w:val="22"/>
              </w:rPr>
            </w:pPr>
            <w:r w:rsidRPr="00C17B68">
              <w:rPr>
                <w:sz w:val="22"/>
                <w:szCs w:val="22"/>
              </w:rPr>
              <w:t>ИКГО г. Уфа РБ</w:t>
            </w:r>
          </w:p>
        </w:tc>
      </w:tr>
      <w:tr w:rsidR="00EF2849" w:rsidRPr="00C17B68" w14:paraId="7DDC5092" w14:textId="77777777" w:rsidTr="00E15B8A">
        <w:trPr>
          <w:trHeight w:val="2148"/>
        </w:trPr>
        <w:tc>
          <w:tcPr>
            <w:tcW w:w="540" w:type="dxa"/>
            <w:vAlign w:val="center"/>
          </w:tcPr>
          <w:p w14:paraId="002160CA" w14:textId="77777777" w:rsidR="00EF2849" w:rsidRPr="00C17B68" w:rsidRDefault="00EF2849" w:rsidP="00C17B68">
            <w:pPr>
              <w:widowControl/>
              <w:jc w:val="center"/>
              <w:rPr>
                <w:sz w:val="22"/>
                <w:szCs w:val="22"/>
              </w:rPr>
            </w:pPr>
            <w:r w:rsidRPr="00C17B68">
              <w:rPr>
                <w:sz w:val="22"/>
                <w:szCs w:val="22"/>
              </w:rPr>
              <w:t>5</w:t>
            </w:r>
            <w:r w:rsidRPr="00C17B68">
              <w:rPr>
                <w:sz w:val="22"/>
                <w:szCs w:val="22"/>
                <w:lang w:val="en-US"/>
              </w:rPr>
              <w:t>2</w:t>
            </w:r>
            <w:r w:rsidRPr="00C17B68">
              <w:rPr>
                <w:sz w:val="22"/>
                <w:szCs w:val="22"/>
              </w:rPr>
              <w:t>.</w:t>
            </w:r>
          </w:p>
        </w:tc>
        <w:tc>
          <w:tcPr>
            <w:tcW w:w="4923" w:type="dxa"/>
            <w:gridSpan w:val="2"/>
          </w:tcPr>
          <w:p w14:paraId="1B8AD976" w14:textId="77777777" w:rsidR="00EF2849" w:rsidRPr="00C17B68" w:rsidRDefault="00EF2849" w:rsidP="00C17B68">
            <w:pPr>
              <w:widowControl/>
              <w:jc w:val="both"/>
              <w:rPr>
                <w:sz w:val="22"/>
                <w:szCs w:val="22"/>
              </w:rPr>
            </w:pPr>
          </w:p>
          <w:p w14:paraId="38C54090" w14:textId="77777777" w:rsidR="00EF2849" w:rsidRPr="00C17B68" w:rsidRDefault="00EF2849" w:rsidP="00C17B68">
            <w:pPr>
              <w:widowControl/>
              <w:jc w:val="both"/>
              <w:rPr>
                <w:sz w:val="22"/>
                <w:szCs w:val="22"/>
              </w:rPr>
            </w:pPr>
          </w:p>
          <w:p w14:paraId="024A9B20" w14:textId="77777777" w:rsidR="00EF2849" w:rsidRPr="00C17B68" w:rsidRDefault="00EF2849" w:rsidP="00C17B68">
            <w:pPr>
              <w:widowControl/>
              <w:jc w:val="both"/>
              <w:rPr>
                <w:sz w:val="22"/>
                <w:szCs w:val="22"/>
              </w:rPr>
            </w:pPr>
            <w:r w:rsidRPr="00C17B68">
              <w:rPr>
                <w:sz w:val="22"/>
                <w:szCs w:val="22"/>
              </w:rPr>
              <w:t>Перечисление неизрасходованных средств, выделенных из соответствующего бюджета на подготовку и проведение выборов, в доход соответствующего бюджета</w:t>
            </w:r>
          </w:p>
          <w:p w14:paraId="032DC0B1" w14:textId="77777777" w:rsidR="00EF2849" w:rsidRPr="00C17B68" w:rsidRDefault="00EF2849" w:rsidP="00C17B68">
            <w:pPr>
              <w:widowControl/>
              <w:jc w:val="both"/>
              <w:rPr>
                <w:sz w:val="22"/>
                <w:szCs w:val="22"/>
              </w:rPr>
            </w:pPr>
          </w:p>
        </w:tc>
        <w:tc>
          <w:tcPr>
            <w:tcW w:w="2127" w:type="dxa"/>
            <w:vAlign w:val="center"/>
          </w:tcPr>
          <w:p w14:paraId="0D460446" w14:textId="77777777" w:rsidR="00EF2849" w:rsidRPr="00C17B68" w:rsidRDefault="00EF2849" w:rsidP="00C17B68">
            <w:pPr>
              <w:widowControl/>
              <w:jc w:val="center"/>
              <w:rPr>
                <w:sz w:val="22"/>
                <w:szCs w:val="22"/>
              </w:rPr>
            </w:pPr>
            <w:r w:rsidRPr="00C17B68">
              <w:rPr>
                <w:sz w:val="22"/>
                <w:szCs w:val="22"/>
              </w:rPr>
              <w:t>не позднее чем через 60 дней после представления отчета в представительный орган</w:t>
            </w:r>
          </w:p>
        </w:tc>
        <w:tc>
          <w:tcPr>
            <w:tcW w:w="2438" w:type="dxa"/>
            <w:gridSpan w:val="2"/>
          </w:tcPr>
          <w:p w14:paraId="521E9DDB" w14:textId="77777777" w:rsidR="00EF2849" w:rsidRPr="00C17B68" w:rsidRDefault="00EF2849" w:rsidP="00C17B68">
            <w:pPr>
              <w:widowControl/>
              <w:jc w:val="center"/>
              <w:rPr>
                <w:spacing w:val="-4"/>
                <w:sz w:val="22"/>
                <w:szCs w:val="22"/>
              </w:rPr>
            </w:pPr>
          </w:p>
          <w:p w14:paraId="7B9AC81F" w14:textId="77777777" w:rsidR="00EF2849" w:rsidRPr="00C17B68" w:rsidRDefault="00EF2849" w:rsidP="00C17B68">
            <w:pPr>
              <w:widowControl/>
              <w:jc w:val="center"/>
              <w:rPr>
                <w:spacing w:val="-4"/>
                <w:sz w:val="22"/>
                <w:szCs w:val="22"/>
              </w:rPr>
            </w:pPr>
          </w:p>
          <w:p w14:paraId="157D2AB6" w14:textId="7B3A3BB8" w:rsidR="00EF2849" w:rsidRPr="00C17B68" w:rsidRDefault="00990508" w:rsidP="00C17B68">
            <w:pPr>
              <w:widowControl/>
              <w:jc w:val="center"/>
              <w:rPr>
                <w:spacing w:val="-4"/>
                <w:sz w:val="22"/>
                <w:szCs w:val="22"/>
              </w:rPr>
            </w:pPr>
            <w:r w:rsidRPr="00C17B68">
              <w:rPr>
                <w:sz w:val="22"/>
                <w:szCs w:val="22"/>
              </w:rPr>
              <w:t>ИКГО г. Уфа РБ</w:t>
            </w:r>
          </w:p>
        </w:tc>
      </w:tr>
      <w:tr w:rsidR="00EF2849" w:rsidRPr="00C17B68" w14:paraId="28AC3414" w14:textId="77777777" w:rsidTr="00E15B8A">
        <w:tc>
          <w:tcPr>
            <w:tcW w:w="540" w:type="dxa"/>
            <w:vAlign w:val="center"/>
          </w:tcPr>
          <w:p w14:paraId="080BE3AF" w14:textId="77777777" w:rsidR="00EF2849" w:rsidRPr="00C17B68" w:rsidRDefault="00EF2849" w:rsidP="00C17B68">
            <w:pPr>
              <w:widowControl/>
              <w:jc w:val="center"/>
              <w:rPr>
                <w:sz w:val="22"/>
                <w:szCs w:val="22"/>
              </w:rPr>
            </w:pPr>
            <w:r w:rsidRPr="00C17B68">
              <w:rPr>
                <w:sz w:val="22"/>
                <w:szCs w:val="22"/>
              </w:rPr>
              <w:t>53.</w:t>
            </w:r>
          </w:p>
        </w:tc>
        <w:tc>
          <w:tcPr>
            <w:tcW w:w="4923" w:type="dxa"/>
            <w:gridSpan w:val="2"/>
            <w:vAlign w:val="center"/>
          </w:tcPr>
          <w:p w14:paraId="4B2A60C1" w14:textId="04120798" w:rsidR="00EF2849" w:rsidRPr="00C17B68" w:rsidRDefault="00EF2849" w:rsidP="00C17B68">
            <w:pPr>
              <w:widowControl/>
              <w:jc w:val="both"/>
              <w:rPr>
                <w:sz w:val="22"/>
                <w:szCs w:val="22"/>
              </w:rPr>
            </w:pPr>
            <w:r w:rsidRPr="00C17B68">
              <w:rPr>
                <w:sz w:val="22"/>
                <w:szCs w:val="22"/>
              </w:rPr>
              <w:t>Создание избирательного фонда избирательным объединением, выдвинувшим список кандидатов по единому округу</w:t>
            </w:r>
          </w:p>
        </w:tc>
        <w:tc>
          <w:tcPr>
            <w:tcW w:w="2127" w:type="dxa"/>
            <w:vAlign w:val="center"/>
          </w:tcPr>
          <w:p w14:paraId="33CE9E16" w14:textId="77777777" w:rsidR="00EF2849" w:rsidRPr="00C17B68" w:rsidRDefault="00EF2849" w:rsidP="00C17B68">
            <w:pPr>
              <w:widowControl/>
              <w:ind w:left="-57" w:right="-57"/>
              <w:jc w:val="center"/>
              <w:rPr>
                <w:spacing w:val="-4"/>
                <w:sz w:val="22"/>
                <w:szCs w:val="22"/>
              </w:rPr>
            </w:pPr>
            <w:r w:rsidRPr="00C17B68">
              <w:rPr>
                <w:spacing w:val="-4"/>
                <w:sz w:val="22"/>
                <w:szCs w:val="22"/>
              </w:rPr>
              <w:t>после регистрации уполномоченных представителей по финансовым вопросам</w:t>
            </w:r>
          </w:p>
        </w:tc>
        <w:tc>
          <w:tcPr>
            <w:tcW w:w="2438" w:type="dxa"/>
            <w:gridSpan w:val="2"/>
            <w:vAlign w:val="center"/>
          </w:tcPr>
          <w:p w14:paraId="189380E5" w14:textId="77777777" w:rsidR="00EF2849" w:rsidRPr="00C17B68" w:rsidRDefault="00EF2849" w:rsidP="00C17B68">
            <w:pPr>
              <w:widowControl/>
              <w:jc w:val="center"/>
              <w:rPr>
                <w:spacing w:val="-4"/>
                <w:sz w:val="22"/>
                <w:szCs w:val="22"/>
              </w:rPr>
            </w:pPr>
            <w:r w:rsidRPr="00C17B68">
              <w:rPr>
                <w:spacing w:val="-4"/>
                <w:sz w:val="22"/>
                <w:szCs w:val="22"/>
              </w:rPr>
              <w:t>избирательные объединения</w:t>
            </w:r>
          </w:p>
          <w:p w14:paraId="6DC48EEE" w14:textId="77777777" w:rsidR="00EF2849" w:rsidRPr="00C17B68" w:rsidRDefault="00EF2849" w:rsidP="00C17B68">
            <w:pPr>
              <w:widowControl/>
              <w:jc w:val="center"/>
              <w:rPr>
                <w:spacing w:val="-4"/>
                <w:sz w:val="22"/>
                <w:szCs w:val="22"/>
              </w:rPr>
            </w:pPr>
          </w:p>
        </w:tc>
      </w:tr>
      <w:tr w:rsidR="00EF2849" w:rsidRPr="00C17B68" w14:paraId="32E24236" w14:textId="77777777" w:rsidTr="00E15B8A">
        <w:tc>
          <w:tcPr>
            <w:tcW w:w="540" w:type="dxa"/>
            <w:vAlign w:val="center"/>
          </w:tcPr>
          <w:p w14:paraId="7156A13B" w14:textId="77777777" w:rsidR="00EF2849" w:rsidRPr="00C17B68" w:rsidRDefault="00EF2849" w:rsidP="00C17B68">
            <w:pPr>
              <w:widowControl/>
              <w:jc w:val="center"/>
              <w:rPr>
                <w:sz w:val="22"/>
                <w:szCs w:val="22"/>
              </w:rPr>
            </w:pPr>
            <w:r w:rsidRPr="00C17B68">
              <w:rPr>
                <w:sz w:val="22"/>
                <w:szCs w:val="22"/>
              </w:rPr>
              <w:t>5</w:t>
            </w:r>
            <w:r w:rsidRPr="00C17B68">
              <w:rPr>
                <w:sz w:val="22"/>
                <w:szCs w:val="22"/>
                <w:lang w:val="en-US"/>
              </w:rPr>
              <w:t>4</w:t>
            </w:r>
            <w:r w:rsidRPr="00C17B68">
              <w:rPr>
                <w:sz w:val="22"/>
                <w:szCs w:val="22"/>
              </w:rPr>
              <w:t>.</w:t>
            </w:r>
          </w:p>
        </w:tc>
        <w:tc>
          <w:tcPr>
            <w:tcW w:w="4923" w:type="dxa"/>
            <w:gridSpan w:val="2"/>
            <w:vAlign w:val="center"/>
          </w:tcPr>
          <w:p w14:paraId="23743697" w14:textId="42BA0E89" w:rsidR="00EF2849" w:rsidRPr="00C17B68" w:rsidRDefault="00EF2849" w:rsidP="00C17B68">
            <w:pPr>
              <w:widowControl/>
              <w:jc w:val="both"/>
              <w:rPr>
                <w:sz w:val="22"/>
                <w:szCs w:val="22"/>
              </w:rPr>
            </w:pPr>
            <w:r w:rsidRPr="00C17B68">
              <w:rPr>
                <w:sz w:val="22"/>
                <w:szCs w:val="22"/>
              </w:rPr>
              <w:t>Создание избирательного фонда кандидатом</w:t>
            </w:r>
          </w:p>
        </w:tc>
        <w:tc>
          <w:tcPr>
            <w:tcW w:w="2127" w:type="dxa"/>
            <w:vAlign w:val="center"/>
          </w:tcPr>
          <w:p w14:paraId="3C5F16E6" w14:textId="37840D28" w:rsidR="00EF2849" w:rsidRPr="00C17B68" w:rsidRDefault="00EF2849" w:rsidP="00C17B68">
            <w:pPr>
              <w:widowControl/>
              <w:ind w:left="-57" w:right="-57"/>
              <w:jc w:val="center"/>
              <w:rPr>
                <w:spacing w:val="-4"/>
                <w:sz w:val="22"/>
                <w:szCs w:val="22"/>
              </w:rPr>
            </w:pPr>
            <w:r w:rsidRPr="00C17B68">
              <w:rPr>
                <w:spacing w:val="-4"/>
                <w:sz w:val="22"/>
                <w:szCs w:val="22"/>
              </w:rPr>
              <w:t xml:space="preserve">в период после письменного уведомления о выдвижении кандидата и до дня </w:t>
            </w:r>
            <w:r w:rsidRPr="00C17B68">
              <w:rPr>
                <w:spacing w:val="-4"/>
                <w:sz w:val="22"/>
                <w:szCs w:val="22"/>
              </w:rPr>
              <w:lastRenderedPageBreak/>
              <w:t>представления документов для регистрации кандидата в соответствующую избирательную комиссию</w:t>
            </w:r>
          </w:p>
        </w:tc>
        <w:tc>
          <w:tcPr>
            <w:tcW w:w="2438" w:type="dxa"/>
            <w:gridSpan w:val="2"/>
            <w:vAlign w:val="center"/>
          </w:tcPr>
          <w:p w14:paraId="26FE3971" w14:textId="77777777" w:rsidR="00EF2849" w:rsidRPr="00C17B68" w:rsidRDefault="00EF2849" w:rsidP="00C17B68">
            <w:pPr>
              <w:widowControl/>
              <w:jc w:val="center"/>
              <w:rPr>
                <w:spacing w:val="-4"/>
                <w:sz w:val="22"/>
                <w:szCs w:val="22"/>
              </w:rPr>
            </w:pPr>
            <w:r w:rsidRPr="00C17B68">
              <w:rPr>
                <w:spacing w:val="-4"/>
                <w:sz w:val="22"/>
                <w:szCs w:val="22"/>
              </w:rPr>
              <w:lastRenderedPageBreak/>
              <w:t>кандидаты</w:t>
            </w:r>
          </w:p>
          <w:p w14:paraId="01EE6D43" w14:textId="77777777" w:rsidR="00EF2849" w:rsidRPr="00C17B68" w:rsidRDefault="00EF2849" w:rsidP="00C17B68">
            <w:pPr>
              <w:widowControl/>
              <w:jc w:val="center"/>
              <w:rPr>
                <w:spacing w:val="-4"/>
                <w:sz w:val="22"/>
                <w:szCs w:val="22"/>
              </w:rPr>
            </w:pPr>
          </w:p>
        </w:tc>
      </w:tr>
      <w:tr w:rsidR="00EF2849" w:rsidRPr="00C17B68" w14:paraId="6CA70E54" w14:textId="77777777" w:rsidTr="00E15B8A">
        <w:tc>
          <w:tcPr>
            <w:tcW w:w="540" w:type="dxa"/>
            <w:vAlign w:val="center"/>
          </w:tcPr>
          <w:p w14:paraId="2D12E52B" w14:textId="77777777" w:rsidR="00EF2849" w:rsidRPr="00C17B68" w:rsidRDefault="00EF2849" w:rsidP="00C17B68">
            <w:pPr>
              <w:widowControl/>
              <w:jc w:val="both"/>
              <w:rPr>
                <w:sz w:val="22"/>
                <w:szCs w:val="22"/>
              </w:rPr>
            </w:pPr>
            <w:r w:rsidRPr="00C17B68">
              <w:rPr>
                <w:sz w:val="22"/>
                <w:szCs w:val="22"/>
                <w:lang w:val="en-US"/>
              </w:rPr>
              <w:lastRenderedPageBreak/>
              <w:t>55</w:t>
            </w:r>
            <w:r w:rsidRPr="00C17B68">
              <w:rPr>
                <w:sz w:val="22"/>
                <w:szCs w:val="22"/>
              </w:rPr>
              <w:t>.</w:t>
            </w:r>
          </w:p>
        </w:tc>
        <w:tc>
          <w:tcPr>
            <w:tcW w:w="4923" w:type="dxa"/>
            <w:gridSpan w:val="2"/>
            <w:vAlign w:val="center"/>
          </w:tcPr>
          <w:p w14:paraId="48EE5B0B" w14:textId="77777777" w:rsidR="00EF2849" w:rsidRPr="00C17B68" w:rsidRDefault="00EF2849" w:rsidP="00C17B68">
            <w:pPr>
              <w:widowControl/>
              <w:jc w:val="both"/>
              <w:rPr>
                <w:sz w:val="22"/>
                <w:szCs w:val="22"/>
              </w:rPr>
            </w:pPr>
            <w:r w:rsidRPr="00C17B68">
              <w:rPr>
                <w:sz w:val="22"/>
                <w:szCs w:val="22"/>
              </w:rPr>
              <w:t xml:space="preserve">Регистрация уполномоченных представителей по финансовым вопросам </w:t>
            </w:r>
          </w:p>
        </w:tc>
        <w:tc>
          <w:tcPr>
            <w:tcW w:w="2127" w:type="dxa"/>
            <w:vAlign w:val="center"/>
          </w:tcPr>
          <w:p w14:paraId="7B278637" w14:textId="4AC24A7E" w:rsidR="00EF2849" w:rsidRPr="00C17B68" w:rsidRDefault="00EF2849" w:rsidP="00C17B68">
            <w:pPr>
              <w:widowControl/>
              <w:jc w:val="center"/>
              <w:rPr>
                <w:sz w:val="22"/>
                <w:szCs w:val="22"/>
              </w:rPr>
            </w:pPr>
            <w:r w:rsidRPr="00C17B68">
              <w:rPr>
                <w:spacing w:val="-4"/>
                <w:sz w:val="22"/>
                <w:szCs w:val="22"/>
              </w:rPr>
              <w:t>в трехдневный срок</w:t>
            </w:r>
            <w:r w:rsidRPr="00C17B68">
              <w:rPr>
                <w:sz w:val="22"/>
                <w:szCs w:val="22"/>
              </w:rPr>
              <w:t xml:space="preserve"> на основании заявления кандидата</w:t>
            </w:r>
            <w:r w:rsidR="00990508" w:rsidRPr="00C17B68">
              <w:rPr>
                <w:sz w:val="22"/>
                <w:szCs w:val="22"/>
              </w:rPr>
              <w:t xml:space="preserve">, </w:t>
            </w:r>
            <w:r w:rsidRPr="00C17B68">
              <w:rPr>
                <w:sz w:val="22"/>
                <w:szCs w:val="22"/>
              </w:rPr>
              <w:t>решения уполномоченного органа избирательного объединения</w:t>
            </w:r>
          </w:p>
        </w:tc>
        <w:tc>
          <w:tcPr>
            <w:tcW w:w="2438" w:type="dxa"/>
            <w:gridSpan w:val="2"/>
            <w:vAlign w:val="center"/>
          </w:tcPr>
          <w:p w14:paraId="72601F8B" w14:textId="1E5A3EBB" w:rsidR="00EF2849" w:rsidRPr="00C17B68" w:rsidRDefault="00990508" w:rsidP="00C17B68">
            <w:pPr>
              <w:widowControl/>
              <w:ind w:right="-108"/>
              <w:jc w:val="center"/>
              <w:rPr>
                <w:spacing w:val="-4"/>
                <w:sz w:val="22"/>
                <w:szCs w:val="22"/>
              </w:rPr>
            </w:pPr>
            <w:r w:rsidRPr="00C17B68">
              <w:rPr>
                <w:sz w:val="22"/>
                <w:szCs w:val="22"/>
              </w:rPr>
              <w:t>ИКГО г. Уфа РБ</w:t>
            </w:r>
            <w:r w:rsidRPr="00C17B68">
              <w:rPr>
                <w:spacing w:val="-4"/>
                <w:sz w:val="22"/>
                <w:szCs w:val="22"/>
              </w:rPr>
              <w:t xml:space="preserve"> </w:t>
            </w:r>
          </w:p>
        </w:tc>
      </w:tr>
      <w:tr w:rsidR="00EF2849" w:rsidRPr="00C17B68" w14:paraId="55357937" w14:textId="77777777" w:rsidTr="00E15B8A">
        <w:tc>
          <w:tcPr>
            <w:tcW w:w="540" w:type="dxa"/>
            <w:vMerge w:val="restart"/>
            <w:vAlign w:val="center"/>
          </w:tcPr>
          <w:p w14:paraId="5FDDB003" w14:textId="77777777" w:rsidR="00EF2849" w:rsidRPr="00C17B68" w:rsidRDefault="00EF2849" w:rsidP="00C17B68">
            <w:pPr>
              <w:jc w:val="both"/>
              <w:rPr>
                <w:sz w:val="22"/>
                <w:szCs w:val="22"/>
              </w:rPr>
            </w:pPr>
            <w:r w:rsidRPr="00C17B68">
              <w:rPr>
                <w:sz w:val="22"/>
                <w:szCs w:val="22"/>
              </w:rPr>
              <w:t>56.</w:t>
            </w:r>
          </w:p>
        </w:tc>
        <w:tc>
          <w:tcPr>
            <w:tcW w:w="4923" w:type="dxa"/>
            <w:gridSpan w:val="2"/>
            <w:vMerge w:val="restart"/>
            <w:vAlign w:val="center"/>
          </w:tcPr>
          <w:p w14:paraId="56B65AE6" w14:textId="77777777" w:rsidR="00EF2849" w:rsidRPr="00C17B68" w:rsidRDefault="00EF2849" w:rsidP="00C17B68">
            <w:pPr>
              <w:jc w:val="both"/>
              <w:rPr>
                <w:sz w:val="22"/>
                <w:szCs w:val="22"/>
              </w:rPr>
            </w:pPr>
          </w:p>
          <w:p w14:paraId="2CCA1467" w14:textId="293BC4F9" w:rsidR="00EF2849" w:rsidRPr="00C17B68" w:rsidRDefault="00EF2849" w:rsidP="00C17B68">
            <w:pPr>
              <w:jc w:val="both"/>
              <w:rPr>
                <w:sz w:val="22"/>
                <w:szCs w:val="22"/>
              </w:rPr>
            </w:pPr>
            <w:r w:rsidRPr="00C17B68">
              <w:rPr>
                <w:sz w:val="22"/>
                <w:szCs w:val="22"/>
              </w:rPr>
              <w:t xml:space="preserve">Представление в </w:t>
            </w:r>
            <w:r w:rsidR="00990508" w:rsidRPr="00C17B68">
              <w:rPr>
                <w:sz w:val="22"/>
                <w:szCs w:val="22"/>
              </w:rPr>
              <w:t xml:space="preserve">ИКГО г. Уфа РБ </w:t>
            </w:r>
            <w:r w:rsidRPr="00C17B68">
              <w:rPr>
                <w:sz w:val="22"/>
                <w:szCs w:val="22"/>
              </w:rPr>
              <w:t>финансовых отчетов о размерах, источниках формирования и расходах из избирательного фонда</w:t>
            </w:r>
          </w:p>
        </w:tc>
        <w:tc>
          <w:tcPr>
            <w:tcW w:w="2127" w:type="dxa"/>
            <w:vAlign w:val="center"/>
          </w:tcPr>
          <w:p w14:paraId="5F7D8E01" w14:textId="77777777" w:rsidR="00EF2849" w:rsidRPr="00C17B68" w:rsidRDefault="00EF2849" w:rsidP="00C17B68">
            <w:pPr>
              <w:widowControl/>
              <w:jc w:val="center"/>
              <w:rPr>
                <w:spacing w:val="-4"/>
                <w:sz w:val="22"/>
                <w:szCs w:val="22"/>
              </w:rPr>
            </w:pPr>
            <w:r w:rsidRPr="00C17B68">
              <w:rPr>
                <w:spacing w:val="-4"/>
                <w:sz w:val="22"/>
                <w:szCs w:val="22"/>
              </w:rPr>
              <w:t>первого – одновременно с представлением документов, необходимых для регистрации кандидата, списка кандидатов</w:t>
            </w:r>
          </w:p>
        </w:tc>
        <w:tc>
          <w:tcPr>
            <w:tcW w:w="2438" w:type="dxa"/>
            <w:gridSpan w:val="2"/>
            <w:vMerge w:val="restart"/>
            <w:vAlign w:val="center"/>
          </w:tcPr>
          <w:p w14:paraId="6EBDAD5A" w14:textId="77777777" w:rsidR="00EF2849" w:rsidRPr="00C17B68" w:rsidRDefault="00EF2849" w:rsidP="00C17B68">
            <w:pPr>
              <w:ind w:right="-108"/>
              <w:jc w:val="center"/>
              <w:rPr>
                <w:spacing w:val="-4"/>
                <w:sz w:val="22"/>
                <w:szCs w:val="22"/>
              </w:rPr>
            </w:pPr>
            <w:r w:rsidRPr="00C17B68">
              <w:rPr>
                <w:spacing w:val="-4"/>
                <w:sz w:val="22"/>
                <w:szCs w:val="22"/>
              </w:rPr>
              <w:t>избирательные объединения,</w:t>
            </w:r>
          </w:p>
          <w:p w14:paraId="7DB05299" w14:textId="77777777" w:rsidR="00EF2849" w:rsidRPr="00C17B68" w:rsidRDefault="00EF2849" w:rsidP="00C17B68">
            <w:pPr>
              <w:ind w:right="-108"/>
              <w:jc w:val="center"/>
              <w:rPr>
                <w:spacing w:val="-4"/>
                <w:sz w:val="22"/>
                <w:szCs w:val="22"/>
              </w:rPr>
            </w:pPr>
            <w:r w:rsidRPr="00C17B68">
              <w:rPr>
                <w:spacing w:val="-4"/>
                <w:sz w:val="22"/>
                <w:szCs w:val="22"/>
              </w:rPr>
              <w:t>кандидаты, зарегистрированные кандидаты</w:t>
            </w:r>
          </w:p>
          <w:p w14:paraId="705DAFFD" w14:textId="77777777" w:rsidR="00EF2849" w:rsidRPr="00C17B68" w:rsidRDefault="00EF2849" w:rsidP="00C17B68">
            <w:pPr>
              <w:ind w:right="-108"/>
              <w:jc w:val="center"/>
              <w:rPr>
                <w:spacing w:val="-4"/>
                <w:sz w:val="22"/>
                <w:szCs w:val="22"/>
              </w:rPr>
            </w:pPr>
          </w:p>
        </w:tc>
      </w:tr>
      <w:tr w:rsidR="00EF2849" w:rsidRPr="00C17B68" w14:paraId="1CE028DF" w14:textId="77777777" w:rsidTr="00E15B8A">
        <w:tc>
          <w:tcPr>
            <w:tcW w:w="540" w:type="dxa"/>
            <w:vMerge/>
            <w:vAlign w:val="center"/>
          </w:tcPr>
          <w:p w14:paraId="7F781A01" w14:textId="77777777" w:rsidR="00EF2849" w:rsidRPr="00C17B68" w:rsidRDefault="00EF2849" w:rsidP="00C17B68">
            <w:pPr>
              <w:widowControl/>
              <w:jc w:val="both"/>
              <w:rPr>
                <w:sz w:val="22"/>
                <w:szCs w:val="22"/>
              </w:rPr>
            </w:pPr>
          </w:p>
        </w:tc>
        <w:tc>
          <w:tcPr>
            <w:tcW w:w="4923" w:type="dxa"/>
            <w:gridSpan w:val="2"/>
            <w:vMerge/>
            <w:vAlign w:val="center"/>
          </w:tcPr>
          <w:p w14:paraId="3D8A8F33" w14:textId="77777777" w:rsidR="00EF2849" w:rsidRPr="00C17B68" w:rsidRDefault="00EF2849" w:rsidP="00C17B68">
            <w:pPr>
              <w:widowControl/>
              <w:jc w:val="both"/>
              <w:rPr>
                <w:color w:val="FF0000"/>
                <w:sz w:val="22"/>
                <w:szCs w:val="22"/>
              </w:rPr>
            </w:pPr>
          </w:p>
        </w:tc>
        <w:tc>
          <w:tcPr>
            <w:tcW w:w="2127" w:type="dxa"/>
            <w:vAlign w:val="center"/>
          </w:tcPr>
          <w:p w14:paraId="07A474AB" w14:textId="77777777" w:rsidR="00EF2849" w:rsidRPr="00C17B68" w:rsidRDefault="00EF2849" w:rsidP="00C17B68">
            <w:pPr>
              <w:widowControl/>
              <w:jc w:val="center"/>
              <w:rPr>
                <w:spacing w:val="-4"/>
                <w:sz w:val="22"/>
                <w:szCs w:val="22"/>
              </w:rPr>
            </w:pPr>
            <w:r w:rsidRPr="00C17B68">
              <w:rPr>
                <w:spacing w:val="-4"/>
                <w:sz w:val="22"/>
                <w:szCs w:val="22"/>
              </w:rPr>
              <w:t>итогового – не позднее чем через 30 дней со дня опубликования результатов выборов</w:t>
            </w:r>
          </w:p>
        </w:tc>
        <w:tc>
          <w:tcPr>
            <w:tcW w:w="2438" w:type="dxa"/>
            <w:gridSpan w:val="2"/>
            <w:vMerge/>
            <w:vAlign w:val="center"/>
          </w:tcPr>
          <w:p w14:paraId="4B1C6F21" w14:textId="77777777" w:rsidR="00EF2849" w:rsidRPr="00C17B68" w:rsidRDefault="00EF2849" w:rsidP="00C17B68">
            <w:pPr>
              <w:widowControl/>
              <w:ind w:right="-108"/>
              <w:jc w:val="center"/>
              <w:rPr>
                <w:color w:val="FF0000"/>
                <w:spacing w:val="-4"/>
                <w:sz w:val="22"/>
                <w:szCs w:val="22"/>
              </w:rPr>
            </w:pPr>
          </w:p>
        </w:tc>
      </w:tr>
      <w:tr w:rsidR="00EF2849" w:rsidRPr="00C17B68" w14:paraId="450A09A3" w14:textId="77777777" w:rsidTr="00E15B8A">
        <w:tc>
          <w:tcPr>
            <w:tcW w:w="540" w:type="dxa"/>
            <w:vAlign w:val="center"/>
          </w:tcPr>
          <w:p w14:paraId="5E8CAB5B" w14:textId="77777777" w:rsidR="00EF2849" w:rsidRPr="00C17B68" w:rsidRDefault="00EF2849" w:rsidP="00C17B68">
            <w:pPr>
              <w:widowControl/>
              <w:jc w:val="center"/>
              <w:rPr>
                <w:sz w:val="22"/>
                <w:szCs w:val="22"/>
              </w:rPr>
            </w:pPr>
            <w:r w:rsidRPr="00C17B68">
              <w:rPr>
                <w:sz w:val="22"/>
                <w:szCs w:val="22"/>
              </w:rPr>
              <w:t>57.</w:t>
            </w:r>
          </w:p>
        </w:tc>
        <w:tc>
          <w:tcPr>
            <w:tcW w:w="4923" w:type="dxa"/>
            <w:gridSpan w:val="2"/>
            <w:vAlign w:val="center"/>
          </w:tcPr>
          <w:p w14:paraId="5596B2AD" w14:textId="77777777" w:rsidR="00EF2849" w:rsidRPr="00C17B68" w:rsidRDefault="00EF2849" w:rsidP="00C17B68">
            <w:pPr>
              <w:widowControl/>
              <w:jc w:val="both"/>
              <w:rPr>
                <w:sz w:val="22"/>
                <w:szCs w:val="22"/>
              </w:rPr>
            </w:pPr>
            <w:r w:rsidRPr="00C17B68">
              <w:rPr>
                <w:sz w:val="22"/>
                <w:szCs w:val="22"/>
              </w:rPr>
              <w:t>Передача копий финансовых отчетов в редакции средств массовой информации для их опубликования</w:t>
            </w:r>
          </w:p>
        </w:tc>
        <w:tc>
          <w:tcPr>
            <w:tcW w:w="2127" w:type="dxa"/>
            <w:vAlign w:val="center"/>
          </w:tcPr>
          <w:p w14:paraId="115170EA" w14:textId="77777777" w:rsidR="00EF2849" w:rsidRPr="00C17B68" w:rsidRDefault="00EF2849" w:rsidP="00C17B68">
            <w:pPr>
              <w:widowControl/>
              <w:jc w:val="center"/>
              <w:rPr>
                <w:sz w:val="22"/>
                <w:szCs w:val="22"/>
              </w:rPr>
            </w:pPr>
            <w:r w:rsidRPr="00C17B68">
              <w:rPr>
                <w:sz w:val="22"/>
                <w:szCs w:val="22"/>
              </w:rPr>
              <w:t>в течение пяти дней со дня получения финансовых отчетов</w:t>
            </w:r>
          </w:p>
          <w:p w14:paraId="7C658138" w14:textId="77777777" w:rsidR="00EF2849" w:rsidRPr="00C17B68" w:rsidRDefault="00EF2849" w:rsidP="00C17B68">
            <w:pPr>
              <w:widowControl/>
              <w:jc w:val="center"/>
              <w:rPr>
                <w:spacing w:val="-4"/>
                <w:sz w:val="22"/>
                <w:szCs w:val="22"/>
              </w:rPr>
            </w:pPr>
            <w:r w:rsidRPr="00C17B68">
              <w:rPr>
                <w:sz w:val="22"/>
                <w:szCs w:val="22"/>
              </w:rPr>
              <w:t xml:space="preserve"> </w:t>
            </w:r>
          </w:p>
        </w:tc>
        <w:tc>
          <w:tcPr>
            <w:tcW w:w="2438" w:type="dxa"/>
            <w:gridSpan w:val="2"/>
            <w:vAlign w:val="center"/>
          </w:tcPr>
          <w:p w14:paraId="555550CF" w14:textId="4F5B5D71" w:rsidR="00EF2849" w:rsidRPr="00C17B68" w:rsidRDefault="00990508" w:rsidP="00C17B68">
            <w:pPr>
              <w:widowControl/>
              <w:ind w:left="-113" w:right="-113"/>
              <w:jc w:val="center"/>
              <w:rPr>
                <w:spacing w:val="-4"/>
                <w:sz w:val="22"/>
                <w:szCs w:val="22"/>
              </w:rPr>
            </w:pPr>
            <w:r w:rsidRPr="00C17B68">
              <w:rPr>
                <w:sz w:val="22"/>
                <w:szCs w:val="22"/>
              </w:rPr>
              <w:t>ИКГО г. Уфа РБ</w:t>
            </w:r>
            <w:r w:rsidRPr="00C17B68">
              <w:rPr>
                <w:spacing w:val="-4"/>
                <w:sz w:val="22"/>
                <w:szCs w:val="22"/>
              </w:rPr>
              <w:t xml:space="preserve"> </w:t>
            </w:r>
          </w:p>
        </w:tc>
      </w:tr>
      <w:tr w:rsidR="00EF2849" w:rsidRPr="00C17B68" w14:paraId="4DB3C74A" w14:textId="77777777" w:rsidTr="00E15B8A">
        <w:tc>
          <w:tcPr>
            <w:tcW w:w="540" w:type="dxa"/>
            <w:vAlign w:val="center"/>
          </w:tcPr>
          <w:p w14:paraId="2D209665" w14:textId="77777777" w:rsidR="00EF2849" w:rsidRPr="00C17B68" w:rsidRDefault="00EF2849" w:rsidP="00C17B68">
            <w:pPr>
              <w:widowControl/>
              <w:jc w:val="center"/>
              <w:rPr>
                <w:sz w:val="22"/>
                <w:szCs w:val="22"/>
              </w:rPr>
            </w:pPr>
            <w:r w:rsidRPr="00C17B68">
              <w:rPr>
                <w:sz w:val="22"/>
                <w:szCs w:val="22"/>
              </w:rPr>
              <w:t>58.</w:t>
            </w:r>
          </w:p>
        </w:tc>
        <w:tc>
          <w:tcPr>
            <w:tcW w:w="4923" w:type="dxa"/>
            <w:gridSpan w:val="2"/>
            <w:vAlign w:val="center"/>
          </w:tcPr>
          <w:p w14:paraId="563674E9" w14:textId="77777777" w:rsidR="00EF2849" w:rsidRPr="00C17B68" w:rsidRDefault="00EF2849" w:rsidP="00C17B68">
            <w:pPr>
              <w:widowControl/>
              <w:jc w:val="both"/>
              <w:rPr>
                <w:sz w:val="22"/>
                <w:szCs w:val="22"/>
              </w:rPr>
            </w:pPr>
          </w:p>
          <w:p w14:paraId="022FEEC8" w14:textId="0BC1B590" w:rsidR="00EF2849" w:rsidRPr="00C17B68" w:rsidRDefault="00EF2849" w:rsidP="00C17B68">
            <w:pPr>
              <w:widowControl/>
              <w:jc w:val="both"/>
              <w:rPr>
                <w:sz w:val="22"/>
                <w:szCs w:val="22"/>
              </w:rPr>
            </w:pPr>
            <w:r w:rsidRPr="00C17B68">
              <w:rPr>
                <w:sz w:val="22"/>
                <w:szCs w:val="22"/>
              </w:rPr>
              <w:t xml:space="preserve">Представление в </w:t>
            </w:r>
            <w:r w:rsidR="00990508" w:rsidRPr="00C17B68">
              <w:rPr>
                <w:sz w:val="22"/>
                <w:szCs w:val="22"/>
              </w:rPr>
              <w:t xml:space="preserve">ИКГО г. Уфа РБ </w:t>
            </w:r>
            <w:r w:rsidRPr="00C17B68">
              <w:rPr>
                <w:sz w:val="22"/>
                <w:szCs w:val="22"/>
              </w:rPr>
              <w:t>сведений о поступлении средств на специальные избирательные счета кандидатов</w:t>
            </w:r>
          </w:p>
        </w:tc>
        <w:tc>
          <w:tcPr>
            <w:tcW w:w="2127" w:type="dxa"/>
            <w:vAlign w:val="center"/>
          </w:tcPr>
          <w:p w14:paraId="03E823DC" w14:textId="77777777" w:rsidR="00EF2849" w:rsidRPr="00C17B68" w:rsidRDefault="00EF2849" w:rsidP="00C17B68">
            <w:pPr>
              <w:widowControl/>
              <w:jc w:val="center"/>
              <w:rPr>
                <w:sz w:val="22"/>
                <w:szCs w:val="22"/>
              </w:rPr>
            </w:pPr>
            <w:r w:rsidRPr="00C17B68">
              <w:rPr>
                <w:sz w:val="22"/>
                <w:szCs w:val="22"/>
              </w:rPr>
              <w:t xml:space="preserve">периодически по запросу территориальной избирательной комиссии </w:t>
            </w:r>
          </w:p>
        </w:tc>
        <w:tc>
          <w:tcPr>
            <w:tcW w:w="2438" w:type="dxa"/>
            <w:gridSpan w:val="2"/>
            <w:vAlign w:val="center"/>
          </w:tcPr>
          <w:p w14:paraId="7BB4610C" w14:textId="77777777" w:rsidR="00EF2849" w:rsidRPr="00C17B68" w:rsidRDefault="00EF2849" w:rsidP="00C17B68">
            <w:pPr>
              <w:widowControl/>
              <w:autoSpaceDE w:val="0"/>
              <w:autoSpaceDN w:val="0"/>
              <w:adjustRightInd w:val="0"/>
              <w:jc w:val="center"/>
              <w:rPr>
                <w:sz w:val="22"/>
                <w:szCs w:val="22"/>
              </w:rPr>
            </w:pPr>
            <w:r w:rsidRPr="00C17B68">
              <w:rPr>
                <w:sz w:val="22"/>
                <w:szCs w:val="22"/>
              </w:rPr>
              <w:t>кредитная организация, в которой открыт специальный избирательный счет</w:t>
            </w:r>
          </w:p>
          <w:p w14:paraId="51FC0E0C" w14:textId="77777777" w:rsidR="00EF2849" w:rsidRPr="00C17B68" w:rsidRDefault="00EF2849" w:rsidP="00C17B68">
            <w:pPr>
              <w:widowControl/>
              <w:autoSpaceDE w:val="0"/>
              <w:autoSpaceDN w:val="0"/>
              <w:adjustRightInd w:val="0"/>
              <w:jc w:val="center"/>
              <w:rPr>
                <w:sz w:val="22"/>
                <w:szCs w:val="22"/>
              </w:rPr>
            </w:pPr>
          </w:p>
        </w:tc>
      </w:tr>
      <w:tr w:rsidR="00EF2849" w:rsidRPr="00C17B68" w14:paraId="2922B7F1" w14:textId="77777777" w:rsidTr="00E15B8A">
        <w:trPr>
          <w:trHeight w:val="3062"/>
        </w:trPr>
        <w:tc>
          <w:tcPr>
            <w:tcW w:w="540" w:type="dxa"/>
            <w:vAlign w:val="center"/>
          </w:tcPr>
          <w:p w14:paraId="04F12F10" w14:textId="77777777" w:rsidR="00EF2849" w:rsidRPr="00C17B68" w:rsidRDefault="00EF2849" w:rsidP="00C17B68">
            <w:pPr>
              <w:widowControl/>
              <w:jc w:val="center"/>
              <w:rPr>
                <w:sz w:val="22"/>
                <w:szCs w:val="22"/>
              </w:rPr>
            </w:pPr>
            <w:r w:rsidRPr="00C17B68">
              <w:rPr>
                <w:sz w:val="22"/>
                <w:szCs w:val="22"/>
              </w:rPr>
              <w:t>59.</w:t>
            </w:r>
          </w:p>
        </w:tc>
        <w:tc>
          <w:tcPr>
            <w:tcW w:w="4923" w:type="dxa"/>
            <w:gridSpan w:val="2"/>
            <w:vAlign w:val="center"/>
          </w:tcPr>
          <w:p w14:paraId="33A72FBC" w14:textId="77777777" w:rsidR="00EF2849" w:rsidRPr="00C17B68" w:rsidRDefault="00EF2849" w:rsidP="00C17B68">
            <w:pPr>
              <w:widowControl/>
              <w:jc w:val="both"/>
              <w:rPr>
                <w:sz w:val="22"/>
                <w:szCs w:val="22"/>
              </w:rPr>
            </w:pPr>
            <w:r w:rsidRPr="00C17B68">
              <w:rPr>
                <w:sz w:val="22"/>
                <w:szCs w:val="22"/>
              </w:rPr>
              <w:t>Представление заверенных копий первичных финансовых документов, подтверждающих поступление средств на специальные избирательные счета избирательных объединений, кандидатов и расходование этих средств</w:t>
            </w:r>
          </w:p>
        </w:tc>
        <w:tc>
          <w:tcPr>
            <w:tcW w:w="2127" w:type="dxa"/>
            <w:vAlign w:val="center"/>
          </w:tcPr>
          <w:p w14:paraId="2FDF1E9B" w14:textId="77777777" w:rsidR="00EF2849" w:rsidRPr="00C17B68" w:rsidRDefault="00EF2849" w:rsidP="00C17B68">
            <w:pPr>
              <w:widowControl/>
              <w:jc w:val="center"/>
              <w:rPr>
                <w:sz w:val="22"/>
                <w:szCs w:val="22"/>
              </w:rPr>
            </w:pPr>
            <w:r w:rsidRPr="00C17B68">
              <w:rPr>
                <w:sz w:val="22"/>
                <w:szCs w:val="22"/>
              </w:rPr>
              <w:t xml:space="preserve">в трехдневный срок, а </w:t>
            </w:r>
          </w:p>
          <w:p w14:paraId="1DA5FBF3" w14:textId="77777777" w:rsidR="00EF2849" w:rsidRPr="00C17B68" w:rsidRDefault="00EF2849" w:rsidP="00C17B68">
            <w:pPr>
              <w:widowControl/>
              <w:jc w:val="center"/>
              <w:rPr>
                <w:sz w:val="22"/>
                <w:szCs w:val="22"/>
              </w:rPr>
            </w:pPr>
            <w:r w:rsidRPr="00C17B68">
              <w:rPr>
                <w:sz w:val="22"/>
                <w:szCs w:val="22"/>
              </w:rPr>
              <w:t>с 13 сентября</w:t>
            </w:r>
          </w:p>
          <w:p w14:paraId="03BF5260" w14:textId="77777777" w:rsidR="00EF2849" w:rsidRPr="00C17B68" w:rsidRDefault="00EF2849" w:rsidP="00C17B68">
            <w:pPr>
              <w:widowControl/>
              <w:jc w:val="center"/>
              <w:rPr>
                <w:sz w:val="22"/>
                <w:szCs w:val="22"/>
              </w:rPr>
            </w:pPr>
            <w:r w:rsidRPr="00C17B68">
              <w:rPr>
                <w:sz w:val="22"/>
                <w:szCs w:val="22"/>
              </w:rPr>
              <w:t>2021 года – немедленно</w:t>
            </w:r>
          </w:p>
        </w:tc>
        <w:tc>
          <w:tcPr>
            <w:tcW w:w="2438" w:type="dxa"/>
            <w:gridSpan w:val="2"/>
            <w:vAlign w:val="center"/>
          </w:tcPr>
          <w:p w14:paraId="5DC7F016" w14:textId="77777777" w:rsidR="00EF2849" w:rsidRPr="00C17B68" w:rsidRDefault="00EF2849" w:rsidP="00C17B68">
            <w:pPr>
              <w:widowControl/>
              <w:autoSpaceDE w:val="0"/>
              <w:autoSpaceDN w:val="0"/>
              <w:adjustRightInd w:val="0"/>
              <w:jc w:val="center"/>
              <w:rPr>
                <w:rFonts w:eastAsia="Calibri"/>
                <w:sz w:val="22"/>
                <w:szCs w:val="22"/>
              </w:rPr>
            </w:pPr>
            <w:r w:rsidRPr="00C17B68">
              <w:rPr>
                <w:sz w:val="22"/>
                <w:szCs w:val="22"/>
              </w:rPr>
              <w:t xml:space="preserve"> кредитная организация, в которой открыт специальный избирательный счет</w:t>
            </w:r>
          </w:p>
          <w:p w14:paraId="5A525335" w14:textId="77777777" w:rsidR="00EF2849" w:rsidRPr="00C17B68" w:rsidRDefault="00EF2849" w:rsidP="00C17B68">
            <w:pPr>
              <w:widowControl/>
              <w:jc w:val="center"/>
              <w:rPr>
                <w:sz w:val="22"/>
                <w:szCs w:val="22"/>
              </w:rPr>
            </w:pPr>
            <w:r w:rsidRPr="00C17B68">
              <w:rPr>
                <w:sz w:val="22"/>
                <w:szCs w:val="22"/>
              </w:rPr>
              <w:t xml:space="preserve"> по запросу   территориальной избирательной комиссии, а также – по соответствующему избирательному фонду – по требованию   кандидата, избирательного объединения</w:t>
            </w:r>
          </w:p>
          <w:p w14:paraId="234F0294" w14:textId="77777777" w:rsidR="00EF2849" w:rsidRPr="00C17B68" w:rsidRDefault="00EF2849" w:rsidP="00C17B68">
            <w:pPr>
              <w:widowControl/>
              <w:jc w:val="center"/>
              <w:rPr>
                <w:sz w:val="22"/>
                <w:szCs w:val="22"/>
              </w:rPr>
            </w:pPr>
            <w:r w:rsidRPr="00C17B68">
              <w:rPr>
                <w:sz w:val="22"/>
                <w:szCs w:val="22"/>
              </w:rPr>
              <w:t xml:space="preserve"> </w:t>
            </w:r>
          </w:p>
        </w:tc>
      </w:tr>
      <w:tr w:rsidR="00EF2849" w:rsidRPr="00C17B68" w14:paraId="1DAF94F9" w14:textId="77777777" w:rsidTr="00E15B8A">
        <w:trPr>
          <w:trHeight w:val="3262"/>
        </w:trPr>
        <w:tc>
          <w:tcPr>
            <w:tcW w:w="540" w:type="dxa"/>
            <w:vAlign w:val="center"/>
          </w:tcPr>
          <w:p w14:paraId="33F759AA" w14:textId="77777777" w:rsidR="00EF2849" w:rsidRPr="00C17B68" w:rsidRDefault="00EF2849" w:rsidP="00C17B68">
            <w:pPr>
              <w:widowControl/>
              <w:jc w:val="center"/>
              <w:rPr>
                <w:sz w:val="22"/>
                <w:szCs w:val="22"/>
              </w:rPr>
            </w:pPr>
            <w:r w:rsidRPr="00C17B68">
              <w:rPr>
                <w:sz w:val="22"/>
                <w:szCs w:val="22"/>
              </w:rPr>
              <w:lastRenderedPageBreak/>
              <w:t>60.</w:t>
            </w:r>
          </w:p>
        </w:tc>
        <w:tc>
          <w:tcPr>
            <w:tcW w:w="4923" w:type="dxa"/>
            <w:gridSpan w:val="2"/>
            <w:vAlign w:val="center"/>
          </w:tcPr>
          <w:p w14:paraId="3337A2AE" w14:textId="77777777" w:rsidR="00EF2849" w:rsidRPr="00C17B68" w:rsidRDefault="00EF2849" w:rsidP="00C17B68">
            <w:pPr>
              <w:widowControl/>
              <w:jc w:val="both"/>
              <w:rPr>
                <w:sz w:val="22"/>
                <w:szCs w:val="22"/>
              </w:rPr>
            </w:pPr>
            <w:r w:rsidRPr="00C17B68">
              <w:rPr>
                <w:sz w:val="22"/>
                <w:szCs w:val="22"/>
              </w:rPr>
              <w:t>Осуществление на безвозмездной основе проверки сведений, указанных гражданами и юридическими лицами при внесении (перечислении) добровольных пожертвований в избирательные фонды. Сообщение избирательной комиссии, направившей представление, о результатах проверки</w:t>
            </w:r>
          </w:p>
        </w:tc>
        <w:tc>
          <w:tcPr>
            <w:tcW w:w="2127" w:type="dxa"/>
            <w:vAlign w:val="center"/>
          </w:tcPr>
          <w:p w14:paraId="7868B178" w14:textId="77777777" w:rsidR="00EF2849" w:rsidRPr="00C17B68" w:rsidRDefault="00EF2849" w:rsidP="00C17B68">
            <w:pPr>
              <w:widowControl/>
              <w:jc w:val="center"/>
              <w:rPr>
                <w:sz w:val="22"/>
                <w:szCs w:val="22"/>
              </w:rPr>
            </w:pPr>
            <w:r w:rsidRPr="00C17B68">
              <w:rPr>
                <w:sz w:val="22"/>
                <w:szCs w:val="22"/>
              </w:rPr>
              <w:t>в пятидневный срок со дня поступления представления</w:t>
            </w:r>
          </w:p>
          <w:p w14:paraId="636D34A3" w14:textId="77777777" w:rsidR="00EF2849" w:rsidRPr="00C17B68" w:rsidRDefault="00EF2849" w:rsidP="00C17B68">
            <w:pPr>
              <w:widowControl/>
              <w:jc w:val="center"/>
              <w:rPr>
                <w:sz w:val="22"/>
                <w:szCs w:val="22"/>
              </w:rPr>
            </w:pPr>
            <w:r w:rsidRPr="00C17B68">
              <w:rPr>
                <w:sz w:val="22"/>
                <w:szCs w:val="22"/>
              </w:rPr>
              <w:t xml:space="preserve"> </w:t>
            </w:r>
          </w:p>
        </w:tc>
        <w:tc>
          <w:tcPr>
            <w:tcW w:w="2438" w:type="dxa"/>
            <w:gridSpan w:val="2"/>
            <w:vAlign w:val="center"/>
          </w:tcPr>
          <w:p w14:paraId="6F894EB8" w14:textId="77777777" w:rsidR="00EF2849" w:rsidRPr="00C17B68" w:rsidRDefault="00EF2849" w:rsidP="00C17B68">
            <w:pPr>
              <w:widowControl/>
              <w:jc w:val="center"/>
              <w:rPr>
                <w:sz w:val="22"/>
                <w:szCs w:val="22"/>
              </w:rPr>
            </w:pPr>
            <w:r w:rsidRPr="00C17B68">
              <w:rPr>
                <w:sz w:val="22"/>
                <w:szCs w:val="22"/>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p w14:paraId="019DCC34" w14:textId="77777777" w:rsidR="00EF2849" w:rsidRPr="00C17B68" w:rsidRDefault="00EF2849" w:rsidP="00C17B68">
            <w:pPr>
              <w:widowControl/>
              <w:jc w:val="center"/>
              <w:rPr>
                <w:sz w:val="22"/>
                <w:szCs w:val="22"/>
              </w:rPr>
            </w:pPr>
          </w:p>
        </w:tc>
      </w:tr>
      <w:tr w:rsidR="00EF2849" w:rsidRPr="00C17B68" w14:paraId="47218431" w14:textId="77777777" w:rsidTr="00E15B8A">
        <w:tc>
          <w:tcPr>
            <w:tcW w:w="540" w:type="dxa"/>
            <w:vAlign w:val="center"/>
          </w:tcPr>
          <w:p w14:paraId="73F2E321" w14:textId="77777777" w:rsidR="00EF2849" w:rsidRPr="00C17B68" w:rsidRDefault="00EF2849" w:rsidP="00C17B68">
            <w:pPr>
              <w:widowControl/>
              <w:jc w:val="center"/>
              <w:rPr>
                <w:sz w:val="22"/>
                <w:szCs w:val="22"/>
              </w:rPr>
            </w:pPr>
            <w:r w:rsidRPr="00C17B68">
              <w:rPr>
                <w:sz w:val="22"/>
                <w:szCs w:val="22"/>
              </w:rPr>
              <w:t>6</w:t>
            </w:r>
            <w:r w:rsidRPr="00C17B68">
              <w:rPr>
                <w:sz w:val="22"/>
                <w:szCs w:val="22"/>
                <w:lang w:val="en-US"/>
              </w:rPr>
              <w:t>1</w:t>
            </w:r>
            <w:r w:rsidRPr="00C17B68">
              <w:rPr>
                <w:sz w:val="22"/>
                <w:szCs w:val="22"/>
              </w:rPr>
              <w:t>.</w:t>
            </w:r>
          </w:p>
        </w:tc>
        <w:tc>
          <w:tcPr>
            <w:tcW w:w="4923" w:type="dxa"/>
            <w:gridSpan w:val="2"/>
            <w:vAlign w:val="center"/>
          </w:tcPr>
          <w:p w14:paraId="48006A0D" w14:textId="77777777" w:rsidR="00EF2849" w:rsidRPr="00C17B68" w:rsidRDefault="00EF2849" w:rsidP="00C17B68">
            <w:pPr>
              <w:pStyle w:val="ConsPlusNormal"/>
              <w:jc w:val="both"/>
              <w:rPr>
                <w:sz w:val="22"/>
                <w:szCs w:val="22"/>
              </w:rPr>
            </w:pPr>
            <w:r w:rsidRPr="00C17B68">
              <w:rPr>
                <w:sz w:val="22"/>
                <w:szCs w:val="22"/>
              </w:rPr>
              <w:t>Завершение финансовых операций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w:t>
            </w:r>
          </w:p>
        </w:tc>
        <w:tc>
          <w:tcPr>
            <w:tcW w:w="2127" w:type="dxa"/>
            <w:vAlign w:val="center"/>
          </w:tcPr>
          <w:p w14:paraId="52F15D19" w14:textId="77777777" w:rsidR="00EF2849" w:rsidRPr="00C17B68" w:rsidRDefault="00EF2849" w:rsidP="00C17B68">
            <w:pPr>
              <w:widowControl/>
              <w:jc w:val="center"/>
              <w:rPr>
                <w:sz w:val="22"/>
                <w:szCs w:val="22"/>
              </w:rPr>
            </w:pPr>
            <w:r w:rsidRPr="00C17B68">
              <w:rPr>
                <w:sz w:val="22"/>
                <w:szCs w:val="22"/>
              </w:rPr>
              <w:t>17 сентября</w:t>
            </w:r>
          </w:p>
          <w:p w14:paraId="108D62E6" w14:textId="77777777" w:rsidR="00EF2849" w:rsidRPr="00C17B68" w:rsidRDefault="00EF2849" w:rsidP="00C17B68">
            <w:pPr>
              <w:widowControl/>
              <w:jc w:val="center"/>
              <w:rPr>
                <w:sz w:val="22"/>
                <w:szCs w:val="22"/>
              </w:rPr>
            </w:pPr>
            <w:r w:rsidRPr="00C17B68">
              <w:rPr>
                <w:sz w:val="22"/>
                <w:szCs w:val="22"/>
              </w:rPr>
              <w:t xml:space="preserve"> 2021 года</w:t>
            </w:r>
          </w:p>
          <w:p w14:paraId="1B17CABA" w14:textId="77777777" w:rsidR="00EF2849" w:rsidRPr="00C17B68" w:rsidRDefault="00EF2849" w:rsidP="00C17B68">
            <w:pPr>
              <w:widowControl/>
              <w:jc w:val="center"/>
              <w:rPr>
                <w:sz w:val="22"/>
                <w:szCs w:val="22"/>
              </w:rPr>
            </w:pPr>
            <w:r w:rsidRPr="00C17B68">
              <w:rPr>
                <w:sz w:val="22"/>
                <w:szCs w:val="22"/>
              </w:rPr>
              <w:t xml:space="preserve"> </w:t>
            </w:r>
          </w:p>
        </w:tc>
        <w:tc>
          <w:tcPr>
            <w:tcW w:w="2438" w:type="dxa"/>
            <w:gridSpan w:val="2"/>
            <w:vAlign w:val="center"/>
          </w:tcPr>
          <w:p w14:paraId="7AC90BBF" w14:textId="77777777" w:rsidR="00EF2849" w:rsidRPr="00C17B68" w:rsidRDefault="00EF2849" w:rsidP="00C17B68">
            <w:pPr>
              <w:widowControl/>
              <w:jc w:val="center"/>
              <w:rPr>
                <w:sz w:val="22"/>
                <w:szCs w:val="22"/>
              </w:rPr>
            </w:pPr>
            <w:r w:rsidRPr="00C17B68">
              <w:rPr>
                <w:sz w:val="22"/>
                <w:szCs w:val="22"/>
              </w:rPr>
              <w:t>избирательные объединения (уполномоченные по финансовым вопросам),</w:t>
            </w:r>
          </w:p>
          <w:p w14:paraId="0DD497D9" w14:textId="77777777" w:rsidR="00EF2849" w:rsidRPr="00C17B68" w:rsidRDefault="00EF2849" w:rsidP="00C17B68">
            <w:pPr>
              <w:widowControl/>
              <w:jc w:val="center"/>
              <w:rPr>
                <w:sz w:val="22"/>
                <w:szCs w:val="22"/>
              </w:rPr>
            </w:pPr>
            <w:r w:rsidRPr="00C17B68">
              <w:rPr>
                <w:sz w:val="22"/>
                <w:szCs w:val="22"/>
              </w:rPr>
              <w:t xml:space="preserve">кандидаты, </w:t>
            </w:r>
          </w:p>
          <w:p w14:paraId="2FD2243E" w14:textId="77777777" w:rsidR="00EF2849" w:rsidRPr="00C17B68" w:rsidRDefault="00EF2849" w:rsidP="00C17B68">
            <w:pPr>
              <w:widowControl/>
              <w:jc w:val="center"/>
              <w:rPr>
                <w:sz w:val="22"/>
                <w:szCs w:val="22"/>
              </w:rPr>
            </w:pPr>
            <w:r w:rsidRPr="00C17B68">
              <w:rPr>
                <w:sz w:val="22"/>
                <w:szCs w:val="22"/>
              </w:rPr>
              <w:t>кредитные организации</w:t>
            </w:r>
          </w:p>
          <w:p w14:paraId="2BC53225" w14:textId="77777777" w:rsidR="00EF2849" w:rsidRPr="00C17B68" w:rsidRDefault="00EF2849" w:rsidP="00C17B68">
            <w:pPr>
              <w:widowControl/>
              <w:jc w:val="center"/>
              <w:rPr>
                <w:sz w:val="22"/>
                <w:szCs w:val="22"/>
              </w:rPr>
            </w:pPr>
          </w:p>
        </w:tc>
      </w:tr>
      <w:tr w:rsidR="00EF2849" w:rsidRPr="00C17B68" w14:paraId="5BEB7D5B" w14:textId="77777777" w:rsidTr="00E15B8A">
        <w:tc>
          <w:tcPr>
            <w:tcW w:w="540" w:type="dxa"/>
            <w:vAlign w:val="center"/>
          </w:tcPr>
          <w:p w14:paraId="6BD921F7" w14:textId="77777777" w:rsidR="00EF2849" w:rsidRPr="00C17B68" w:rsidRDefault="00EF2849" w:rsidP="00C17B68">
            <w:pPr>
              <w:widowControl/>
              <w:jc w:val="center"/>
              <w:rPr>
                <w:sz w:val="22"/>
                <w:szCs w:val="22"/>
              </w:rPr>
            </w:pPr>
            <w:r w:rsidRPr="00C17B68">
              <w:rPr>
                <w:sz w:val="22"/>
                <w:szCs w:val="22"/>
              </w:rPr>
              <w:t>6</w:t>
            </w:r>
            <w:r w:rsidRPr="00C17B68">
              <w:rPr>
                <w:sz w:val="22"/>
                <w:szCs w:val="22"/>
                <w:lang w:val="en-US"/>
              </w:rPr>
              <w:t>2</w:t>
            </w:r>
            <w:r w:rsidRPr="00C17B68">
              <w:rPr>
                <w:sz w:val="22"/>
                <w:szCs w:val="22"/>
              </w:rPr>
              <w:t>.</w:t>
            </w:r>
          </w:p>
        </w:tc>
        <w:tc>
          <w:tcPr>
            <w:tcW w:w="4923" w:type="dxa"/>
            <w:gridSpan w:val="2"/>
            <w:vAlign w:val="center"/>
          </w:tcPr>
          <w:p w14:paraId="03F8FC97" w14:textId="77777777" w:rsidR="00EF2849" w:rsidRPr="00C17B68" w:rsidRDefault="00EF2849" w:rsidP="00C17B68">
            <w:pPr>
              <w:widowControl/>
              <w:jc w:val="both"/>
              <w:rPr>
                <w:sz w:val="22"/>
                <w:szCs w:val="22"/>
              </w:rPr>
            </w:pPr>
            <w:r w:rsidRPr="00C17B68">
              <w:rPr>
                <w:sz w:val="22"/>
                <w:szCs w:val="22"/>
              </w:rPr>
              <w:t>Закрытие специального избирательного счета</w:t>
            </w:r>
          </w:p>
        </w:tc>
        <w:tc>
          <w:tcPr>
            <w:tcW w:w="2127" w:type="dxa"/>
            <w:vAlign w:val="center"/>
          </w:tcPr>
          <w:p w14:paraId="01FEEA13" w14:textId="77777777" w:rsidR="00EF2849" w:rsidRPr="00C17B68" w:rsidRDefault="00EF2849" w:rsidP="00C17B68">
            <w:pPr>
              <w:widowControl/>
              <w:jc w:val="center"/>
              <w:rPr>
                <w:sz w:val="22"/>
                <w:szCs w:val="22"/>
              </w:rPr>
            </w:pPr>
            <w:r w:rsidRPr="00C17B68">
              <w:rPr>
                <w:sz w:val="22"/>
                <w:szCs w:val="22"/>
              </w:rPr>
              <w:t>до дня представления итогового финансового отчета в избирательную комиссию</w:t>
            </w:r>
          </w:p>
        </w:tc>
        <w:tc>
          <w:tcPr>
            <w:tcW w:w="2438" w:type="dxa"/>
            <w:gridSpan w:val="2"/>
            <w:vAlign w:val="center"/>
          </w:tcPr>
          <w:p w14:paraId="2B669DBD" w14:textId="297B0CB3" w:rsidR="00EF2849" w:rsidRPr="00C17B68" w:rsidRDefault="00EF2849" w:rsidP="00C17B68">
            <w:pPr>
              <w:widowControl/>
              <w:jc w:val="center"/>
              <w:rPr>
                <w:sz w:val="22"/>
                <w:szCs w:val="22"/>
              </w:rPr>
            </w:pPr>
            <w:r w:rsidRPr="00C17B68">
              <w:rPr>
                <w:sz w:val="22"/>
                <w:szCs w:val="22"/>
              </w:rPr>
              <w:t>избирательные объединения</w:t>
            </w:r>
            <w:r w:rsidR="00990508" w:rsidRPr="00C17B68">
              <w:rPr>
                <w:sz w:val="22"/>
                <w:szCs w:val="22"/>
              </w:rPr>
              <w:t xml:space="preserve">, </w:t>
            </w:r>
            <w:r w:rsidRPr="00C17B68">
              <w:rPr>
                <w:sz w:val="22"/>
                <w:szCs w:val="22"/>
              </w:rPr>
              <w:t>уполномоченные по финансовым вопросам,</w:t>
            </w:r>
          </w:p>
          <w:p w14:paraId="1ABE3667" w14:textId="77777777" w:rsidR="00EF2849" w:rsidRPr="00C17B68" w:rsidRDefault="00EF2849" w:rsidP="00C17B68">
            <w:pPr>
              <w:widowControl/>
              <w:jc w:val="center"/>
              <w:rPr>
                <w:sz w:val="22"/>
                <w:szCs w:val="22"/>
              </w:rPr>
            </w:pPr>
            <w:r w:rsidRPr="00C17B68">
              <w:rPr>
                <w:sz w:val="22"/>
                <w:szCs w:val="22"/>
              </w:rPr>
              <w:t>кандидаты</w:t>
            </w:r>
          </w:p>
          <w:p w14:paraId="0E39D6A0" w14:textId="77777777" w:rsidR="00EF2849" w:rsidRPr="00C17B68" w:rsidRDefault="00EF2849" w:rsidP="00C17B68">
            <w:pPr>
              <w:widowControl/>
              <w:jc w:val="center"/>
              <w:rPr>
                <w:sz w:val="22"/>
                <w:szCs w:val="22"/>
              </w:rPr>
            </w:pPr>
            <w:r w:rsidRPr="00C17B68">
              <w:rPr>
                <w:sz w:val="22"/>
                <w:szCs w:val="22"/>
              </w:rPr>
              <w:t xml:space="preserve"> </w:t>
            </w:r>
          </w:p>
        </w:tc>
      </w:tr>
      <w:tr w:rsidR="00EF2849" w:rsidRPr="00C17B68" w14:paraId="0C394C8E" w14:textId="77777777" w:rsidTr="00E15B8A">
        <w:tc>
          <w:tcPr>
            <w:tcW w:w="540" w:type="dxa"/>
            <w:vAlign w:val="center"/>
          </w:tcPr>
          <w:p w14:paraId="743505F7" w14:textId="77777777" w:rsidR="00EF2849" w:rsidRPr="00C17B68" w:rsidRDefault="00EF2849" w:rsidP="00C17B68">
            <w:pPr>
              <w:widowControl/>
              <w:jc w:val="center"/>
              <w:rPr>
                <w:sz w:val="22"/>
                <w:szCs w:val="22"/>
              </w:rPr>
            </w:pPr>
            <w:r w:rsidRPr="00C17B68">
              <w:rPr>
                <w:sz w:val="22"/>
                <w:szCs w:val="22"/>
              </w:rPr>
              <w:t>6</w:t>
            </w:r>
            <w:r w:rsidRPr="00C17B68">
              <w:rPr>
                <w:sz w:val="22"/>
                <w:szCs w:val="22"/>
                <w:lang w:val="en-US"/>
              </w:rPr>
              <w:t>3</w:t>
            </w:r>
            <w:r w:rsidRPr="00C17B68">
              <w:rPr>
                <w:sz w:val="22"/>
                <w:szCs w:val="22"/>
              </w:rPr>
              <w:t>.</w:t>
            </w:r>
          </w:p>
        </w:tc>
        <w:tc>
          <w:tcPr>
            <w:tcW w:w="4923" w:type="dxa"/>
            <w:gridSpan w:val="2"/>
            <w:vAlign w:val="center"/>
          </w:tcPr>
          <w:p w14:paraId="3132C2E0" w14:textId="77777777" w:rsidR="00EF2849" w:rsidRPr="00C17B68" w:rsidRDefault="00EF2849" w:rsidP="00C17B68">
            <w:pPr>
              <w:widowControl/>
              <w:jc w:val="both"/>
              <w:rPr>
                <w:sz w:val="22"/>
                <w:szCs w:val="22"/>
              </w:rPr>
            </w:pPr>
            <w:r w:rsidRPr="00C17B68">
              <w:rPr>
                <w:sz w:val="22"/>
                <w:szCs w:val="22"/>
              </w:rPr>
              <w:t>Перечисление в доход соответствующего бюджета средств, оставшихся на специальных избирательных счетах</w:t>
            </w:r>
          </w:p>
          <w:p w14:paraId="036AE5D1" w14:textId="77777777" w:rsidR="00EF2849" w:rsidRPr="00C17B68" w:rsidRDefault="00EF2849" w:rsidP="00C17B68">
            <w:pPr>
              <w:widowControl/>
              <w:jc w:val="center"/>
              <w:rPr>
                <w:sz w:val="22"/>
                <w:szCs w:val="22"/>
              </w:rPr>
            </w:pPr>
          </w:p>
        </w:tc>
        <w:tc>
          <w:tcPr>
            <w:tcW w:w="2127" w:type="dxa"/>
            <w:vAlign w:val="center"/>
          </w:tcPr>
          <w:p w14:paraId="36FF3F9E" w14:textId="77777777" w:rsidR="00EF2849" w:rsidRPr="00C17B68" w:rsidRDefault="00EF2849" w:rsidP="00C17B68">
            <w:pPr>
              <w:widowControl/>
              <w:jc w:val="center"/>
              <w:rPr>
                <w:sz w:val="22"/>
                <w:szCs w:val="22"/>
              </w:rPr>
            </w:pPr>
            <w:r w:rsidRPr="00C17B68">
              <w:rPr>
                <w:sz w:val="22"/>
                <w:szCs w:val="22"/>
              </w:rPr>
              <w:t>с 19 ноября 2021 года</w:t>
            </w:r>
          </w:p>
        </w:tc>
        <w:tc>
          <w:tcPr>
            <w:tcW w:w="2438" w:type="dxa"/>
            <w:gridSpan w:val="2"/>
            <w:vAlign w:val="center"/>
          </w:tcPr>
          <w:p w14:paraId="10D0A0D5" w14:textId="77777777" w:rsidR="00990508" w:rsidRPr="00C17B68" w:rsidRDefault="00EF2849" w:rsidP="00C17B68">
            <w:pPr>
              <w:widowControl/>
              <w:jc w:val="center"/>
              <w:rPr>
                <w:sz w:val="22"/>
                <w:szCs w:val="22"/>
              </w:rPr>
            </w:pPr>
            <w:r w:rsidRPr="00C17B68">
              <w:rPr>
                <w:sz w:val="22"/>
                <w:szCs w:val="22"/>
              </w:rPr>
              <w:t>кредитная организация по письменному указанию</w:t>
            </w:r>
            <w:r w:rsidR="00990508" w:rsidRPr="00C17B68">
              <w:rPr>
                <w:sz w:val="22"/>
                <w:szCs w:val="22"/>
              </w:rPr>
              <w:t xml:space="preserve"> </w:t>
            </w:r>
          </w:p>
          <w:p w14:paraId="79386F2E" w14:textId="006DD6A8" w:rsidR="00EF2849" w:rsidRPr="00C17B68" w:rsidRDefault="00990508" w:rsidP="00C17B68">
            <w:pPr>
              <w:widowControl/>
              <w:jc w:val="center"/>
              <w:rPr>
                <w:sz w:val="22"/>
                <w:szCs w:val="22"/>
              </w:rPr>
            </w:pPr>
            <w:r w:rsidRPr="00C17B68">
              <w:rPr>
                <w:sz w:val="22"/>
                <w:szCs w:val="22"/>
              </w:rPr>
              <w:t>ИКГО г. Уфа РБ</w:t>
            </w:r>
          </w:p>
          <w:p w14:paraId="050E2F4D" w14:textId="77777777" w:rsidR="00EF2849" w:rsidRPr="00C17B68" w:rsidRDefault="00EF2849" w:rsidP="00C17B68">
            <w:pPr>
              <w:widowControl/>
              <w:jc w:val="center"/>
              <w:rPr>
                <w:sz w:val="22"/>
                <w:szCs w:val="22"/>
              </w:rPr>
            </w:pPr>
            <w:r w:rsidRPr="00C17B68">
              <w:rPr>
                <w:sz w:val="22"/>
                <w:szCs w:val="22"/>
              </w:rPr>
              <w:t xml:space="preserve"> </w:t>
            </w:r>
          </w:p>
        </w:tc>
      </w:tr>
      <w:tr w:rsidR="00EF2849" w:rsidRPr="00C17B68" w14:paraId="1DB91BDB" w14:textId="77777777" w:rsidTr="00E15B8A">
        <w:trPr>
          <w:trHeight w:val="558"/>
        </w:trPr>
        <w:tc>
          <w:tcPr>
            <w:tcW w:w="10028" w:type="dxa"/>
            <w:gridSpan w:val="6"/>
            <w:vAlign w:val="center"/>
          </w:tcPr>
          <w:p w14:paraId="0D3AA42D" w14:textId="77777777" w:rsidR="00EF2849" w:rsidRPr="00C17B68" w:rsidRDefault="00EF2849" w:rsidP="00C17B68">
            <w:pPr>
              <w:widowControl/>
              <w:jc w:val="center"/>
              <w:rPr>
                <w:b/>
                <w:sz w:val="22"/>
                <w:szCs w:val="22"/>
              </w:rPr>
            </w:pPr>
            <w:r w:rsidRPr="00C17B68">
              <w:rPr>
                <w:b/>
                <w:sz w:val="22"/>
                <w:szCs w:val="22"/>
              </w:rPr>
              <w:t xml:space="preserve">ГОЛОСОВАНИЕ </w:t>
            </w:r>
          </w:p>
        </w:tc>
      </w:tr>
      <w:tr w:rsidR="00EF2849" w:rsidRPr="00C17B68" w14:paraId="61B18265" w14:textId="77777777" w:rsidTr="00E15B8A">
        <w:trPr>
          <w:trHeight w:val="559"/>
        </w:trPr>
        <w:tc>
          <w:tcPr>
            <w:tcW w:w="10028" w:type="dxa"/>
            <w:gridSpan w:val="6"/>
            <w:vAlign w:val="center"/>
          </w:tcPr>
          <w:p w14:paraId="616E5B4D" w14:textId="77777777" w:rsidR="00EF2849" w:rsidRPr="00C17B68" w:rsidRDefault="00EF2849" w:rsidP="00C17B68">
            <w:pPr>
              <w:widowControl/>
              <w:ind w:left="-113" w:right="-113"/>
              <w:jc w:val="center"/>
              <w:rPr>
                <w:b/>
                <w:spacing w:val="-4"/>
                <w:sz w:val="22"/>
                <w:szCs w:val="22"/>
              </w:rPr>
            </w:pPr>
            <w:r w:rsidRPr="00C17B68">
              <w:rPr>
                <w:b/>
                <w:spacing w:val="-4"/>
                <w:sz w:val="22"/>
                <w:szCs w:val="22"/>
              </w:rPr>
              <w:t>Избирательные бюллетени</w:t>
            </w:r>
          </w:p>
        </w:tc>
      </w:tr>
      <w:tr w:rsidR="00EF2849" w:rsidRPr="00C17B68" w14:paraId="654FA7B7" w14:textId="77777777" w:rsidTr="00E15B8A">
        <w:trPr>
          <w:trHeight w:val="1268"/>
        </w:trPr>
        <w:tc>
          <w:tcPr>
            <w:tcW w:w="540" w:type="dxa"/>
            <w:vAlign w:val="center"/>
          </w:tcPr>
          <w:p w14:paraId="71E44C55" w14:textId="77777777" w:rsidR="00EF2849" w:rsidRPr="00C17B68" w:rsidRDefault="00EF2849" w:rsidP="00C17B68">
            <w:pPr>
              <w:widowControl/>
              <w:jc w:val="center"/>
              <w:rPr>
                <w:sz w:val="22"/>
                <w:szCs w:val="22"/>
              </w:rPr>
            </w:pPr>
            <w:r w:rsidRPr="00C17B68">
              <w:rPr>
                <w:sz w:val="22"/>
                <w:szCs w:val="22"/>
              </w:rPr>
              <w:t>64.</w:t>
            </w:r>
          </w:p>
        </w:tc>
        <w:tc>
          <w:tcPr>
            <w:tcW w:w="4923" w:type="dxa"/>
            <w:gridSpan w:val="2"/>
            <w:vAlign w:val="center"/>
          </w:tcPr>
          <w:p w14:paraId="5E514B71" w14:textId="77777777" w:rsidR="00EF2849" w:rsidRPr="00C17B68" w:rsidRDefault="00EF2849" w:rsidP="00C17B68">
            <w:pPr>
              <w:widowControl/>
              <w:jc w:val="both"/>
              <w:rPr>
                <w:sz w:val="22"/>
                <w:szCs w:val="22"/>
              </w:rPr>
            </w:pPr>
            <w:r w:rsidRPr="00C17B68">
              <w:rPr>
                <w:sz w:val="22"/>
                <w:szCs w:val="22"/>
              </w:rPr>
              <w:t>Утверждение формы, текста, числа, порядка контроля за изготовлением избирательных бюллетеней</w:t>
            </w:r>
            <w:r w:rsidRPr="00C17B68">
              <w:rPr>
                <w:sz w:val="22"/>
                <w:szCs w:val="22"/>
                <w:vertAlign w:val="superscript"/>
              </w:rPr>
              <w:t xml:space="preserve"> </w:t>
            </w:r>
          </w:p>
        </w:tc>
        <w:tc>
          <w:tcPr>
            <w:tcW w:w="2127" w:type="dxa"/>
            <w:vAlign w:val="center"/>
          </w:tcPr>
          <w:p w14:paraId="6FC823E9" w14:textId="77777777" w:rsidR="00EF2849" w:rsidRPr="00C17B68" w:rsidRDefault="00EF2849" w:rsidP="00C17B68">
            <w:pPr>
              <w:widowControl/>
              <w:jc w:val="center"/>
              <w:rPr>
                <w:spacing w:val="-4"/>
                <w:sz w:val="22"/>
                <w:szCs w:val="22"/>
              </w:rPr>
            </w:pPr>
            <w:r w:rsidRPr="00C17B68">
              <w:rPr>
                <w:spacing w:val="-4"/>
                <w:sz w:val="22"/>
                <w:szCs w:val="22"/>
              </w:rPr>
              <w:t>не позднее</w:t>
            </w:r>
          </w:p>
          <w:p w14:paraId="6C169721" w14:textId="77777777" w:rsidR="00EF2849" w:rsidRPr="00C17B68" w:rsidRDefault="00EF2849" w:rsidP="00C17B68">
            <w:pPr>
              <w:widowControl/>
              <w:jc w:val="center"/>
              <w:rPr>
                <w:spacing w:val="-4"/>
                <w:sz w:val="22"/>
                <w:szCs w:val="22"/>
              </w:rPr>
            </w:pPr>
            <w:r w:rsidRPr="00C17B68">
              <w:rPr>
                <w:spacing w:val="-4"/>
                <w:sz w:val="22"/>
                <w:szCs w:val="22"/>
              </w:rPr>
              <w:t>29 августа</w:t>
            </w:r>
          </w:p>
          <w:p w14:paraId="39B0C600" w14:textId="77777777" w:rsidR="00EF2849" w:rsidRPr="00C17B68" w:rsidRDefault="00EF2849" w:rsidP="00C17B68">
            <w:pPr>
              <w:widowControl/>
              <w:jc w:val="center"/>
              <w:rPr>
                <w:spacing w:val="-4"/>
                <w:sz w:val="22"/>
                <w:szCs w:val="22"/>
              </w:rPr>
            </w:pPr>
            <w:r w:rsidRPr="00C17B68">
              <w:rPr>
                <w:spacing w:val="-4"/>
                <w:sz w:val="22"/>
                <w:szCs w:val="22"/>
              </w:rPr>
              <w:t>2021 года</w:t>
            </w:r>
          </w:p>
        </w:tc>
        <w:tc>
          <w:tcPr>
            <w:tcW w:w="2438" w:type="dxa"/>
            <w:gridSpan w:val="2"/>
            <w:vAlign w:val="center"/>
          </w:tcPr>
          <w:p w14:paraId="39D6177B" w14:textId="2EB6CEE4" w:rsidR="00EF2849" w:rsidRPr="00C17B68" w:rsidRDefault="00990508" w:rsidP="00C17B68">
            <w:pPr>
              <w:widowControl/>
              <w:ind w:left="-113" w:right="-113"/>
              <w:jc w:val="center"/>
              <w:rPr>
                <w:spacing w:val="-4"/>
                <w:sz w:val="22"/>
                <w:szCs w:val="22"/>
              </w:rPr>
            </w:pPr>
            <w:r w:rsidRPr="00C17B68">
              <w:rPr>
                <w:sz w:val="22"/>
                <w:szCs w:val="22"/>
              </w:rPr>
              <w:t>ИКГО г. Уфа РБ</w:t>
            </w:r>
            <w:r w:rsidR="00EF2849" w:rsidRPr="00C17B68">
              <w:rPr>
                <w:spacing w:val="-4"/>
                <w:sz w:val="22"/>
                <w:szCs w:val="22"/>
              </w:rPr>
              <w:t xml:space="preserve"> </w:t>
            </w:r>
          </w:p>
        </w:tc>
      </w:tr>
      <w:tr w:rsidR="00EF2849" w:rsidRPr="00C17B68" w14:paraId="60F060FB" w14:textId="77777777" w:rsidTr="00E15B8A">
        <w:tc>
          <w:tcPr>
            <w:tcW w:w="540" w:type="dxa"/>
            <w:vAlign w:val="center"/>
          </w:tcPr>
          <w:p w14:paraId="3BE2161C" w14:textId="77777777" w:rsidR="00EF2849" w:rsidRPr="00C17B68" w:rsidRDefault="00EF2849" w:rsidP="00C17B68">
            <w:pPr>
              <w:widowControl/>
              <w:jc w:val="center"/>
              <w:rPr>
                <w:sz w:val="22"/>
                <w:szCs w:val="22"/>
              </w:rPr>
            </w:pPr>
            <w:r w:rsidRPr="00C17B68">
              <w:rPr>
                <w:sz w:val="22"/>
                <w:szCs w:val="22"/>
              </w:rPr>
              <w:t>65.</w:t>
            </w:r>
          </w:p>
        </w:tc>
        <w:tc>
          <w:tcPr>
            <w:tcW w:w="4923" w:type="dxa"/>
            <w:gridSpan w:val="2"/>
            <w:vAlign w:val="center"/>
          </w:tcPr>
          <w:p w14:paraId="6B7708F6" w14:textId="77777777" w:rsidR="00EF2849" w:rsidRPr="00C17B68" w:rsidRDefault="00EF2849" w:rsidP="00C17B68">
            <w:pPr>
              <w:widowControl/>
              <w:jc w:val="both"/>
              <w:rPr>
                <w:sz w:val="22"/>
                <w:szCs w:val="22"/>
              </w:rPr>
            </w:pPr>
          </w:p>
          <w:p w14:paraId="509FA892" w14:textId="77777777" w:rsidR="00EF2849" w:rsidRPr="00C17B68" w:rsidRDefault="00EF2849" w:rsidP="00C17B68">
            <w:pPr>
              <w:widowControl/>
              <w:jc w:val="both"/>
              <w:rPr>
                <w:sz w:val="22"/>
                <w:szCs w:val="22"/>
              </w:rPr>
            </w:pPr>
            <w:r w:rsidRPr="00C17B68">
              <w:rPr>
                <w:sz w:val="22"/>
                <w:szCs w:val="22"/>
              </w:rPr>
              <w:t>Утверждение текстов избирательных бюллетеней на башкирском, татарском языках</w:t>
            </w:r>
          </w:p>
          <w:p w14:paraId="1812D5C3" w14:textId="77777777" w:rsidR="00EF2849" w:rsidRPr="00C17B68" w:rsidRDefault="00EF2849" w:rsidP="00C17B68">
            <w:pPr>
              <w:widowControl/>
              <w:jc w:val="both"/>
              <w:rPr>
                <w:sz w:val="22"/>
                <w:szCs w:val="22"/>
              </w:rPr>
            </w:pPr>
          </w:p>
        </w:tc>
        <w:tc>
          <w:tcPr>
            <w:tcW w:w="2127" w:type="dxa"/>
            <w:vAlign w:val="center"/>
          </w:tcPr>
          <w:p w14:paraId="259F62D2" w14:textId="77777777" w:rsidR="00EF2849" w:rsidRPr="00C17B68" w:rsidRDefault="00EF2849" w:rsidP="00C17B68">
            <w:pPr>
              <w:widowControl/>
              <w:jc w:val="center"/>
              <w:rPr>
                <w:spacing w:val="-4"/>
                <w:sz w:val="22"/>
                <w:szCs w:val="22"/>
              </w:rPr>
            </w:pPr>
            <w:r w:rsidRPr="00C17B68">
              <w:rPr>
                <w:spacing w:val="-4"/>
                <w:sz w:val="22"/>
                <w:szCs w:val="22"/>
              </w:rPr>
              <w:t>не позднее</w:t>
            </w:r>
          </w:p>
          <w:p w14:paraId="6E9EE8FB" w14:textId="77777777" w:rsidR="00EF2849" w:rsidRPr="00C17B68" w:rsidRDefault="00EF2849" w:rsidP="00C17B68">
            <w:pPr>
              <w:widowControl/>
              <w:jc w:val="center"/>
              <w:rPr>
                <w:spacing w:val="-4"/>
                <w:sz w:val="22"/>
                <w:szCs w:val="22"/>
              </w:rPr>
            </w:pPr>
            <w:r w:rsidRPr="00C17B68">
              <w:rPr>
                <w:spacing w:val="-4"/>
                <w:sz w:val="22"/>
                <w:szCs w:val="22"/>
              </w:rPr>
              <w:t>29 августа</w:t>
            </w:r>
          </w:p>
          <w:p w14:paraId="615CC517" w14:textId="77777777" w:rsidR="00EF2849" w:rsidRPr="00C17B68" w:rsidRDefault="00EF2849" w:rsidP="00C17B68">
            <w:pPr>
              <w:widowControl/>
              <w:jc w:val="center"/>
              <w:rPr>
                <w:spacing w:val="-4"/>
                <w:sz w:val="22"/>
                <w:szCs w:val="22"/>
              </w:rPr>
            </w:pPr>
            <w:r w:rsidRPr="00C17B68">
              <w:rPr>
                <w:spacing w:val="-4"/>
                <w:sz w:val="22"/>
                <w:szCs w:val="22"/>
              </w:rPr>
              <w:t>2021 года</w:t>
            </w:r>
          </w:p>
        </w:tc>
        <w:tc>
          <w:tcPr>
            <w:tcW w:w="2438" w:type="dxa"/>
            <w:gridSpan w:val="2"/>
            <w:vAlign w:val="center"/>
          </w:tcPr>
          <w:p w14:paraId="7A8BD17B" w14:textId="785E9785" w:rsidR="00EF2849" w:rsidRPr="00C17B68" w:rsidRDefault="00990508" w:rsidP="00C17B68">
            <w:pPr>
              <w:widowControl/>
              <w:ind w:left="-113" w:right="-113"/>
              <w:jc w:val="center"/>
              <w:rPr>
                <w:spacing w:val="-4"/>
                <w:sz w:val="22"/>
                <w:szCs w:val="22"/>
              </w:rPr>
            </w:pPr>
            <w:r w:rsidRPr="00C17B68">
              <w:rPr>
                <w:sz w:val="22"/>
                <w:szCs w:val="22"/>
              </w:rPr>
              <w:t>ИКГО г. Уфа РБ</w:t>
            </w:r>
            <w:r w:rsidR="00EF2849" w:rsidRPr="00C17B68">
              <w:rPr>
                <w:spacing w:val="-4"/>
                <w:sz w:val="22"/>
                <w:szCs w:val="22"/>
              </w:rPr>
              <w:t xml:space="preserve"> </w:t>
            </w:r>
          </w:p>
        </w:tc>
      </w:tr>
      <w:tr w:rsidR="00EF2849" w:rsidRPr="00C17B68" w14:paraId="5D5430F9" w14:textId="77777777" w:rsidTr="00E15B8A">
        <w:trPr>
          <w:trHeight w:val="1598"/>
        </w:trPr>
        <w:tc>
          <w:tcPr>
            <w:tcW w:w="540" w:type="dxa"/>
            <w:vAlign w:val="center"/>
          </w:tcPr>
          <w:p w14:paraId="00C55C6C" w14:textId="77777777" w:rsidR="00EF2849" w:rsidRPr="00C17B68" w:rsidRDefault="00EF2849" w:rsidP="00C17B68">
            <w:pPr>
              <w:widowControl/>
              <w:jc w:val="center"/>
              <w:rPr>
                <w:sz w:val="22"/>
                <w:szCs w:val="22"/>
              </w:rPr>
            </w:pPr>
            <w:r w:rsidRPr="00C17B68">
              <w:rPr>
                <w:sz w:val="22"/>
                <w:szCs w:val="22"/>
              </w:rPr>
              <w:lastRenderedPageBreak/>
              <w:t>66.</w:t>
            </w:r>
          </w:p>
        </w:tc>
        <w:tc>
          <w:tcPr>
            <w:tcW w:w="4923" w:type="dxa"/>
            <w:gridSpan w:val="2"/>
            <w:vAlign w:val="center"/>
          </w:tcPr>
          <w:p w14:paraId="2E77498B" w14:textId="77777777" w:rsidR="00EF2849" w:rsidRPr="00C17B68" w:rsidRDefault="00EF2849" w:rsidP="00C17B68">
            <w:pPr>
              <w:widowControl/>
              <w:jc w:val="both"/>
              <w:rPr>
                <w:sz w:val="22"/>
                <w:szCs w:val="22"/>
              </w:rPr>
            </w:pPr>
            <w:r w:rsidRPr="00C17B68">
              <w:rPr>
                <w:sz w:val="22"/>
                <w:szCs w:val="22"/>
              </w:rPr>
              <w:t>Изготовление избирательных бюллетеней</w:t>
            </w:r>
          </w:p>
        </w:tc>
        <w:tc>
          <w:tcPr>
            <w:tcW w:w="2127" w:type="dxa"/>
            <w:vAlign w:val="center"/>
          </w:tcPr>
          <w:p w14:paraId="314D16B7" w14:textId="77777777" w:rsidR="00EF2849" w:rsidRPr="00C17B68" w:rsidRDefault="00EF2849" w:rsidP="00C17B68">
            <w:pPr>
              <w:widowControl/>
              <w:jc w:val="center"/>
              <w:rPr>
                <w:spacing w:val="-4"/>
                <w:sz w:val="22"/>
                <w:szCs w:val="22"/>
              </w:rPr>
            </w:pPr>
            <w:r w:rsidRPr="00C17B68">
              <w:rPr>
                <w:spacing w:val="-4"/>
                <w:sz w:val="22"/>
                <w:szCs w:val="22"/>
              </w:rPr>
              <w:t>не позднее</w:t>
            </w:r>
          </w:p>
          <w:p w14:paraId="756D38D1" w14:textId="77777777" w:rsidR="00EF2849" w:rsidRPr="00C17B68" w:rsidRDefault="00EF2849" w:rsidP="00C17B68">
            <w:pPr>
              <w:widowControl/>
              <w:jc w:val="center"/>
              <w:rPr>
                <w:spacing w:val="-4"/>
                <w:sz w:val="22"/>
                <w:szCs w:val="22"/>
              </w:rPr>
            </w:pPr>
            <w:r w:rsidRPr="00C17B68">
              <w:rPr>
                <w:spacing w:val="-4"/>
                <w:sz w:val="22"/>
                <w:szCs w:val="22"/>
              </w:rPr>
              <w:t>5 сентября</w:t>
            </w:r>
          </w:p>
          <w:p w14:paraId="7A29934F" w14:textId="77777777" w:rsidR="00EF2849" w:rsidRPr="00C17B68" w:rsidRDefault="00EF2849" w:rsidP="00C17B68">
            <w:pPr>
              <w:widowControl/>
              <w:jc w:val="center"/>
              <w:rPr>
                <w:spacing w:val="-4"/>
                <w:sz w:val="22"/>
                <w:szCs w:val="22"/>
              </w:rPr>
            </w:pPr>
            <w:r w:rsidRPr="00C17B68">
              <w:rPr>
                <w:spacing w:val="-4"/>
                <w:sz w:val="22"/>
                <w:szCs w:val="22"/>
              </w:rPr>
              <w:t>2021 года</w:t>
            </w:r>
          </w:p>
        </w:tc>
        <w:tc>
          <w:tcPr>
            <w:tcW w:w="2438" w:type="dxa"/>
            <w:gridSpan w:val="2"/>
            <w:vAlign w:val="center"/>
          </w:tcPr>
          <w:p w14:paraId="6C07D9F5" w14:textId="11F60534" w:rsidR="00EF2849" w:rsidRPr="00C17B68" w:rsidRDefault="00990508" w:rsidP="00C17B68">
            <w:pPr>
              <w:widowControl/>
              <w:ind w:left="-113" w:right="-113"/>
              <w:jc w:val="center"/>
              <w:rPr>
                <w:spacing w:val="-4"/>
                <w:sz w:val="22"/>
                <w:szCs w:val="22"/>
              </w:rPr>
            </w:pPr>
            <w:r w:rsidRPr="00C17B68">
              <w:rPr>
                <w:sz w:val="22"/>
                <w:szCs w:val="22"/>
              </w:rPr>
              <w:t>ИКГО г. Уфа РБ</w:t>
            </w:r>
            <w:r w:rsidR="00EF2849" w:rsidRPr="00C17B68">
              <w:rPr>
                <w:spacing w:val="-4"/>
                <w:sz w:val="22"/>
                <w:szCs w:val="22"/>
              </w:rPr>
              <w:t xml:space="preserve">, полиграфическая организация </w:t>
            </w:r>
          </w:p>
          <w:p w14:paraId="04416F37" w14:textId="77777777" w:rsidR="00EF2849" w:rsidRPr="00C17B68" w:rsidRDefault="00EF2849" w:rsidP="00C17B68">
            <w:pPr>
              <w:widowControl/>
              <w:ind w:left="-113" w:right="-113"/>
              <w:jc w:val="center"/>
              <w:rPr>
                <w:spacing w:val="-4"/>
                <w:sz w:val="22"/>
                <w:szCs w:val="22"/>
              </w:rPr>
            </w:pPr>
            <w:r w:rsidRPr="00C17B68">
              <w:rPr>
                <w:i/>
                <w:spacing w:val="-4"/>
                <w:sz w:val="22"/>
                <w:szCs w:val="22"/>
              </w:rPr>
              <w:t xml:space="preserve"> </w:t>
            </w:r>
          </w:p>
        </w:tc>
      </w:tr>
      <w:tr w:rsidR="00EF2849" w:rsidRPr="00C17B68" w14:paraId="3312743F" w14:textId="77777777" w:rsidTr="00E15B8A">
        <w:tc>
          <w:tcPr>
            <w:tcW w:w="540" w:type="dxa"/>
            <w:tcBorders>
              <w:bottom w:val="single" w:sz="4" w:space="0" w:color="auto"/>
            </w:tcBorders>
            <w:vAlign w:val="center"/>
          </w:tcPr>
          <w:p w14:paraId="01E7AFCE" w14:textId="77777777" w:rsidR="00EF2849" w:rsidRPr="00C17B68" w:rsidRDefault="00EF2849" w:rsidP="00C17B68">
            <w:pPr>
              <w:widowControl/>
              <w:jc w:val="center"/>
              <w:rPr>
                <w:sz w:val="22"/>
                <w:szCs w:val="22"/>
              </w:rPr>
            </w:pPr>
            <w:r w:rsidRPr="00C17B68">
              <w:rPr>
                <w:sz w:val="22"/>
                <w:szCs w:val="22"/>
              </w:rPr>
              <w:t>67.</w:t>
            </w:r>
          </w:p>
        </w:tc>
        <w:tc>
          <w:tcPr>
            <w:tcW w:w="4923" w:type="dxa"/>
            <w:gridSpan w:val="2"/>
            <w:tcBorders>
              <w:bottom w:val="single" w:sz="4" w:space="0" w:color="auto"/>
            </w:tcBorders>
            <w:vAlign w:val="center"/>
          </w:tcPr>
          <w:p w14:paraId="3050222A" w14:textId="69ADAB58" w:rsidR="00EF2849" w:rsidRPr="00C17B68" w:rsidRDefault="00EF2849" w:rsidP="00C17B68">
            <w:pPr>
              <w:widowControl/>
              <w:jc w:val="both"/>
              <w:rPr>
                <w:sz w:val="22"/>
                <w:szCs w:val="22"/>
              </w:rPr>
            </w:pPr>
            <w:r w:rsidRPr="00C17B68">
              <w:rPr>
                <w:sz w:val="22"/>
                <w:szCs w:val="22"/>
              </w:rPr>
              <w:t>Принятие решения о месте и времени передачи избирательных бюллетеней членам ИКГО</w:t>
            </w:r>
          </w:p>
        </w:tc>
        <w:tc>
          <w:tcPr>
            <w:tcW w:w="2127" w:type="dxa"/>
            <w:tcBorders>
              <w:bottom w:val="single" w:sz="4" w:space="0" w:color="auto"/>
            </w:tcBorders>
            <w:vAlign w:val="center"/>
          </w:tcPr>
          <w:p w14:paraId="0D3B852C" w14:textId="77777777" w:rsidR="00EF2849" w:rsidRPr="00C17B68" w:rsidRDefault="00EF2849" w:rsidP="00C17B68">
            <w:pPr>
              <w:widowControl/>
              <w:jc w:val="center"/>
              <w:rPr>
                <w:sz w:val="22"/>
                <w:szCs w:val="22"/>
              </w:rPr>
            </w:pPr>
            <w:r w:rsidRPr="00C17B68">
              <w:rPr>
                <w:sz w:val="22"/>
                <w:szCs w:val="22"/>
              </w:rPr>
              <w:t>не позднее чем за два дня до дня получения избирательных бюллетеней от полиграфической организации</w:t>
            </w:r>
          </w:p>
          <w:p w14:paraId="3F70A048" w14:textId="77777777" w:rsidR="00EF2849" w:rsidRPr="00C17B68" w:rsidRDefault="00EF2849" w:rsidP="00C17B68">
            <w:pPr>
              <w:widowControl/>
              <w:jc w:val="center"/>
              <w:rPr>
                <w:sz w:val="22"/>
                <w:szCs w:val="22"/>
              </w:rPr>
            </w:pPr>
          </w:p>
        </w:tc>
        <w:tc>
          <w:tcPr>
            <w:tcW w:w="2438" w:type="dxa"/>
            <w:gridSpan w:val="2"/>
            <w:tcBorders>
              <w:bottom w:val="single" w:sz="4" w:space="0" w:color="auto"/>
            </w:tcBorders>
            <w:vAlign w:val="center"/>
          </w:tcPr>
          <w:p w14:paraId="4AD39BF2" w14:textId="47856463" w:rsidR="00EF2849" w:rsidRPr="00C17B68" w:rsidRDefault="00990508" w:rsidP="00C17B68">
            <w:pPr>
              <w:widowControl/>
              <w:jc w:val="center"/>
              <w:rPr>
                <w:color w:val="FF0000"/>
                <w:sz w:val="22"/>
                <w:szCs w:val="22"/>
              </w:rPr>
            </w:pPr>
            <w:r w:rsidRPr="00C17B68">
              <w:rPr>
                <w:sz w:val="22"/>
                <w:szCs w:val="22"/>
              </w:rPr>
              <w:t>ИКГО г. Уфа РБ</w:t>
            </w:r>
            <w:r w:rsidR="00EF2849" w:rsidRPr="00C17B68">
              <w:rPr>
                <w:color w:val="FF0000"/>
                <w:sz w:val="22"/>
                <w:szCs w:val="22"/>
              </w:rPr>
              <w:t xml:space="preserve"> </w:t>
            </w:r>
          </w:p>
        </w:tc>
      </w:tr>
      <w:tr w:rsidR="008B31D7" w:rsidRPr="00C17B68" w14:paraId="620C3386" w14:textId="77777777" w:rsidTr="00E15B8A">
        <w:tc>
          <w:tcPr>
            <w:tcW w:w="540" w:type="dxa"/>
            <w:tcBorders>
              <w:bottom w:val="single" w:sz="4" w:space="0" w:color="auto"/>
            </w:tcBorders>
            <w:vAlign w:val="center"/>
          </w:tcPr>
          <w:p w14:paraId="53DE10B6" w14:textId="5530B754" w:rsidR="008B31D7" w:rsidRPr="00C17B68" w:rsidRDefault="008B31D7" w:rsidP="00C17B68">
            <w:pPr>
              <w:widowControl/>
              <w:jc w:val="center"/>
              <w:rPr>
                <w:color w:val="FF0000"/>
                <w:sz w:val="22"/>
                <w:szCs w:val="22"/>
              </w:rPr>
            </w:pPr>
            <w:r w:rsidRPr="00C17B68">
              <w:rPr>
                <w:sz w:val="22"/>
                <w:szCs w:val="22"/>
              </w:rPr>
              <w:t>68.</w:t>
            </w:r>
          </w:p>
        </w:tc>
        <w:tc>
          <w:tcPr>
            <w:tcW w:w="4923" w:type="dxa"/>
            <w:gridSpan w:val="2"/>
            <w:tcBorders>
              <w:bottom w:val="single" w:sz="4" w:space="0" w:color="auto"/>
            </w:tcBorders>
            <w:vAlign w:val="center"/>
          </w:tcPr>
          <w:p w14:paraId="09340312" w14:textId="34E1CEAC" w:rsidR="008B31D7" w:rsidRPr="001A6EED" w:rsidRDefault="008B31D7" w:rsidP="00C17B68">
            <w:pPr>
              <w:widowControl/>
              <w:jc w:val="both"/>
              <w:rPr>
                <w:sz w:val="22"/>
                <w:szCs w:val="22"/>
              </w:rPr>
            </w:pPr>
            <w:r w:rsidRPr="001A6EED">
              <w:rPr>
                <w:sz w:val="22"/>
                <w:szCs w:val="22"/>
              </w:rPr>
              <w:t xml:space="preserve">Принятие решения о месте и времени передачи избирательных бюллетеней членам территориальной избирательной комиссии </w:t>
            </w:r>
          </w:p>
        </w:tc>
        <w:tc>
          <w:tcPr>
            <w:tcW w:w="2127" w:type="dxa"/>
            <w:tcBorders>
              <w:bottom w:val="single" w:sz="4" w:space="0" w:color="auto"/>
            </w:tcBorders>
            <w:vAlign w:val="center"/>
          </w:tcPr>
          <w:p w14:paraId="4D4C8551" w14:textId="4588E8F9" w:rsidR="00C17B68" w:rsidRPr="001A6EED" w:rsidRDefault="00C17B68" w:rsidP="00C17B68">
            <w:pPr>
              <w:widowControl/>
              <w:jc w:val="center"/>
              <w:rPr>
                <w:sz w:val="22"/>
                <w:szCs w:val="22"/>
              </w:rPr>
            </w:pPr>
            <w:r w:rsidRPr="001A6EED">
              <w:rPr>
                <w:sz w:val="22"/>
                <w:szCs w:val="22"/>
              </w:rPr>
              <w:t>не позднее срока, отведенного дня передачи бюллетеней УИК</w:t>
            </w:r>
          </w:p>
          <w:p w14:paraId="2B6671B4" w14:textId="6949253B" w:rsidR="008B31D7" w:rsidRPr="001A6EED" w:rsidRDefault="008B31D7" w:rsidP="00C17B68">
            <w:pPr>
              <w:widowControl/>
              <w:jc w:val="center"/>
              <w:rPr>
                <w:sz w:val="22"/>
                <w:szCs w:val="22"/>
              </w:rPr>
            </w:pPr>
          </w:p>
        </w:tc>
        <w:tc>
          <w:tcPr>
            <w:tcW w:w="2438" w:type="dxa"/>
            <w:gridSpan w:val="2"/>
            <w:tcBorders>
              <w:bottom w:val="single" w:sz="4" w:space="0" w:color="auto"/>
            </w:tcBorders>
            <w:vAlign w:val="center"/>
          </w:tcPr>
          <w:p w14:paraId="1424C7A8" w14:textId="5925DE67" w:rsidR="008B31D7" w:rsidRPr="001A6EED" w:rsidRDefault="008B31D7" w:rsidP="00C17B68">
            <w:pPr>
              <w:widowControl/>
              <w:jc w:val="center"/>
              <w:rPr>
                <w:sz w:val="22"/>
                <w:szCs w:val="22"/>
              </w:rPr>
            </w:pPr>
            <w:r w:rsidRPr="001A6EED">
              <w:rPr>
                <w:sz w:val="22"/>
                <w:szCs w:val="22"/>
              </w:rPr>
              <w:t>ИКГО г. Уфа РБ</w:t>
            </w:r>
          </w:p>
        </w:tc>
      </w:tr>
      <w:tr w:rsidR="008B31D7" w:rsidRPr="00C17B68" w14:paraId="4B3EDB3E" w14:textId="77777777" w:rsidTr="00E15B8A">
        <w:tc>
          <w:tcPr>
            <w:tcW w:w="540" w:type="dxa"/>
            <w:tcBorders>
              <w:bottom w:val="nil"/>
              <w:right w:val="single" w:sz="4" w:space="0" w:color="auto"/>
            </w:tcBorders>
            <w:vAlign w:val="center"/>
          </w:tcPr>
          <w:p w14:paraId="66026CDA" w14:textId="0BA3535D" w:rsidR="008B31D7" w:rsidRPr="00C17B68" w:rsidRDefault="008B31D7" w:rsidP="00C17B68">
            <w:pPr>
              <w:widowControl/>
              <w:jc w:val="center"/>
              <w:rPr>
                <w:sz w:val="22"/>
                <w:szCs w:val="22"/>
              </w:rPr>
            </w:pPr>
            <w:r w:rsidRPr="00C17B68">
              <w:rPr>
                <w:sz w:val="22"/>
                <w:szCs w:val="22"/>
              </w:rPr>
              <w:t>69.</w:t>
            </w:r>
          </w:p>
        </w:tc>
        <w:tc>
          <w:tcPr>
            <w:tcW w:w="4923" w:type="dxa"/>
            <w:gridSpan w:val="2"/>
            <w:tcBorders>
              <w:left w:val="single" w:sz="4" w:space="0" w:color="auto"/>
              <w:bottom w:val="nil"/>
              <w:right w:val="single" w:sz="4" w:space="0" w:color="auto"/>
            </w:tcBorders>
          </w:tcPr>
          <w:p w14:paraId="0616CA7B" w14:textId="45E27691" w:rsidR="008B31D7" w:rsidRPr="00C17B68" w:rsidRDefault="008B31D7" w:rsidP="00C17B68">
            <w:pPr>
              <w:widowControl/>
              <w:jc w:val="both"/>
              <w:rPr>
                <w:sz w:val="22"/>
                <w:szCs w:val="22"/>
              </w:rPr>
            </w:pPr>
            <w:r w:rsidRPr="00C17B68">
              <w:rPr>
                <w:sz w:val="22"/>
                <w:szCs w:val="22"/>
              </w:rPr>
              <w:t>Передача избирательных бюллетеней в участковые избирательные комиссии</w:t>
            </w:r>
          </w:p>
          <w:p w14:paraId="336277A6" w14:textId="77777777" w:rsidR="008B31D7" w:rsidRPr="00C17B68" w:rsidRDefault="008B31D7" w:rsidP="00C17B68">
            <w:pPr>
              <w:widowControl/>
              <w:jc w:val="both"/>
              <w:rPr>
                <w:sz w:val="22"/>
                <w:szCs w:val="22"/>
              </w:rPr>
            </w:pPr>
          </w:p>
          <w:p w14:paraId="6394E029" w14:textId="77777777" w:rsidR="008B31D7" w:rsidRPr="00C17B68" w:rsidRDefault="008B31D7" w:rsidP="00C17B68">
            <w:pPr>
              <w:widowControl/>
              <w:jc w:val="both"/>
              <w:rPr>
                <w:sz w:val="22"/>
                <w:szCs w:val="22"/>
              </w:rPr>
            </w:pPr>
            <w:r w:rsidRPr="00C17B68">
              <w:rPr>
                <w:sz w:val="22"/>
                <w:szCs w:val="22"/>
              </w:rPr>
              <w:t>для голосования в дни голосования</w:t>
            </w:r>
          </w:p>
        </w:tc>
        <w:tc>
          <w:tcPr>
            <w:tcW w:w="2127" w:type="dxa"/>
            <w:tcBorders>
              <w:left w:val="single" w:sz="4" w:space="0" w:color="auto"/>
              <w:bottom w:val="nil"/>
              <w:right w:val="single" w:sz="4" w:space="0" w:color="auto"/>
            </w:tcBorders>
            <w:vAlign w:val="center"/>
          </w:tcPr>
          <w:p w14:paraId="61688253" w14:textId="77777777" w:rsidR="008B31D7" w:rsidRPr="00C17B68" w:rsidRDefault="008B31D7" w:rsidP="00C17B68">
            <w:pPr>
              <w:widowControl/>
              <w:rPr>
                <w:spacing w:val="-4"/>
                <w:sz w:val="22"/>
                <w:szCs w:val="22"/>
              </w:rPr>
            </w:pPr>
          </w:p>
          <w:p w14:paraId="015C868B" w14:textId="77777777" w:rsidR="008B31D7" w:rsidRPr="00C17B68" w:rsidRDefault="008B31D7" w:rsidP="00C17B68">
            <w:pPr>
              <w:widowControl/>
              <w:jc w:val="center"/>
              <w:rPr>
                <w:spacing w:val="-4"/>
                <w:sz w:val="22"/>
                <w:szCs w:val="22"/>
              </w:rPr>
            </w:pPr>
            <w:r w:rsidRPr="00C17B68">
              <w:rPr>
                <w:spacing w:val="-4"/>
                <w:sz w:val="22"/>
                <w:szCs w:val="22"/>
              </w:rPr>
              <w:t>не позднее</w:t>
            </w:r>
          </w:p>
          <w:p w14:paraId="55A2348C" w14:textId="77777777" w:rsidR="008B31D7" w:rsidRPr="00C17B68" w:rsidRDefault="008B31D7" w:rsidP="00C17B68">
            <w:pPr>
              <w:widowControl/>
              <w:jc w:val="center"/>
              <w:rPr>
                <w:spacing w:val="-4"/>
                <w:sz w:val="22"/>
                <w:szCs w:val="22"/>
              </w:rPr>
            </w:pPr>
            <w:r w:rsidRPr="00C17B68">
              <w:rPr>
                <w:spacing w:val="-4"/>
                <w:sz w:val="22"/>
                <w:szCs w:val="22"/>
              </w:rPr>
              <w:t xml:space="preserve">15 сентября  </w:t>
            </w:r>
          </w:p>
          <w:p w14:paraId="4AC6C596" w14:textId="77777777" w:rsidR="008B31D7" w:rsidRPr="00C17B68" w:rsidRDefault="008B31D7" w:rsidP="00C17B68">
            <w:pPr>
              <w:widowControl/>
              <w:jc w:val="center"/>
              <w:rPr>
                <w:sz w:val="22"/>
                <w:szCs w:val="22"/>
              </w:rPr>
            </w:pPr>
            <w:r w:rsidRPr="00C17B68">
              <w:rPr>
                <w:spacing w:val="-4"/>
                <w:sz w:val="22"/>
                <w:szCs w:val="22"/>
              </w:rPr>
              <w:t>2021 года</w:t>
            </w:r>
          </w:p>
        </w:tc>
        <w:tc>
          <w:tcPr>
            <w:tcW w:w="2438" w:type="dxa"/>
            <w:gridSpan w:val="2"/>
            <w:tcBorders>
              <w:left w:val="single" w:sz="4" w:space="0" w:color="auto"/>
              <w:bottom w:val="nil"/>
            </w:tcBorders>
            <w:vAlign w:val="center"/>
          </w:tcPr>
          <w:p w14:paraId="4696F1EB" w14:textId="77777777" w:rsidR="008B31D7" w:rsidRPr="00C17B68" w:rsidRDefault="008B31D7" w:rsidP="00C17B68">
            <w:pPr>
              <w:widowControl/>
              <w:jc w:val="center"/>
              <w:rPr>
                <w:spacing w:val="-4"/>
                <w:sz w:val="22"/>
                <w:szCs w:val="22"/>
              </w:rPr>
            </w:pPr>
            <w:r w:rsidRPr="00C17B68">
              <w:rPr>
                <w:spacing w:val="-4"/>
                <w:sz w:val="22"/>
                <w:szCs w:val="22"/>
              </w:rPr>
              <w:t>территориальная избирательная комиссия</w:t>
            </w:r>
          </w:p>
          <w:p w14:paraId="27CBA9D3" w14:textId="77777777" w:rsidR="008B31D7" w:rsidRPr="00C17B68" w:rsidRDefault="008B31D7" w:rsidP="00C17B68">
            <w:pPr>
              <w:widowControl/>
              <w:jc w:val="center"/>
              <w:rPr>
                <w:sz w:val="22"/>
                <w:szCs w:val="22"/>
              </w:rPr>
            </w:pPr>
            <w:r w:rsidRPr="00C17B68">
              <w:rPr>
                <w:color w:val="FF0000"/>
                <w:sz w:val="22"/>
                <w:szCs w:val="22"/>
              </w:rPr>
              <w:t xml:space="preserve"> </w:t>
            </w:r>
          </w:p>
        </w:tc>
      </w:tr>
      <w:tr w:rsidR="008B31D7" w:rsidRPr="00C17B68" w14:paraId="476FDCFB" w14:textId="77777777" w:rsidTr="00E15B8A">
        <w:tc>
          <w:tcPr>
            <w:tcW w:w="540" w:type="dxa"/>
            <w:vAlign w:val="center"/>
          </w:tcPr>
          <w:p w14:paraId="456DC053" w14:textId="4EFB6ED4" w:rsidR="008B31D7" w:rsidRPr="00C17B68" w:rsidRDefault="008B31D7" w:rsidP="00C17B68">
            <w:pPr>
              <w:widowControl/>
              <w:jc w:val="center"/>
              <w:rPr>
                <w:sz w:val="22"/>
                <w:szCs w:val="22"/>
              </w:rPr>
            </w:pPr>
            <w:r w:rsidRPr="00C17B68">
              <w:rPr>
                <w:sz w:val="22"/>
                <w:szCs w:val="22"/>
              </w:rPr>
              <w:t>70.</w:t>
            </w:r>
          </w:p>
        </w:tc>
        <w:tc>
          <w:tcPr>
            <w:tcW w:w="4923" w:type="dxa"/>
            <w:gridSpan w:val="2"/>
            <w:vAlign w:val="center"/>
          </w:tcPr>
          <w:p w14:paraId="1E781216" w14:textId="77777777" w:rsidR="008B31D7" w:rsidRPr="00C17B68" w:rsidRDefault="008B31D7" w:rsidP="00C17B68">
            <w:pPr>
              <w:widowControl/>
              <w:jc w:val="both"/>
              <w:rPr>
                <w:sz w:val="22"/>
                <w:szCs w:val="22"/>
              </w:rPr>
            </w:pPr>
          </w:p>
          <w:p w14:paraId="7F5A98F9" w14:textId="77777777" w:rsidR="008B31D7" w:rsidRPr="00C17B68" w:rsidRDefault="008B31D7" w:rsidP="00C17B68">
            <w:pPr>
              <w:widowControl/>
              <w:jc w:val="both"/>
              <w:rPr>
                <w:sz w:val="22"/>
                <w:szCs w:val="22"/>
              </w:rPr>
            </w:pPr>
            <w:r w:rsidRPr="00C17B68">
              <w:rPr>
                <w:sz w:val="22"/>
                <w:szCs w:val="22"/>
              </w:rPr>
              <w:t>Оповещение избирателей о периоде, времени и месте голосования через средства массовой информации или иным способом</w:t>
            </w:r>
          </w:p>
          <w:p w14:paraId="51AB977F" w14:textId="77777777" w:rsidR="008B31D7" w:rsidRPr="00C17B68" w:rsidRDefault="008B31D7" w:rsidP="00C17B68">
            <w:pPr>
              <w:widowControl/>
              <w:jc w:val="both"/>
              <w:rPr>
                <w:sz w:val="22"/>
                <w:szCs w:val="22"/>
              </w:rPr>
            </w:pPr>
          </w:p>
        </w:tc>
        <w:tc>
          <w:tcPr>
            <w:tcW w:w="2127" w:type="dxa"/>
            <w:vAlign w:val="center"/>
          </w:tcPr>
          <w:p w14:paraId="3EDFB389" w14:textId="77777777" w:rsidR="008B31D7" w:rsidRPr="00C17B68" w:rsidRDefault="008B31D7" w:rsidP="00C17B68">
            <w:pPr>
              <w:widowControl/>
              <w:jc w:val="center"/>
              <w:rPr>
                <w:sz w:val="22"/>
                <w:szCs w:val="22"/>
              </w:rPr>
            </w:pPr>
            <w:r w:rsidRPr="00C17B68">
              <w:rPr>
                <w:sz w:val="22"/>
                <w:szCs w:val="22"/>
              </w:rPr>
              <w:t>не позднее</w:t>
            </w:r>
          </w:p>
          <w:p w14:paraId="26F764CA" w14:textId="77777777" w:rsidR="008B31D7" w:rsidRPr="00C17B68" w:rsidRDefault="008B31D7" w:rsidP="00C17B68">
            <w:pPr>
              <w:widowControl/>
              <w:jc w:val="center"/>
              <w:rPr>
                <w:sz w:val="22"/>
                <w:szCs w:val="22"/>
              </w:rPr>
            </w:pPr>
            <w:r w:rsidRPr="00C17B68">
              <w:rPr>
                <w:sz w:val="22"/>
                <w:szCs w:val="22"/>
              </w:rPr>
              <w:t>8 сентября</w:t>
            </w:r>
          </w:p>
          <w:p w14:paraId="7BE260F0" w14:textId="77777777" w:rsidR="008B31D7" w:rsidRPr="00C17B68" w:rsidRDefault="008B31D7" w:rsidP="00C17B68">
            <w:pPr>
              <w:widowControl/>
              <w:jc w:val="center"/>
              <w:rPr>
                <w:sz w:val="22"/>
                <w:szCs w:val="22"/>
              </w:rPr>
            </w:pPr>
            <w:r w:rsidRPr="00C17B68">
              <w:rPr>
                <w:sz w:val="22"/>
                <w:szCs w:val="22"/>
              </w:rPr>
              <w:t xml:space="preserve">2021 года  </w:t>
            </w:r>
          </w:p>
        </w:tc>
        <w:tc>
          <w:tcPr>
            <w:tcW w:w="2438" w:type="dxa"/>
            <w:gridSpan w:val="2"/>
            <w:vAlign w:val="center"/>
          </w:tcPr>
          <w:p w14:paraId="36ADC2EF" w14:textId="2661E74C" w:rsidR="008B31D7" w:rsidRPr="00C17B68" w:rsidRDefault="008B31D7" w:rsidP="00C17B68">
            <w:pPr>
              <w:widowControl/>
              <w:jc w:val="center"/>
              <w:rPr>
                <w:sz w:val="22"/>
                <w:szCs w:val="22"/>
              </w:rPr>
            </w:pPr>
            <w:r w:rsidRPr="00C17B68">
              <w:rPr>
                <w:sz w:val="22"/>
                <w:szCs w:val="22"/>
              </w:rPr>
              <w:t>ИКГО г. Уфа РБ, территориальная, участковые избирательные комиссии</w:t>
            </w:r>
          </w:p>
          <w:p w14:paraId="431C2C75" w14:textId="77777777" w:rsidR="008B31D7" w:rsidRPr="00C17B68" w:rsidRDefault="008B31D7" w:rsidP="00C17B68">
            <w:pPr>
              <w:widowControl/>
              <w:jc w:val="center"/>
              <w:rPr>
                <w:sz w:val="22"/>
                <w:szCs w:val="22"/>
              </w:rPr>
            </w:pPr>
            <w:r w:rsidRPr="00C17B68">
              <w:rPr>
                <w:sz w:val="22"/>
                <w:szCs w:val="22"/>
              </w:rPr>
              <w:t xml:space="preserve"> </w:t>
            </w:r>
          </w:p>
          <w:p w14:paraId="2AE251FB" w14:textId="77777777" w:rsidR="008B31D7" w:rsidRPr="00C17B68" w:rsidRDefault="008B31D7" w:rsidP="00C17B68">
            <w:pPr>
              <w:widowControl/>
              <w:jc w:val="center"/>
              <w:rPr>
                <w:sz w:val="22"/>
                <w:szCs w:val="22"/>
              </w:rPr>
            </w:pPr>
          </w:p>
        </w:tc>
      </w:tr>
      <w:tr w:rsidR="008B31D7" w:rsidRPr="00C17B68" w14:paraId="51C7DB33" w14:textId="77777777" w:rsidTr="00E15B8A">
        <w:trPr>
          <w:trHeight w:val="1605"/>
        </w:trPr>
        <w:tc>
          <w:tcPr>
            <w:tcW w:w="540" w:type="dxa"/>
            <w:vAlign w:val="center"/>
          </w:tcPr>
          <w:p w14:paraId="297D5803" w14:textId="77777777" w:rsidR="008B31D7" w:rsidRPr="00C17B68" w:rsidRDefault="008B31D7" w:rsidP="00C17B68">
            <w:pPr>
              <w:widowControl/>
              <w:jc w:val="center"/>
              <w:rPr>
                <w:sz w:val="22"/>
                <w:szCs w:val="22"/>
              </w:rPr>
            </w:pPr>
            <w:r w:rsidRPr="00C17B68">
              <w:rPr>
                <w:sz w:val="22"/>
                <w:szCs w:val="22"/>
              </w:rPr>
              <w:t>71.</w:t>
            </w:r>
          </w:p>
        </w:tc>
        <w:tc>
          <w:tcPr>
            <w:tcW w:w="4923" w:type="dxa"/>
            <w:gridSpan w:val="2"/>
            <w:vAlign w:val="center"/>
          </w:tcPr>
          <w:p w14:paraId="48A621DD" w14:textId="77777777" w:rsidR="008B31D7" w:rsidRPr="00C17B68" w:rsidRDefault="008B31D7" w:rsidP="00C17B68">
            <w:pPr>
              <w:widowControl/>
              <w:jc w:val="both"/>
              <w:rPr>
                <w:sz w:val="22"/>
                <w:szCs w:val="22"/>
              </w:rPr>
            </w:pPr>
            <w:r w:rsidRPr="00C17B68">
              <w:rPr>
                <w:sz w:val="22"/>
                <w:szCs w:val="22"/>
              </w:rPr>
              <w:t>Организация голосования</w:t>
            </w:r>
          </w:p>
        </w:tc>
        <w:tc>
          <w:tcPr>
            <w:tcW w:w="2127" w:type="dxa"/>
            <w:vAlign w:val="center"/>
          </w:tcPr>
          <w:p w14:paraId="286DECA9" w14:textId="77777777" w:rsidR="008B31D7" w:rsidRPr="00C17B68" w:rsidRDefault="008B31D7" w:rsidP="00C17B68">
            <w:pPr>
              <w:widowControl/>
              <w:jc w:val="center"/>
              <w:rPr>
                <w:spacing w:val="-4"/>
                <w:sz w:val="22"/>
                <w:szCs w:val="22"/>
              </w:rPr>
            </w:pPr>
            <w:r w:rsidRPr="00C17B68">
              <w:rPr>
                <w:spacing w:val="-4"/>
                <w:sz w:val="22"/>
                <w:szCs w:val="22"/>
              </w:rPr>
              <w:t>с 8.00 до 20.00 по местному времени</w:t>
            </w:r>
          </w:p>
          <w:p w14:paraId="1C1CCCEA" w14:textId="77777777" w:rsidR="008B31D7" w:rsidRPr="00C17B68" w:rsidRDefault="008B31D7" w:rsidP="00C17B68">
            <w:pPr>
              <w:widowControl/>
              <w:jc w:val="center"/>
              <w:rPr>
                <w:spacing w:val="-4"/>
                <w:sz w:val="22"/>
                <w:szCs w:val="22"/>
              </w:rPr>
            </w:pPr>
            <w:r w:rsidRPr="00C17B68">
              <w:rPr>
                <w:spacing w:val="-4"/>
                <w:sz w:val="22"/>
                <w:szCs w:val="22"/>
              </w:rPr>
              <w:t xml:space="preserve">17, 18, 19 сентября </w:t>
            </w:r>
          </w:p>
          <w:p w14:paraId="17EDE55B" w14:textId="77777777" w:rsidR="008B31D7" w:rsidRPr="00C17B68" w:rsidRDefault="008B31D7" w:rsidP="00C17B68">
            <w:pPr>
              <w:widowControl/>
              <w:jc w:val="center"/>
              <w:rPr>
                <w:spacing w:val="-4"/>
                <w:sz w:val="22"/>
                <w:szCs w:val="22"/>
              </w:rPr>
            </w:pPr>
            <w:r w:rsidRPr="00C17B68">
              <w:rPr>
                <w:spacing w:val="-4"/>
                <w:sz w:val="22"/>
                <w:szCs w:val="22"/>
              </w:rPr>
              <w:t>2021 года</w:t>
            </w:r>
          </w:p>
        </w:tc>
        <w:tc>
          <w:tcPr>
            <w:tcW w:w="2438" w:type="dxa"/>
            <w:gridSpan w:val="2"/>
            <w:vAlign w:val="center"/>
          </w:tcPr>
          <w:p w14:paraId="1C849E51" w14:textId="77777777" w:rsidR="008B31D7" w:rsidRPr="00C17B68" w:rsidRDefault="008B31D7" w:rsidP="00C17B68">
            <w:pPr>
              <w:widowControl/>
              <w:jc w:val="center"/>
              <w:rPr>
                <w:spacing w:val="-4"/>
                <w:sz w:val="22"/>
                <w:szCs w:val="22"/>
              </w:rPr>
            </w:pPr>
            <w:r w:rsidRPr="00C17B68">
              <w:rPr>
                <w:spacing w:val="-4"/>
                <w:sz w:val="22"/>
                <w:szCs w:val="22"/>
              </w:rPr>
              <w:t>участковые избирательные комиссии</w:t>
            </w:r>
          </w:p>
          <w:p w14:paraId="26BA3D21" w14:textId="77777777" w:rsidR="008B31D7" w:rsidRPr="00C17B68" w:rsidRDefault="008B31D7" w:rsidP="00C17B68">
            <w:pPr>
              <w:widowControl/>
              <w:jc w:val="center"/>
              <w:rPr>
                <w:spacing w:val="-4"/>
                <w:sz w:val="22"/>
                <w:szCs w:val="22"/>
              </w:rPr>
            </w:pPr>
            <w:r w:rsidRPr="00C17B68">
              <w:rPr>
                <w:color w:val="FF0000"/>
                <w:spacing w:val="-4"/>
                <w:sz w:val="22"/>
                <w:szCs w:val="22"/>
              </w:rPr>
              <w:t xml:space="preserve"> </w:t>
            </w:r>
          </w:p>
        </w:tc>
      </w:tr>
      <w:tr w:rsidR="008B31D7" w:rsidRPr="00C17B68" w14:paraId="27AED4B9" w14:textId="77777777" w:rsidTr="00E15B8A">
        <w:trPr>
          <w:trHeight w:val="642"/>
        </w:trPr>
        <w:tc>
          <w:tcPr>
            <w:tcW w:w="10028" w:type="dxa"/>
            <w:gridSpan w:val="6"/>
            <w:vAlign w:val="center"/>
          </w:tcPr>
          <w:p w14:paraId="7B3126EA" w14:textId="77777777" w:rsidR="008B31D7" w:rsidRPr="00C17B68" w:rsidRDefault="008B31D7" w:rsidP="00C17B68">
            <w:pPr>
              <w:widowControl/>
              <w:jc w:val="center"/>
              <w:rPr>
                <w:b/>
                <w:sz w:val="22"/>
                <w:szCs w:val="22"/>
              </w:rPr>
            </w:pPr>
            <w:r w:rsidRPr="00C17B68">
              <w:rPr>
                <w:b/>
                <w:sz w:val="22"/>
                <w:szCs w:val="22"/>
              </w:rPr>
              <w:t>УСТАНОВЛЕНИЕ ИТОГОВ ГОЛОСОВАНИЯ И РЕЗУЛЬТАТОВ ВЫБОРОВ</w:t>
            </w:r>
          </w:p>
        </w:tc>
      </w:tr>
      <w:tr w:rsidR="008B31D7" w:rsidRPr="00C17B68" w14:paraId="4EEE047E" w14:textId="77777777" w:rsidTr="00E15B8A">
        <w:tc>
          <w:tcPr>
            <w:tcW w:w="540" w:type="dxa"/>
            <w:vAlign w:val="center"/>
          </w:tcPr>
          <w:p w14:paraId="79237E77" w14:textId="77777777" w:rsidR="008B31D7" w:rsidRPr="00C17B68" w:rsidRDefault="008B31D7" w:rsidP="00C17B68">
            <w:pPr>
              <w:widowControl/>
              <w:jc w:val="center"/>
              <w:rPr>
                <w:sz w:val="22"/>
                <w:szCs w:val="22"/>
              </w:rPr>
            </w:pPr>
            <w:r w:rsidRPr="00C17B68">
              <w:rPr>
                <w:sz w:val="22"/>
                <w:szCs w:val="22"/>
              </w:rPr>
              <w:t>72.</w:t>
            </w:r>
          </w:p>
        </w:tc>
        <w:tc>
          <w:tcPr>
            <w:tcW w:w="4923" w:type="dxa"/>
            <w:gridSpan w:val="2"/>
            <w:vAlign w:val="center"/>
          </w:tcPr>
          <w:p w14:paraId="61B7A373" w14:textId="77777777" w:rsidR="008B31D7" w:rsidRPr="00C17B68" w:rsidRDefault="008B31D7" w:rsidP="00C17B68">
            <w:pPr>
              <w:widowControl/>
              <w:jc w:val="both"/>
              <w:rPr>
                <w:sz w:val="22"/>
                <w:szCs w:val="22"/>
              </w:rPr>
            </w:pPr>
            <w:r w:rsidRPr="00C17B68">
              <w:rPr>
                <w:sz w:val="22"/>
                <w:szCs w:val="22"/>
              </w:rPr>
              <w:t>Подсчёт голосов на избирательном участке, составление протокола об итогах голосования на избирательном участке</w:t>
            </w:r>
          </w:p>
        </w:tc>
        <w:tc>
          <w:tcPr>
            <w:tcW w:w="2127" w:type="dxa"/>
            <w:vAlign w:val="center"/>
          </w:tcPr>
          <w:p w14:paraId="5D06554E" w14:textId="77777777" w:rsidR="008B31D7" w:rsidRPr="00C17B68" w:rsidRDefault="008B31D7" w:rsidP="00C17B68">
            <w:pPr>
              <w:widowControl/>
              <w:jc w:val="center"/>
              <w:rPr>
                <w:spacing w:val="-4"/>
                <w:sz w:val="22"/>
                <w:szCs w:val="22"/>
              </w:rPr>
            </w:pPr>
            <w:r w:rsidRPr="00C17B68">
              <w:rPr>
                <w:spacing w:val="-4"/>
                <w:sz w:val="22"/>
                <w:szCs w:val="22"/>
              </w:rPr>
              <w:t xml:space="preserve">после окончания голосования в день голосования и до установления итогов голосования </w:t>
            </w:r>
          </w:p>
          <w:p w14:paraId="57038C11" w14:textId="77777777" w:rsidR="008B31D7" w:rsidRPr="00C17B68" w:rsidRDefault="008B31D7" w:rsidP="00C17B68">
            <w:pPr>
              <w:widowControl/>
              <w:jc w:val="center"/>
              <w:rPr>
                <w:spacing w:val="-4"/>
                <w:sz w:val="22"/>
                <w:szCs w:val="22"/>
              </w:rPr>
            </w:pPr>
            <w:r w:rsidRPr="00C17B68">
              <w:rPr>
                <w:spacing w:val="-4"/>
                <w:sz w:val="22"/>
                <w:szCs w:val="22"/>
              </w:rPr>
              <w:t>(без перерыва)</w:t>
            </w:r>
          </w:p>
        </w:tc>
        <w:tc>
          <w:tcPr>
            <w:tcW w:w="2438" w:type="dxa"/>
            <w:gridSpan w:val="2"/>
            <w:vAlign w:val="center"/>
          </w:tcPr>
          <w:p w14:paraId="3E21563F" w14:textId="77777777" w:rsidR="008B31D7" w:rsidRPr="00C17B68" w:rsidRDefault="008B31D7" w:rsidP="00C17B68">
            <w:pPr>
              <w:widowControl/>
              <w:jc w:val="center"/>
              <w:rPr>
                <w:spacing w:val="-4"/>
                <w:sz w:val="22"/>
                <w:szCs w:val="22"/>
              </w:rPr>
            </w:pPr>
            <w:r w:rsidRPr="00C17B68">
              <w:rPr>
                <w:spacing w:val="-4"/>
                <w:sz w:val="22"/>
                <w:szCs w:val="22"/>
              </w:rPr>
              <w:t>участковые избирательные комиссии</w:t>
            </w:r>
          </w:p>
          <w:p w14:paraId="1FF68236" w14:textId="77777777" w:rsidR="008B31D7" w:rsidRPr="00C17B68" w:rsidRDefault="008B31D7" w:rsidP="00C17B68">
            <w:pPr>
              <w:widowControl/>
              <w:jc w:val="center"/>
              <w:rPr>
                <w:spacing w:val="-4"/>
                <w:sz w:val="22"/>
                <w:szCs w:val="22"/>
              </w:rPr>
            </w:pPr>
            <w:r w:rsidRPr="00C17B68">
              <w:rPr>
                <w:color w:val="FF0000"/>
                <w:spacing w:val="-4"/>
                <w:sz w:val="22"/>
                <w:szCs w:val="22"/>
              </w:rPr>
              <w:t xml:space="preserve"> </w:t>
            </w:r>
          </w:p>
        </w:tc>
      </w:tr>
      <w:tr w:rsidR="008B31D7" w:rsidRPr="00C17B68" w14:paraId="3207065B" w14:textId="77777777" w:rsidTr="00E15B8A">
        <w:tc>
          <w:tcPr>
            <w:tcW w:w="540" w:type="dxa"/>
            <w:vAlign w:val="center"/>
          </w:tcPr>
          <w:p w14:paraId="1C2F3C6D" w14:textId="77777777" w:rsidR="008B31D7" w:rsidRPr="00C17B68" w:rsidRDefault="008B31D7" w:rsidP="00C17B68">
            <w:pPr>
              <w:widowControl/>
              <w:jc w:val="center"/>
              <w:rPr>
                <w:sz w:val="22"/>
                <w:szCs w:val="22"/>
              </w:rPr>
            </w:pPr>
            <w:r w:rsidRPr="00C17B68">
              <w:rPr>
                <w:sz w:val="22"/>
                <w:szCs w:val="22"/>
              </w:rPr>
              <w:t xml:space="preserve">73. </w:t>
            </w:r>
          </w:p>
        </w:tc>
        <w:tc>
          <w:tcPr>
            <w:tcW w:w="4923" w:type="dxa"/>
            <w:gridSpan w:val="2"/>
            <w:vAlign w:val="center"/>
          </w:tcPr>
          <w:p w14:paraId="5B2DF597" w14:textId="77777777" w:rsidR="008B31D7" w:rsidRPr="00C17B68" w:rsidRDefault="008B31D7" w:rsidP="00C17B68">
            <w:pPr>
              <w:widowControl/>
              <w:jc w:val="both"/>
              <w:rPr>
                <w:sz w:val="22"/>
                <w:szCs w:val="22"/>
              </w:rPr>
            </w:pPr>
            <w:r w:rsidRPr="00C17B68">
              <w:rPr>
                <w:sz w:val="22"/>
                <w:szCs w:val="22"/>
              </w:rPr>
              <w:t>Подписание протокола участковой избирательной комиссии об итогах голосования</w:t>
            </w:r>
          </w:p>
        </w:tc>
        <w:tc>
          <w:tcPr>
            <w:tcW w:w="2127" w:type="dxa"/>
            <w:vAlign w:val="center"/>
          </w:tcPr>
          <w:p w14:paraId="0D339373" w14:textId="77777777" w:rsidR="008B31D7" w:rsidRPr="00C17B68" w:rsidRDefault="008B31D7" w:rsidP="00C17B68">
            <w:pPr>
              <w:widowControl/>
              <w:jc w:val="center"/>
              <w:rPr>
                <w:sz w:val="22"/>
                <w:szCs w:val="22"/>
              </w:rPr>
            </w:pPr>
            <w:r w:rsidRPr="00C17B68">
              <w:rPr>
                <w:sz w:val="22"/>
                <w:szCs w:val="22"/>
              </w:rPr>
              <w:t>после проведения итогового заседания участковой избирательной комиссии</w:t>
            </w:r>
          </w:p>
        </w:tc>
        <w:tc>
          <w:tcPr>
            <w:tcW w:w="2438" w:type="dxa"/>
            <w:gridSpan w:val="2"/>
            <w:vAlign w:val="center"/>
          </w:tcPr>
          <w:p w14:paraId="0EAC6458" w14:textId="77777777" w:rsidR="008B31D7" w:rsidRPr="00C17B68" w:rsidRDefault="008B31D7" w:rsidP="00C17B68">
            <w:pPr>
              <w:widowControl/>
              <w:jc w:val="center"/>
              <w:rPr>
                <w:sz w:val="22"/>
                <w:szCs w:val="22"/>
              </w:rPr>
            </w:pPr>
            <w:r w:rsidRPr="00C17B68">
              <w:rPr>
                <w:sz w:val="22"/>
                <w:szCs w:val="22"/>
              </w:rPr>
              <w:t>члены участковых избирательных комиссий с правом решающего голоса</w:t>
            </w:r>
          </w:p>
          <w:p w14:paraId="069234FA" w14:textId="77777777" w:rsidR="008B31D7" w:rsidRPr="00C17B68" w:rsidRDefault="008B31D7" w:rsidP="00C17B68">
            <w:pPr>
              <w:widowControl/>
              <w:jc w:val="center"/>
              <w:rPr>
                <w:sz w:val="22"/>
                <w:szCs w:val="22"/>
              </w:rPr>
            </w:pPr>
            <w:r w:rsidRPr="00C17B68">
              <w:rPr>
                <w:color w:val="FF0000"/>
                <w:sz w:val="22"/>
                <w:szCs w:val="22"/>
              </w:rPr>
              <w:t xml:space="preserve"> </w:t>
            </w:r>
          </w:p>
        </w:tc>
      </w:tr>
      <w:tr w:rsidR="008B31D7" w:rsidRPr="00C17B68" w14:paraId="51059D4B" w14:textId="77777777" w:rsidTr="00E15B8A">
        <w:tc>
          <w:tcPr>
            <w:tcW w:w="540" w:type="dxa"/>
            <w:vAlign w:val="center"/>
          </w:tcPr>
          <w:p w14:paraId="528B98FD" w14:textId="77777777" w:rsidR="008B31D7" w:rsidRPr="00C17B68" w:rsidRDefault="008B31D7" w:rsidP="00C17B68">
            <w:pPr>
              <w:widowControl/>
              <w:jc w:val="center"/>
              <w:rPr>
                <w:sz w:val="22"/>
                <w:szCs w:val="22"/>
              </w:rPr>
            </w:pPr>
            <w:r w:rsidRPr="00C17B68">
              <w:rPr>
                <w:sz w:val="22"/>
                <w:szCs w:val="22"/>
              </w:rPr>
              <w:t>74.</w:t>
            </w:r>
          </w:p>
        </w:tc>
        <w:tc>
          <w:tcPr>
            <w:tcW w:w="4923" w:type="dxa"/>
            <w:gridSpan w:val="2"/>
            <w:vAlign w:val="center"/>
          </w:tcPr>
          <w:p w14:paraId="50790A22" w14:textId="77777777" w:rsidR="008B31D7" w:rsidRPr="00C17B68" w:rsidRDefault="008B31D7" w:rsidP="00C17B68">
            <w:pPr>
              <w:widowControl/>
              <w:jc w:val="both"/>
              <w:rPr>
                <w:sz w:val="22"/>
                <w:szCs w:val="22"/>
              </w:rPr>
            </w:pPr>
            <w:r w:rsidRPr="00C17B68">
              <w:rPr>
                <w:sz w:val="22"/>
                <w:szCs w:val="22"/>
              </w:rPr>
              <w:t>Выдача заверенных копий протокола участковой избирательной комиссии об итогах голосования лицам, указанным в части 3 статьи 36 Кодекса РБ о выборах</w:t>
            </w:r>
          </w:p>
        </w:tc>
        <w:tc>
          <w:tcPr>
            <w:tcW w:w="2127" w:type="dxa"/>
            <w:vAlign w:val="center"/>
          </w:tcPr>
          <w:p w14:paraId="4E86AD97" w14:textId="77777777" w:rsidR="008B31D7" w:rsidRPr="00C17B68" w:rsidRDefault="008B31D7" w:rsidP="00C17B68">
            <w:pPr>
              <w:widowControl/>
              <w:jc w:val="center"/>
              <w:rPr>
                <w:sz w:val="22"/>
                <w:szCs w:val="22"/>
              </w:rPr>
            </w:pPr>
            <w:r w:rsidRPr="00C17B68">
              <w:rPr>
                <w:sz w:val="22"/>
                <w:szCs w:val="22"/>
              </w:rPr>
              <w:t>незамедлительно после подписания протокола</w:t>
            </w:r>
          </w:p>
        </w:tc>
        <w:tc>
          <w:tcPr>
            <w:tcW w:w="2438" w:type="dxa"/>
            <w:gridSpan w:val="2"/>
            <w:vAlign w:val="center"/>
          </w:tcPr>
          <w:p w14:paraId="1FBE61A2" w14:textId="77777777" w:rsidR="008B31D7" w:rsidRPr="00C17B68" w:rsidRDefault="008B31D7" w:rsidP="00C17B68">
            <w:pPr>
              <w:widowControl/>
              <w:jc w:val="center"/>
              <w:rPr>
                <w:sz w:val="22"/>
                <w:szCs w:val="22"/>
              </w:rPr>
            </w:pPr>
            <w:r w:rsidRPr="00C17B68">
              <w:rPr>
                <w:sz w:val="22"/>
                <w:szCs w:val="22"/>
              </w:rPr>
              <w:t>участковые избирательные комиссии при обращении соответствующих лиц</w:t>
            </w:r>
          </w:p>
          <w:p w14:paraId="65B44D48" w14:textId="77777777" w:rsidR="008B31D7" w:rsidRPr="00C17B68" w:rsidRDefault="008B31D7" w:rsidP="00C17B68">
            <w:pPr>
              <w:widowControl/>
              <w:jc w:val="center"/>
              <w:rPr>
                <w:sz w:val="22"/>
                <w:szCs w:val="22"/>
              </w:rPr>
            </w:pPr>
            <w:r w:rsidRPr="00C17B68">
              <w:rPr>
                <w:color w:val="FF0000"/>
                <w:sz w:val="22"/>
                <w:szCs w:val="22"/>
              </w:rPr>
              <w:t xml:space="preserve"> </w:t>
            </w:r>
          </w:p>
        </w:tc>
      </w:tr>
      <w:tr w:rsidR="008B31D7" w:rsidRPr="00C17B68" w14:paraId="3D977304" w14:textId="77777777" w:rsidTr="00E15B8A">
        <w:trPr>
          <w:trHeight w:val="1124"/>
        </w:trPr>
        <w:tc>
          <w:tcPr>
            <w:tcW w:w="540" w:type="dxa"/>
            <w:vAlign w:val="center"/>
          </w:tcPr>
          <w:p w14:paraId="5F7033CA" w14:textId="77777777" w:rsidR="008B31D7" w:rsidRPr="00C17B68" w:rsidRDefault="008B31D7" w:rsidP="00C17B68">
            <w:pPr>
              <w:widowControl/>
              <w:jc w:val="center"/>
              <w:rPr>
                <w:sz w:val="22"/>
                <w:szCs w:val="22"/>
              </w:rPr>
            </w:pPr>
            <w:r w:rsidRPr="00C17B68">
              <w:rPr>
                <w:sz w:val="22"/>
                <w:szCs w:val="22"/>
              </w:rPr>
              <w:lastRenderedPageBreak/>
              <w:t>75.</w:t>
            </w:r>
          </w:p>
        </w:tc>
        <w:tc>
          <w:tcPr>
            <w:tcW w:w="4923" w:type="dxa"/>
            <w:gridSpan w:val="2"/>
            <w:vAlign w:val="center"/>
          </w:tcPr>
          <w:p w14:paraId="6E7FBBA6" w14:textId="77777777" w:rsidR="008B31D7" w:rsidRPr="00C17B68" w:rsidRDefault="008B31D7" w:rsidP="00C17B68">
            <w:pPr>
              <w:widowControl/>
              <w:jc w:val="both"/>
              <w:rPr>
                <w:sz w:val="22"/>
                <w:szCs w:val="22"/>
              </w:rPr>
            </w:pPr>
            <w:r w:rsidRPr="00C17B68">
              <w:rPr>
                <w:sz w:val="22"/>
                <w:szCs w:val="22"/>
              </w:rPr>
              <w:t>Установление итогов голосования в соответствующем округе</w:t>
            </w:r>
          </w:p>
        </w:tc>
        <w:tc>
          <w:tcPr>
            <w:tcW w:w="2127" w:type="dxa"/>
            <w:vAlign w:val="center"/>
          </w:tcPr>
          <w:p w14:paraId="354EC565" w14:textId="77777777" w:rsidR="008B31D7" w:rsidRPr="00C17B68" w:rsidRDefault="008B31D7" w:rsidP="00C17B68">
            <w:pPr>
              <w:widowControl/>
              <w:jc w:val="center"/>
              <w:rPr>
                <w:sz w:val="22"/>
                <w:szCs w:val="22"/>
              </w:rPr>
            </w:pPr>
            <w:r w:rsidRPr="00C17B68">
              <w:rPr>
                <w:sz w:val="22"/>
                <w:szCs w:val="22"/>
              </w:rPr>
              <w:t>не позднее</w:t>
            </w:r>
          </w:p>
          <w:p w14:paraId="29F7715C" w14:textId="77777777" w:rsidR="008B31D7" w:rsidRPr="00C17B68" w:rsidRDefault="008B31D7" w:rsidP="00C17B68">
            <w:pPr>
              <w:widowControl/>
              <w:jc w:val="center"/>
              <w:rPr>
                <w:sz w:val="22"/>
                <w:szCs w:val="22"/>
              </w:rPr>
            </w:pPr>
            <w:r w:rsidRPr="00C17B68">
              <w:rPr>
                <w:sz w:val="22"/>
                <w:szCs w:val="22"/>
              </w:rPr>
              <w:t xml:space="preserve">20 сентября </w:t>
            </w:r>
          </w:p>
          <w:p w14:paraId="14C49CB5" w14:textId="77777777" w:rsidR="008B31D7" w:rsidRPr="00C17B68" w:rsidRDefault="008B31D7" w:rsidP="00C17B68">
            <w:pPr>
              <w:widowControl/>
              <w:jc w:val="center"/>
              <w:rPr>
                <w:sz w:val="22"/>
                <w:szCs w:val="22"/>
              </w:rPr>
            </w:pPr>
            <w:r w:rsidRPr="00C17B68">
              <w:rPr>
                <w:sz w:val="22"/>
                <w:szCs w:val="22"/>
              </w:rPr>
              <w:t>2021 года</w:t>
            </w:r>
          </w:p>
        </w:tc>
        <w:tc>
          <w:tcPr>
            <w:tcW w:w="2438" w:type="dxa"/>
            <w:gridSpan w:val="2"/>
            <w:vAlign w:val="center"/>
          </w:tcPr>
          <w:p w14:paraId="55BC8DC4" w14:textId="133A6C24" w:rsidR="008B31D7" w:rsidRPr="00C17B68" w:rsidRDefault="008B31D7" w:rsidP="00C17B68">
            <w:pPr>
              <w:widowControl/>
              <w:jc w:val="center"/>
              <w:rPr>
                <w:sz w:val="22"/>
                <w:szCs w:val="22"/>
              </w:rPr>
            </w:pPr>
            <w:r w:rsidRPr="00C17B68">
              <w:rPr>
                <w:sz w:val="22"/>
                <w:szCs w:val="22"/>
              </w:rPr>
              <w:t>ИКГО г. Уфа РБ</w:t>
            </w:r>
          </w:p>
        </w:tc>
      </w:tr>
      <w:tr w:rsidR="008B31D7" w:rsidRPr="00C17B68" w14:paraId="2923404A" w14:textId="77777777" w:rsidTr="00E15B8A">
        <w:trPr>
          <w:trHeight w:val="1071"/>
        </w:trPr>
        <w:tc>
          <w:tcPr>
            <w:tcW w:w="540" w:type="dxa"/>
            <w:vAlign w:val="center"/>
          </w:tcPr>
          <w:p w14:paraId="76243FFC" w14:textId="77777777" w:rsidR="008B31D7" w:rsidRPr="00C17B68" w:rsidRDefault="008B31D7" w:rsidP="00C17B68">
            <w:pPr>
              <w:widowControl/>
              <w:jc w:val="center"/>
              <w:rPr>
                <w:sz w:val="22"/>
                <w:szCs w:val="22"/>
              </w:rPr>
            </w:pPr>
            <w:r w:rsidRPr="00C17B68">
              <w:rPr>
                <w:sz w:val="22"/>
                <w:szCs w:val="22"/>
              </w:rPr>
              <w:t>76.</w:t>
            </w:r>
          </w:p>
        </w:tc>
        <w:tc>
          <w:tcPr>
            <w:tcW w:w="4923" w:type="dxa"/>
            <w:gridSpan w:val="2"/>
            <w:vAlign w:val="center"/>
          </w:tcPr>
          <w:p w14:paraId="67B79716" w14:textId="77777777" w:rsidR="008B31D7" w:rsidRPr="00C17B68" w:rsidRDefault="008B31D7" w:rsidP="00C17B68">
            <w:pPr>
              <w:widowControl/>
              <w:jc w:val="both"/>
              <w:rPr>
                <w:sz w:val="22"/>
                <w:szCs w:val="22"/>
              </w:rPr>
            </w:pPr>
            <w:r w:rsidRPr="00C17B68">
              <w:rPr>
                <w:sz w:val="22"/>
                <w:szCs w:val="22"/>
              </w:rPr>
              <w:t>Определение общих результатов выборов</w:t>
            </w:r>
          </w:p>
        </w:tc>
        <w:tc>
          <w:tcPr>
            <w:tcW w:w="2127" w:type="dxa"/>
            <w:vAlign w:val="center"/>
          </w:tcPr>
          <w:p w14:paraId="092C209B" w14:textId="77777777" w:rsidR="008B31D7" w:rsidRPr="00C17B68" w:rsidRDefault="008B31D7" w:rsidP="00C17B68">
            <w:pPr>
              <w:widowControl/>
              <w:jc w:val="center"/>
              <w:rPr>
                <w:sz w:val="22"/>
                <w:szCs w:val="22"/>
              </w:rPr>
            </w:pPr>
            <w:r w:rsidRPr="00C17B68">
              <w:rPr>
                <w:sz w:val="22"/>
                <w:szCs w:val="22"/>
              </w:rPr>
              <w:t>не позднее</w:t>
            </w:r>
          </w:p>
          <w:p w14:paraId="7CEB8637" w14:textId="77777777" w:rsidR="008B31D7" w:rsidRPr="00C17B68" w:rsidRDefault="008B31D7" w:rsidP="00C17B68">
            <w:pPr>
              <w:widowControl/>
              <w:jc w:val="center"/>
              <w:rPr>
                <w:sz w:val="22"/>
                <w:szCs w:val="22"/>
              </w:rPr>
            </w:pPr>
            <w:r w:rsidRPr="00C17B68">
              <w:rPr>
                <w:sz w:val="22"/>
                <w:szCs w:val="22"/>
              </w:rPr>
              <w:t xml:space="preserve">30 сентября </w:t>
            </w:r>
          </w:p>
          <w:p w14:paraId="7288D6C0" w14:textId="77777777" w:rsidR="008B31D7" w:rsidRPr="00C17B68" w:rsidRDefault="008B31D7" w:rsidP="00C17B68">
            <w:pPr>
              <w:widowControl/>
              <w:jc w:val="center"/>
              <w:rPr>
                <w:sz w:val="22"/>
                <w:szCs w:val="22"/>
              </w:rPr>
            </w:pPr>
            <w:r w:rsidRPr="00C17B68">
              <w:rPr>
                <w:sz w:val="22"/>
                <w:szCs w:val="22"/>
              </w:rPr>
              <w:t>2021 года</w:t>
            </w:r>
          </w:p>
        </w:tc>
        <w:tc>
          <w:tcPr>
            <w:tcW w:w="2438" w:type="dxa"/>
            <w:gridSpan w:val="2"/>
            <w:vAlign w:val="center"/>
          </w:tcPr>
          <w:p w14:paraId="491E43FE" w14:textId="00004C32" w:rsidR="008B31D7" w:rsidRPr="00C17B68" w:rsidRDefault="008B31D7" w:rsidP="00C17B68">
            <w:pPr>
              <w:widowControl/>
              <w:jc w:val="center"/>
              <w:rPr>
                <w:sz w:val="22"/>
                <w:szCs w:val="22"/>
              </w:rPr>
            </w:pPr>
            <w:r w:rsidRPr="00C17B68">
              <w:rPr>
                <w:sz w:val="22"/>
                <w:szCs w:val="22"/>
              </w:rPr>
              <w:t xml:space="preserve">ИКГО г. Уфа РБ </w:t>
            </w:r>
          </w:p>
        </w:tc>
      </w:tr>
      <w:tr w:rsidR="008B31D7" w:rsidRPr="00C17B68" w14:paraId="14C009A2" w14:textId="77777777" w:rsidTr="00E15B8A">
        <w:trPr>
          <w:trHeight w:val="1595"/>
        </w:trPr>
        <w:tc>
          <w:tcPr>
            <w:tcW w:w="540" w:type="dxa"/>
            <w:vAlign w:val="center"/>
          </w:tcPr>
          <w:p w14:paraId="486628A1" w14:textId="77777777" w:rsidR="008B31D7" w:rsidRPr="00C17B68" w:rsidRDefault="008B31D7" w:rsidP="00C17B68">
            <w:pPr>
              <w:widowControl/>
              <w:jc w:val="center"/>
              <w:rPr>
                <w:sz w:val="22"/>
                <w:szCs w:val="22"/>
              </w:rPr>
            </w:pPr>
            <w:r w:rsidRPr="00C17B68">
              <w:rPr>
                <w:sz w:val="22"/>
                <w:szCs w:val="22"/>
              </w:rPr>
              <w:t>77.</w:t>
            </w:r>
          </w:p>
        </w:tc>
        <w:tc>
          <w:tcPr>
            <w:tcW w:w="4923" w:type="dxa"/>
            <w:gridSpan w:val="2"/>
            <w:vAlign w:val="center"/>
          </w:tcPr>
          <w:p w14:paraId="123188D9" w14:textId="77777777" w:rsidR="008B31D7" w:rsidRPr="00C17B68" w:rsidRDefault="008B31D7" w:rsidP="00C17B68">
            <w:pPr>
              <w:widowControl/>
              <w:jc w:val="both"/>
              <w:rPr>
                <w:sz w:val="22"/>
                <w:szCs w:val="22"/>
              </w:rPr>
            </w:pPr>
            <w:r w:rsidRPr="00C17B68">
              <w:rPr>
                <w:sz w:val="22"/>
                <w:szCs w:val="22"/>
              </w:rPr>
              <w:t>Направление зарегистрированным кандидатам, избранными депутатами   извещений о подписании протокола о результатах выборов</w:t>
            </w:r>
          </w:p>
        </w:tc>
        <w:tc>
          <w:tcPr>
            <w:tcW w:w="2127" w:type="dxa"/>
            <w:vAlign w:val="center"/>
          </w:tcPr>
          <w:p w14:paraId="115BB6F0" w14:textId="77777777" w:rsidR="008B31D7" w:rsidRPr="00C17B68" w:rsidRDefault="008B31D7" w:rsidP="00C17B68">
            <w:pPr>
              <w:widowControl/>
              <w:jc w:val="center"/>
              <w:rPr>
                <w:sz w:val="22"/>
                <w:szCs w:val="22"/>
              </w:rPr>
            </w:pPr>
            <w:r w:rsidRPr="00C17B68">
              <w:rPr>
                <w:sz w:val="22"/>
                <w:szCs w:val="22"/>
              </w:rPr>
              <w:t>незамедлительно после подписания протокола</w:t>
            </w:r>
          </w:p>
          <w:p w14:paraId="0685E152" w14:textId="77777777" w:rsidR="008B31D7" w:rsidRPr="00C17B68" w:rsidRDefault="008B31D7" w:rsidP="00C17B68">
            <w:pPr>
              <w:widowControl/>
              <w:jc w:val="center"/>
              <w:rPr>
                <w:sz w:val="22"/>
                <w:szCs w:val="22"/>
              </w:rPr>
            </w:pPr>
          </w:p>
        </w:tc>
        <w:tc>
          <w:tcPr>
            <w:tcW w:w="2438" w:type="dxa"/>
            <w:gridSpan w:val="2"/>
            <w:vAlign w:val="center"/>
          </w:tcPr>
          <w:p w14:paraId="7B58B260" w14:textId="60AF404E" w:rsidR="008B31D7" w:rsidRPr="00C17B68" w:rsidRDefault="008B31D7" w:rsidP="00C17B68">
            <w:pPr>
              <w:widowControl/>
              <w:jc w:val="center"/>
              <w:rPr>
                <w:sz w:val="22"/>
                <w:szCs w:val="22"/>
              </w:rPr>
            </w:pPr>
            <w:r w:rsidRPr="00C17B68">
              <w:rPr>
                <w:sz w:val="22"/>
                <w:szCs w:val="22"/>
              </w:rPr>
              <w:t xml:space="preserve">ИКГО г. Уфа РБ </w:t>
            </w:r>
          </w:p>
        </w:tc>
      </w:tr>
      <w:tr w:rsidR="008B31D7" w:rsidRPr="00C17B68" w14:paraId="23444B01" w14:textId="77777777" w:rsidTr="00E15B8A">
        <w:trPr>
          <w:trHeight w:val="2956"/>
        </w:trPr>
        <w:tc>
          <w:tcPr>
            <w:tcW w:w="540" w:type="dxa"/>
            <w:vAlign w:val="center"/>
          </w:tcPr>
          <w:p w14:paraId="263E4FF7" w14:textId="77777777" w:rsidR="008B31D7" w:rsidRPr="00C17B68" w:rsidRDefault="008B31D7" w:rsidP="00C17B68">
            <w:pPr>
              <w:widowControl/>
              <w:jc w:val="center"/>
              <w:rPr>
                <w:sz w:val="22"/>
                <w:szCs w:val="22"/>
              </w:rPr>
            </w:pPr>
            <w:r w:rsidRPr="00C17B68">
              <w:rPr>
                <w:sz w:val="22"/>
                <w:szCs w:val="22"/>
              </w:rPr>
              <w:t>78.</w:t>
            </w:r>
          </w:p>
        </w:tc>
        <w:tc>
          <w:tcPr>
            <w:tcW w:w="4923" w:type="dxa"/>
            <w:gridSpan w:val="2"/>
            <w:vAlign w:val="center"/>
          </w:tcPr>
          <w:p w14:paraId="3F8E6E7A" w14:textId="0CFE0880" w:rsidR="008B31D7" w:rsidRPr="00C17B68" w:rsidRDefault="008B31D7" w:rsidP="00C17B68">
            <w:pPr>
              <w:widowControl/>
              <w:jc w:val="both"/>
              <w:rPr>
                <w:sz w:val="22"/>
                <w:szCs w:val="22"/>
              </w:rPr>
            </w:pPr>
            <w:r w:rsidRPr="00C17B68">
              <w:rPr>
                <w:sz w:val="22"/>
                <w:szCs w:val="22"/>
              </w:rPr>
              <w:t>Представление в ИКГО г. Уфа РБ копии приказа (иного документа) об освобождении от обязанностей, несовместимых со статусом депутата, либо копии документа, удостоверяющего, что им в трехдневный срок со дня получения извещения о подписании протокола о результатах выборов было подано заявление об освобождении от таких обязанностей</w:t>
            </w:r>
          </w:p>
        </w:tc>
        <w:tc>
          <w:tcPr>
            <w:tcW w:w="2127" w:type="dxa"/>
            <w:vAlign w:val="center"/>
          </w:tcPr>
          <w:p w14:paraId="56311D8E" w14:textId="77777777" w:rsidR="008B31D7" w:rsidRPr="00C17B68" w:rsidRDefault="008B31D7" w:rsidP="00C17B68">
            <w:pPr>
              <w:widowControl/>
              <w:jc w:val="center"/>
              <w:rPr>
                <w:sz w:val="22"/>
                <w:szCs w:val="22"/>
              </w:rPr>
            </w:pPr>
            <w:r w:rsidRPr="00C17B68">
              <w:rPr>
                <w:sz w:val="22"/>
                <w:szCs w:val="22"/>
              </w:rPr>
              <w:t>в пятидневный срок со дня получения извещения</w:t>
            </w:r>
          </w:p>
        </w:tc>
        <w:tc>
          <w:tcPr>
            <w:tcW w:w="2438" w:type="dxa"/>
            <w:gridSpan w:val="2"/>
            <w:vAlign w:val="center"/>
          </w:tcPr>
          <w:p w14:paraId="3547A542" w14:textId="77777777" w:rsidR="008B31D7" w:rsidRPr="00C17B68" w:rsidRDefault="008B31D7" w:rsidP="00C17B68">
            <w:pPr>
              <w:widowControl/>
              <w:jc w:val="center"/>
              <w:rPr>
                <w:sz w:val="22"/>
                <w:szCs w:val="22"/>
              </w:rPr>
            </w:pPr>
            <w:r w:rsidRPr="00C17B68">
              <w:rPr>
                <w:sz w:val="22"/>
                <w:szCs w:val="22"/>
              </w:rPr>
              <w:t>зарегистрированные кандидаты, избранные депутатами</w:t>
            </w:r>
          </w:p>
          <w:p w14:paraId="189B9232" w14:textId="77777777" w:rsidR="008B31D7" w:rsidRPr="00C17B68" w:rsidRDefault="008B31D7" w:rsidP="00C17B68">
            <w:pPr>
              <w:widowControl/>
              <w:jc w:val="center"/>
              <w:rPr>
                <w:sz w:val="22"/>
                <w:szCs w:val="22"/>
              </w:rPr>
            </w:pPr>
            <w:r w:rsidRPr="00C17B68">
              <w:rPr>
                <w:sz w:val="22"/>
                <w:szCs w:val="22"/>
              </w:rPr>
              <w:t xml:space="preserve"> </w:t>
            </w:r>
          </w:p>
        </w:tc>
      </w:tr>
      <w:tr w:rsidR="008B31D7" w:rsidRPr="00C17B68" w14:paraId="49C3FAED" w14:textId="77777777" w:rsidTr="00E15B8A">
        <w:trPr>
          <w:trHeight w:val="2695"/>
        </w:trPr>
        <w:tc>
          <w:tcPr>
            <w:tcW w:w="540" w:type="dxa"/>
            <w:vAlign w:val="center"/>
          </w:tcPr>
          <w:p w14:paraId="0DFE19BE" w14:textId="77777777" w:rsidR="008B31D7" w:rsidRPr="00C17B68" w:rsidRDefault="008B31D7" w:rsidP="00C17B68">
            <w:pPr>
              <w:widowControl/>
              <w:jc w:val="center"/>
              <w:rPr>
                <w:sz w:val="22"/>
                <w:szCs w:val="22"/>
              </w:rPr>
            </w:pPr>
            <w:r w:rsidRPr="00C17B68">
              <w:rPr>
                <w:sz w:val="22"/>
                <w:szCs w:val="22"/>
              </w:rPr>
              <w:t>79.</w:t>
            </w:r>
          </w:p>
        </w:tc>
        <w:tc>
          <w:tcPr>
            <w:tcW w:w="4923" w:type="dxa"/>
            <w:gridSpan w:val="2"/>
            <w:vAlign w:val="center"/>
          </w:tcPr>
          <w:p w14:paraId="682E4039" w14:textId="45225F9E" w:rsidR="008B31D7" w:rsidRPr="00C17B68" w:rsidRDefault="008B31D7" w:rsidP="00C17B68">
            <w:pPr>
              <w:widowControl/>
              <w:jc w:val="both"/>
              <w:rPr>
                <w:sz w:val="22"/>
                <w:szCs w:val="22"/>
              </w:rPr>
            </w:pPr>
            <w:r w:rsidRPr="00C17B68">
              <w:rPr>
                <w:sz w:val="22"/>
                <w:szCs w:val="22"/>
              </w:rPr>
              <w:t>Реализация права отказаться от получения депутатского мандата</w:t>
            </w:r>
            <w:r w:rsidRPr="00C17B68">
              <w:rPr>
                <w:b/>
                <w:bCs/>
                <w:sz w:val="22"/>
                <w:szCs w:val="22"/>
              </w:rPr>
              <w:t xml:space="preserve"> </w:t>
            </w:r>
            <w:r w:rsidRPr="00C17B68">
              <w:rPr>
                <w:sz w:val="22"/>
                <w:szCs w:val="22"/>
              </w:rPr>
              <w:t>путем представления в ИКГО г. Уфа РБ соответствующего письменного заявления</w:t>
            </w:r>
          </w:p>
        </w:tc>
        <w:tc>
          <w:tcPr>
            <w:tcW w:w="2127" w:type="dxa"/>
            <w:vAlign w:val="center"/>
          </w:tcPr>
          <w:p w14:paraId="5162BF5F" w14:textId="77777777" w:rsidR="008B31D7" w:rsidRPr="00C17B68" w:rsidRDefault="008B31D7" w:rsidP="00C17B68">
            <w:pPr>
              <w:widowControl/>
              <w:jc w:val="center"/>
              <w:rPr>
                <w:sz w:val="22"/>
                <w:szCs w:val="22"/>
              </w:rPr>
            </w:pPr>
            <w:r w:rsidRPr="00C17B68">
              <w:rPr>
                <w:sz w:val="22"/>
                <w:szCs w:val="22"/>
              </w:rPr>
              <w:t>в пятидневный срок со дня получения извещения о подписании протокола о результатах выборов</w:t>
            </w:r>
          </w:p>
        </w:tc>
        <w:tc>
          <w:tcPr>
            <w:tcW w:w="2438" w:type="dxa"/>
            <w:gridSpan w:val="2"/>
            <w:vAlign w:val="center"/>
          </w:tcPr>
          <w:p w14:paraId="5454723B" w14:textId="77777777" w:rsidR="008B31D7" w:rsidRPr="00C17B68" w:rsidRDefault="008B31D7" w:rsidP="00C17B68">
            <w:pPr>
              <w:widowControl/>
              <w:jc w:val="center"/>
              <w:rPr>
                <w:sz w:val="22"/>
                <w:szCs w:val="22"/>
              </w:rPr>
            </w:pPr>
            <w:r w:rsidRPr="00C17B68">
              <w:rPr>
                <w:sz w:val="22"/>
                <w:szCs w:val="22"/>
              </w:rPr>
              <w:t>зарегистрированный кандидат, избранный депутатом</w:t>
            </w:r>
          </w:p>
          <w:p w14:paraId="46AF2FA7" w14:textId="77777777" w:rsidR="008B31D7" w:rsidRPr="00C17B68" w:rsidRDefault="008B31D7" w:rsidP="00C17B68">
            <w:pPr>
              <w:widowControl/>
              <w:jc w:val="center"/>
              <w:rPr>
                <w:sz w:val="22"/>
                <w:szCs w:val="22"/>
              </w:rPr>
            </w:pPr>
          </w:p>
        </w:tc>
      </w:tr>
      <w:tr w:rsidR="008B31D7" w:rsidRPr="00C17B68" w14:paraId="55C4F83D" w14:textId="77777777" w:rsidTr="00E15B8A">
        <w:trPr>
          <w:trHeight w:val="1645"/>
        </w:trPr>
        <w:tc>
          <w:tcPr>
            <w:tcW w:w="540" w:type="dxa"/>
            <w:vAlign w:val="center"/>
          </w:tcPr>
          <w:p w14:paraId="7E7E2717" w14:textId="77777777" w:rsidR="008B31D7" w:rsidRPr="00C17B68" w:rsidRDefault="008B31D7" w:rsidP="00C17B68">
            <w:pPr>
              <w:widowControl/>
              <w:jc w:val="center"/>
              <w:rPr>
                <w:sz w:val="22"/>
                <w:szCs w:val="22"/>
              </w:rPr>
            </w:pPr>
            <w:r w:rsidRPr="00C17B68">
              <w:rPr>
                <w:sz w:val="22"/>
                <w:szCs w:val="22"/>
              </w:rPr>
              <w:t>80.</w:t>
            </w:r>
          </w:p>
        </w:tc>
        <w:tc>
          <w:tcPr>
            <w:tcW w:w="4923" w:type="dxa"/>
            <w:gridSpan w:val="2"/>
            <w:vAlign w:val="center"/>
          </w:tcPr>
          <w:p w14:paraId="48AEAB1F" w14:textId="77777777" w:rsidR="008B31D7" w:rsidRPr="00C17B68" w:rsidRDefault="008B31D7" w:rsidP="00C17B68">
            <w:pPr>
              <w:widowControl/>
              <w:jc w:val="both"/>
              <w:rPr>
                <w:sz w:val="22"/>
                <w:szCs w:val="22"/>
              </w:rPr>
            </w:pPr>
            <w:r w:rsidRPr="00C17B68">
              <w:rPr>
                <w:sz w:val="22"/>
                <w:szCs w:val="22"/>
              </w:rPr>
              <w:t>Направление общих данных о результатах выборов редакциям средств массовой информации</w:t>
            </w:r>
          </w:p>
          <w:p w14:paraId="6FE79136" w14:textId="77777777" w:rsidR="008B31D7" w:rsidRPr="00C17B68" w:rsidRDefault="008B31D7" w:rsidP="00C17B68">
            <w:pPr>
              <w:widowControl/>
              <w:jc w:val="both"/>
              <w:rPr>
                <w:sz w:val="22"/>
                <w:szCs w:val="22"/>
              </w:rPr>
            </w:pPr>
          </w:p>
        </w:tc>
        <w:tc>
          <w:tcPr>
            <w:tcW w:w="2127" w:type="dxa"/>
            <w:vAlign w:val="center"/>
          </w:tcPr>
          <w:p w14:paraId="21BAB35D" w14:textId="77777777" w:rsidR="008B31D7" w:rsidRPr="00C17B68" w:rsidRDefault="008B31D7" w:rsidP="00C17B68">
            <w:pPr>
              <w:widowControl/>
              <w:jc w:val="center"/>
              <w:rPr>
                <w:sz w:val="22"/>
                <w:szCs w:val="22"/>
              </w:rPr>
            </w:pPr>
            <w:r w:rsidRPr="00C17B68">
              <w:rPr>
                <w:sz w:val="22"/>
                <w:szCs w:val="22"/>
              </w:rPr>
              <w:t>в течение одних суток после определения результатов выборов</w:t>
            </w:r>
          </w:p>
        </w:tc>
        <w:tc>
          <w:tcPr>
            <w:tcW w:w="2438" w:type="dxa"/>
            <w:gridSpan w:val="2"/>
            <w:vAlign w:val="center"/>
          </w:tcPr>
          <w:p w14:paraId="49657EF9" w14:textId="5B79075F" w:rsidR="008B31D7" w:rsidRPr="00C17B68" w:rsidRDefault="008B31D7" w:rsidP="00C17B68">
            <w:pPr>
              <w:widowControl/>
              <w:jc w:val="center"/>
              <w:rPr>
                <w:sz w:val="22"/>
                <w:szCs w:val="22"/>
              </w:rPr>
            </w:pPr>
            <w:r w:rsidRPr="00C17B68">
              <w:rPr>
                <w:sz w:val="22"/>
                <w:szCs w:val="22"/>
              </w:rPr>
              <w:t xml:space="preserve">ИКГО г. Уфа РБ </w:t>
            </w:r>
          </w:p>
        </w:tc>
      </w:tr>
      <w:tr w:rsidR="008B31D7" w:rsidRPr="00C17B68" w14:paraId="42B420FF" w14:textId="77777777" w:rsidTr="00E15B8A">
        <w:trPr>
          <w:trHeight w:val="1071"/>
        </w:trPr>
        <w:tc>
          <w:tcPr>
            <w:tcW w:w="540" w:type="dxa"/>
            <w:vAlign w:val="center"/>
          </w:tcPr>
          <w:p w14:paraId="00741794" w14:textId="77777777" w:rsidR="008B31D7" w:rsidRPr="00C17B68" w:rsidRDefault="008B31D7" w:rsidP="00C17B68">
            <w:pPr>
              <w:widowControl/>
              <w:jc w:val="center"/>
              <w:rPr>
                <w:sz w:val="22"/>
                <w:szCs w:val="22"/>
              </w:rPr>
            </w:pPr>
            <w:r w:rsidRPr="00C17B68">
              <w:rPr>
                <w:sz w:val="22"/>
                <w:szCs w:val="22"/>
              </w:rPr>
              <w:t>81.</w:t>
            </w:r>
          </w:p>
        </w:tc>
        <w:tc>
          <w:tcPr>
            <w:tcW w:w="4923" w:type="dxa"/>
            <w:gridSpan w:val="2"/>
            <w:vAlign w:val="center"/>
          </w:tcPr>
          <w:p w14:paraId="00B92CF6" w14:textId="77777777" w:rsidR="008B31D7" w:rsidRPr="00C17B68" w:rsidRDefault="008B31D7" w:rsidP="00C17B68">
            <w:pPr>
              <w:widowControl/>
              <w:jc w:val="both"/>
              <w:rPr>
                <w:sz w:val="22"/>
                <w:szCs w:val="22"/>
              </w:rPr>
            </w:pPr>
            <w:r w:rsidRPr="00C17B68">
              <w:rPr>
                <w:sz w:val="22"/>
                <w:szCs w:val="22"/>
              </w:rPr>
              <w:t>Официальное опубликование результатов выборов, а также данных о числе голосов избирателей, полученных каждым кандидатом</w:t>
            </w:r>
          </w:p>
          <w:p w14:paraId="5AFE8294" w14:textId="77777777" w:rsidR="008B31D7" w:rsidRPr="00C17B68" w:rsidRDefault="008B31D7" w:rsidP="00C17B68">
            <w:pPr>
              <w:widowControl/>
              <w:jc w:val="both"/>
              <w:rPr>
                <w:sz w:val="22"/>
                <w:szCs w:val="22"/>
              </w:rPr>
            </w:pPr>
          </w:p>
        </w:tc>
        <w:tc>
          <w:tcPr>
            <w:tcW w:w="2127" w:type="dxa"/>
            <w:vAlign w:val="center"/>
          </w:tcPr>
          <w:p w14:paraId="70E4495B" w14:textId="77777777" w:rsidR="008B31D7" w:rsidRPr="00C17B68" w:rsidRDefault="008B31D7" w:rsidP="00C17B68">
            <w:pPr>
              <w:widowControl/>
              <w:jc w:val="center"/>
              <w:rPr>
                <w:sz w:val="22"/>
                <w:szCs w:val="22"/>
              </w:rPr>
            </w:pPr>
            <w:r w:rsidRPr="00C17B68">
              <w:rPr>
                <w:sz w:val="22"/>
                <w:szCs w:val="22"/>
              </w:rPr>
              <w:t>в течение 5 дней со дня принятия решения</w:t>
            </w:r>
          </w:p>
        </w:tc>
        <w:tc>
          <w:tcPr>
            <w:tcW w:w="2438" w:type="dxa"/>
            <w:gridSpan w:val="2"/>
            <w:vAlign w:val="center"/>
          </w:tcPr>
          <w:p w14:paraId="092745F9" w14:textId="3A2F278A" w:rsidR="008B31D7" w:rsidRPr="00C17B68" w:rsidRDefault="008B31D7" w:rsidP="00C17B68">
            <w:pPr>
              <w:widowControl/>
              <w:jc w:val="center"/>
              <w:rPr>
                <w:sz w:val="22"/>
                <w:szCs w:val="22"/>
              </w:rPr>
            </w:pPr>
            <w:r w:rsidRPr="00C17B68">
              <w:rPr>
                <w:sz w:val="22"/>
                <w:szCs w:val="22"/>
              </w:rPr>
              <w:t xml:space="preserve">ИКГО г. Уфа РБ </w:t>
            </w:r>
          </w:p>
        </w:tc>
      </w:tr>
      <w:tr w:rsidR="008B31D7" w:rsidRPr="00C17B68" w14:paraId="0B76AE59" w14:textId="77777777" w:rsidTr="00E15B8A">
        <w:trPr>
          <w:trHeight w:val="1476"/>
        </w:trPr>
        <w:tc>
          <w:tcPr>
            <w:tcW w:w="540" w:type="dxa"/>
            <w:vAlign w:val="center"/>
          </w:tcPr>
          <w:p w14:paraId="1362BD2E" w14:textId="77777777" w:rsidR="008B31D7" w:rsidRPr="00C17B68" w:rsidRDefault="008B31D7" w:rsidP="00C17B68">
            <w:pPr>
              <w:widowControl/>
              <w:jc w:val="center"/>
              <w:rPr>
                <w:sz w:val="22"/>
                <w:szCs w:val="22"/>
              </w:rPr>
            </w:pPr>
            <w:r w:rsidRPr="00C17B68">
              <w:rPr>
                <w:sz w:val="22"/>
                <w:szCs w:val="22"/>
              </w:rPr>
              <w:t>82.</w:t>
            </w:r>
          </w:p>
        </w:tc>
        <w:tc>
          <w:tcPr>
            <w:tcW w:w="4923" w:type="dxa"/>
            <w:gridSpan w:val="2"/>
            <w:vAlign w:val="center"/>
          </w:tcPr>
          <w:p w14:paraId="4E00441C" w14:textId="77777777" w:rsidR="008B31D7" w:rsidRPr="00C17B68" w:rsidRDefault="008B31D7" w:rsidP="00C17B68">
            <w:pPr>
              <w:widowControl/>
              <w:jc w:val="both"/>
              <w:rPr>
                <w:sz w:val="22"/>
                <w:szCs w:val="22"/>
              </w:rPr>
            </w:pPr>
            <w:r w:rsidRPr="00C17B68">
              <w:rPr>
                <w:sz w:val="22"/>
                <w:szCs w:val="22"/>
              </w:rPr>
              <w:t>Публикация (обнародование) данных, содержащихся в протоколах избирательных комиссий об итогах голосования и соответствующих сводных таблицах</w:t>
            </w:r>
          </w:p>
          <w:p w14:paraId="166A80C7" w14:textId="77777777" w:rsidR="008B31D7" w:rsidRDefault="008B31D7" w:rsidP="00C17B68">
            <w:pPr>
              <w:widowControl/>
              <w:jc w:val="both"/>
              <w:rPr>
                <w:sz w:val="22"/>
                <w:szCs w:val="22"/>
              </w:rPr>
            </w:pPr>
          </w:p>
          <w:p w14:paraId="0EDB0360" w14:textId="77777777" w:rsidR="00216C14" w:rsidRDefault="00216C14" w:rsidP="00C17B68">
            <w:pPr>
              <w:widowControl/>
              <w:jc w:val="both"/>
              <w:rPr>
                <w:sz w:val="22"/>
                <w:szCs w:val="22"/>
              </w:rPr>
            </w:pPr>
          </w:p>
          <w:p w14:paraId="031D2C61" w14:textId="77777777" w:rsidR="00216C14" w:rsidRDefault="00216C14" w:rsidP="00C17B68">
            <w:pPr>
              <w:widowControl/>
              <w:jc w:val="both"/>
              <w:rPr>
                <w:sz w:val="22"/>
                <w:szCs w:val="22"/>
              </w:rPr>
            </w:pPr>
          </w:p>
          <w:p w14:paraId="113C490D" w14:textId="77777777" w:rsidR="00216C14" w:rsidRDefault="00216C14" w:rsidP="00C17B68">
            <w:pPr>
              <w:widowControl/>
              <w:jc w:val="both"/>
              <w:rPr>
                <w:sz w:val="22"/>
                <w:szCs w:val="22"/>
              </w:rPr>
            </w:pPr>
          </w:p>
          <w:p w14:paraId="7B41BB10" w14:textId="77777777" w:rsidR="00216C14" w:rsidRPr="00C17B68" w:rsidRDefault="00216C14" w:rsidP="00C17B68">
            <w:pPr>
              <w:widowControl/>
              <w:jc w:val="both"/>
              <w:rPr>
                <w:sz w:val="22"/>
                <w:szCs w:val="22"/>
              </w:rPr>
            </w:pPr>
          </w:p>
        </w:tc>
        <w:tc>
          <w:tcPr>
            <w:tcW w:w="2127" w:type="dxa"/>
            <w:vAlign w:val="center"/>
          </w:tcPr>
          <w:p w14:paraId="23B24D4D" w14:textId="77777777" w:rsidR="008B31D7" w:rsidRPr="00C17B68" w:rsidRDefault="008B31D7" w:rsidP="00C17B68">
            <w:pPr>
              <w:widowControl/>
              <w:jc w:val="center"/>
              <w:rPr>
                <w:sz w:val="22"/>
                <w:szCs w:val="22"/>
              </w:rPr>
            </w:pPr>
          </w:p>
          <w:p w14:paraId="0A4C3973" w14:textId="77777777" w:rsidR="008B31D7" w:rsidRPr="00C17B68" w:rsidRDefault="008B31D7" w:rsidP="00C17B68">
            <w:pPr>
              <w:widowControl/>
              <w:autoSpaceDE w:val="0"/>
              <w:autoSpaceDN w:val="0"/>
              <w:adjustRightInd w:val="0"/>
              <w:jc w:val="center"/>
              <w:rPr>
                <w:rFonts w:eastAsia="Calibri"/>
                <w:sz w:val="22"/>
                <w:szCs w:val="22"/>
              </w:rPr>
            </w:pPr>
            <w:r w:rsidRPr="00C17B68">
              <w:rPr>
                <w:sz w:val="22"/>
                <w:szCs w:val="22"/>
              </w:rPr>
              <w:t xml:space="preserve">в течение двух месяцев </w:t>
            </w:r>
            <w:r w:rsidRPr="00C17B68">
              <w:rPr>
                <w:rFonts w:eastAsia="Calibri"/>
                <w:sz w:val="22"/>
                <w:szCs w:val="22"/>
              </w:rPr>
              <w:t>со дня голосования</w:t>
            </w:r>
          </w:p>
          <w:p w14:paraId="2944A647" w14:textId="77777777" w:rsidR="008B31D7" w:rsidRPr="00C17B68" w:rsidRDefault="008B31D7" w:rsidP="00C17B68">
            <w:pPr>
              <w:widowControl/>
              <w:jc w:val="center"/>
              <w:rPr>
                <w:sz w:val="22"/>
                <w:szCs w:val="22"/>
              </w:rPr>
            </w:pPr>
          </w:p>
        </w:tc>
        <w:tc>
          <w:tcPr>
            <w:tcW w:w="2438" w:type="dxa"/>
            <w:gridSpan w:val="2"/>
            <w:vAlign w:val="center"/>
          </w:tcPr>
          <w:p w14:paraId="5CE9ABF5" w14:textId="66182756" w:rsidR="008B31D7" w:rsidRPr="00C17B68" w:rsidRDefault="008B31D7" w:rsidP="00C17B68">
            <w:pPr>
              <w:widowControl/>
              <w:jc w:val="center"/>
              <w:rPr>
                <w:sz w:val="22"/>
                <w:szCs w:val="22"/>
              </w:rPr>
            </w:pPr>
            <w:r w:rsidRPr="00C17B68">
              <w:rPr>
                <w:sz w:val="22"/>
                <w:szCs w:val="22"/>
              </w:rPr>
              <w:t xml:space="preserve">ИКГО г. Уфа РБ </w:t>
            </w:r>
          </w:p>
        </w:tc>
      </w:tr>
      <w:tr w:rsidR="008B31D7" w:rsidRPr="00C17B68" w14:paraId="5F68F2A9" w14:textId="77777777" w:rsidTr="00E15B8A">
        <w:trPr>
          <w:trHeight w:val="249"/>
        </w:trPr>
        <w:tc>
          <w:tcPr>
            <w:tcW w:w="10028" w:type="dxa"/>
            <w:gridSpan w:val="6"/>
            <w:vAlign w:val="center"/>
          </w:tcPr>
          <w:p w14:paraId="630B45BA" w14:textId="77777777" w:rsidR="008B31D7" w:rsidRPr="00C17B68" w:rsidRDefault="008B31D7" w:rsidP="00C17B68">
            <w:pPr>
              <w:widowControl/>
              <w:jc w:val="center"/>
              <w:rPr>
                <w:b/>
                <w:sz w:val="22"/>
                <w:szCs w:val="22"/>
              </w:rPr>
            </w:pPr>
          </w:p>
          <w:p w14:paraId="427ECFA8" w14:textId="77777777" w:rsidR="008B31D7" w:rsidRPr="00C17B68" w:rsidRDefault="008B31D7" w:rsidP="00C17B68">
            <w:pPr>
              <w:widowControl/>
              <w:jc w:val="center"/>
              <w:rPr>
                <w:b/>
                <w:sz w:val="22"/>
                <w:szCs w:val="22"/>
              </w:rPr>
            </w:pPr>
            <w:r w:rsidRPr="00C17B68">
              <w:rPr>
                <w:b/>
                <w:sz w:val="22"/>
                <w:szCs w:val="22"/>
              </w:rPr>
              <w:lastRenderedPageBreak/>
              <w:t>ХРАНЕНИЕ ИЗБИРАТЕЛЬНЫХ И ИНЫХ ДОКУМЕНТОВ (МАТЕРИАЛОВ)</w:t>
            </w:r>
          </w:p>
          <w:p w14:paraId="15F126C4" w14:textId="77777777" w:rsidR="008B31D7" w:rsidRPr="00C17B68" w:rsidRDefault="008B31D7" w:rsidP="00C17B68">
            <w:pPr>
              <w:widowControl/>
              <w:jc w:val="center"/>
              <w:rPr>
                <w:b/>
                <w:sz w:val="22"/>
                <w:szCs w:val="22"/>
              </w:rPr>
            </w:pPr>
          </w:p>
        </w:tc>
      </w:tr>
      <w:tr w:rsidR="008B31D7" w:rsidRPr="00C17B68" w14:paraId="722B3147" w14:textId="77777777" w:rsidTr="00E15B8A">
        <w:trPr>
          <w:trHeight w:val="2659"/>
        </w:trPr>
        <w:tc>
          <w:tcPr>
            <w:tcW w:w="540" w:type="dxa"/>
            <w:vAlign w:val="center"/>
          </w:tcPr>
          <w:p w14:paraId="583225D8" w14:textId="77777777" w:rsidR="008B31D7" w:rsidRPr="00C17B68" w:rsidRDefault="008B31D7" w:rsidP="00C17B68">
            <w:pPr>
              <w:widowControl/>
              <w:jc w:val="center"/>
              <w:rPr>
                <w:sz w:val="22"/>
                <w:szCs w:val="22"/>
              </w:rPr>
            </w:pPr>
            <w:r w:rsidRPr="00C17B68">
              <w:rPr>
                <w:sz w:val="22"/>
                <w:szCs w:val="22"/>
              </w:rPr>
              <w:lastRenderedPageBreak/>
              <w:t>83.</w:t>
            </w:r>
          </w:p>
        </w:tc>
        <w:tc>
          <w:tcPr>
            <w:tcW w:w="4923" w:type="dxa"/>
            <w:gridSpan w:val="2"/>
            <w:vAlign w:val="center"/>
          </w:tcPr>
          <w:p w14:paraId="16E2B141" w14:textId="77777777" w:rsidR="008B31D7" w:rsidRPr="00C17B68" w:rsidRDefault="008B31D7" w:rsidP="00C17B68">
            <w:pPr>
              <w:widowControl/>
              <w:jc w:val="both"/>
              <w:rPr>
                <w:sz w:val="22"/>
                <w:szCs w:val="22"/>
              </w:rPr>
            </w:pPr>
            <w:r w:rsidRPr="00C17B68">
              <w:rPr>
                <w:sz w:val="22"/>
                <w:szCs w:val="22"/>
              </w:rPr>
              <w:t>Хранение документов, связанных с подготовкой и проведением выборов, их передача в вышестоящие избирательные комиссии или в архив, уничтожение указанных документов</w:t>
            </w:r>
          </w:p>
        </w:tc>
        <w:tc>
          <w:tcPr>
            <w:tcW w:w="2127" w:type="dxa"/>
            <w:vAlign w:val="center"/>
          </w:tcPr>
          <w:p w14:paraId="11B6BFAA" w14:textId="77777777" w:rsidR="008B31D7" w:rsidRPr="00C17B68" w:rsidRDefault="008B31D7" w:rsidP="00C17B68">
            <w:pPr>
              <w:widowControl/>
              <w:jc w:val="center"/>
              <w:rPr>
                <w:sz w:val="22"/>
                <w:szCs w:val="22"/>
              </w:rPr>
            </w:pPr>
            <w:r w:rsidRPr="00C17B68">
              <w:rPr>
                <w:sz w:val="22"/>
                <w:szCs w:val="22"/>
              </w:rPr>
              <w:t>в порядке, установленном Кодексом РБ о выборах и Центральной</w:t>
            </w:r>
          </w:p>
          <w:p w14:paraId="2AE3A750" w14:textId="77777777" w:rsidR="008B31D7" w:rsidRPr="00C17B68" w:rsidRDefault="008B31D7" w:rsidP="00C17B68">
            <w:pPr>
              <w:widowControl/>
              <w:jc w:val="center"/>
              <w:rPr>
                <w:sz w:val="22"/>
                <w:szCs w:val="22"/>
              </w:rPr>
            </w:pPr>
            <w:r w:rsidRPr="00C17B68">
              <w:rPr>
                <w:sz w:val="22"/>
                <w:szCs w:val="22"/>
              </w:rPr>
              <w:t>избирательной</w:t>
            </w:r>
          </w:p>
          <w:p w14:paraId="7A9677A2" w14:textId="77777777" w:rsidR="008B31D7" w:rsidRPr="00C17B68" w:rsidRDefault="008B31D7" w:rsidP="00C17B68">
            <w:pPr>
              <w:widowControl/>
              <w:jc w:val="center"/>
              <w:rPr>
                <w:sz w:val="22"/>
                <w:szCs w:val="22"/>
              </w:rPr>
            </w:pPr>
            <w:r w:rsidRPr="00C17B68">
              <w:rPr>
                <w:sz w:val="22"/>
                <w:szCs w:val="22"/>
              </w:rPr>
              <w:t>комиссией Республики Башкортостан</w:t>
            </w:r>
          </w:p>
        </w:tc>
        <w:tc>
          <w:tcPr>
            <w:tcW w:w="2438" w:type="dxa"/>
            <w:gridSpan w:val="2"/>
            <w:vAlign w:val="center"/>
          </w:tcPr>
          <w:p w14:paraId="79787E4E" w14:textId="77777777" w:rsidR="008B31D7" w:rsidRPr="00C17B68" w:rsidRDefault="008B31D7" w:rsidP="00C17B68">
            <w:pPr>
              <w:widowControl/>
              <w:jc w:val="center"/>
              <w:rPr>
                <w:sz w:val="22"/>
                <w:szCs w:val="22"/>
              </w:rPr>
            </w:pPr>
            <w:r w:rsidRPr="00C17B68">
              <w:rPr>
                <w:sz w:val="22"/>
                <w:szCs w:val="22"/>
              </w:rPr>
              <w:t>избирательные комиссии</w:t>
            </w:r>
          </w:p>
          <w:p w14:paraId="1E926B4D" w14:textId="77777777" w:rsidR="008B31D7" w:rsidRPr="00C17B68" w:rsidRDefault="008B31D7" w:rsidP="00C17B68">
            <w:pPr>
              <w:widowControl/>
              <w:jc w:val="center"/>
              <w:rPr>
                <w:sz w:val="22"/>
                <w:szCs w:val="22"/>
              </w:rPr>
            </w:pPr>
            <w:r w:rsidRPr="00C17B68">
              <w:rPr>
                <w:sz w:val="22"/>
                <w:szCs w:val="22"/>
              </w:rPr>
              <w:t xml:space="preserve"> </w:t>
            </w:r>
          </w:p>
        </w:tc>
      </w:tr>
      <w:tr w:rsidR="008B31D7" w:rsidRPr="00C17B68" w14:paraId="336A7FB4" w14:textId="77777777" w:rsidTr="00E15B8A">
        <w:trPr>
          <w:trHeight w:val="1071"/>
        </w:trPr>
        <w:tc>
          <w:tcPr>
            <w:tcW w:w="540" w:type="dxa"/>
            <w:vAlign w:val="center"/>
          </w:tcPr>
          <w:p w14:paraId="7E0E557E" w14:textId="77777777" w:rsidR="008B31D7" w:rsidRPr="00C17B68" w:rsidRDefault="008B31D7" w:rsidP="00C17B68">
            <w:pPr>
              <w:widowControl/>
              <w:jc w:val="center"/>
              <w:rPr>
                <w:sz w:val="22"/>
                <w:szCs w:val="22"/>
              </w:rPr>
            </w:pPr>
            <w:r w:rsidRPr="00C17B68">
              <w:rPr>
                <w:sz w:val="22"/>
                <w:szCs w:val="22"/>
              </w:rPr>
              <w:t>84.</w:t>
            </w:r>
          </w:p>
        </w:tc>
        <w:tc>
          <w:tcPr>
            <w:tcW w:w="4923" w:type="dxa"/>
            <w:gridSpan w:val="2"/>
            <w:vAlign w:val="center"/>
          </w:tcPr>
          <w:p w14:paraId="06F2C7C6" w14:textId="77777777" w:rsidR="008B31D7" w:rsidRPr="00C17B68" w:rsidRDefault="008B31D7" w:rsidP="00C17B68">
            <w:pPr>
              <w:widowControl/>
              <w:jc w:val="both"/>
              <w:rPr>
                <w:sz w:val="22"/>
                <w:szCs w:val="22"/>
              </w:rPr>
            </w:pPr>
            <w:r w:rsidRPr="00C17B68">
              <w:rPr>
                <w:sz w:val="22"/>
                <w:szCs w:val="22"/>
              </w:rPr>
              <w:t>Хранение видео- и аудиозаписи выпущенных в эфир теле- и радиопрограмм, содержащих предвыборную агитацию</w:t>
            </w:r>
          </w:p>
          <w:p w14:paraId="2AE6BA4B" w14:textId="77777777" w:rsidR="008B31D7" w:rsidRPr="00C17B68" w:rsidRDefault="008B31D7" w:rsidP="00C17B68">
            <w:pPr>
              <w:widowControl/>
              <w:jc w:val="both"/>
              <w:rPr>
                <w:sz w:val="22"/>
                <w:szCs w:val="22"/>
              </w:rPr>
            </w:pPr>
          </w:p>
        </w:tc>
        <w:tc>
          <w:tcPr>
            <w:tcW w:w="2127" w:type="dxa"/>
            <w:vAlign w:val="center"/>
          </w:tcPr>
          <w:p w14:paraId="70858E09" w14:textId="77777777" w:rsidR="008B31D7" w:rsidRPr="00C17B68" w:rsidRDefault="008B31D7" w:rsidP="00C17B68">
            <w:pPr>
              <w:widowControl/>
              <w:autoSpaceDE w:val="0"/>
              <w:autoSpaceDN w:val="0"/>
              <w:adjustRightInd w:val="0"/>
              <w:jc w:val="center"/>
              <w:rPr>
                <w:rFonts w:eastAsia="Calibri"/>
                <w:sz w:val="22"/>
                <w:szCs w:val="22"/>
              </w:rPr>
            </w:pPr>
            <w:r w:rsidRPr="00C17B68">
              <w:rPr>
                <w:rFonts w:eastAsia="Calibri"/>
                <w:sz w:val="22"/>
                <w:szCs w:val="22"/>
              </w:rPr>
              <w:t>не менее 12 месяцев со дня выхода указанных программ в эфир</w:t>
            </w:r>
          </w:p>
        </w:tc>
        <w:tc>
          <w:tcPr>
            <w:tcW w:w="2438" w:type="dxa"/>
            <w:gridSpan w:val="2"/>
            <w:vAlign w:val="center"/>
          </w:tcPr>
          <w:p w14:paraId="4EA6D15A" w14:textId="77777777" w:rsidR="008B31D7" w:rsidRPr="00C17B68" w:rsidRDefault="008B31D7" w:rsidP="00C17B68">
            <w:pPr>
              <w:widowControl/>
              <w:jc w:val="center"/>
              <w:rPr>
                <w:sz w:val="22"/>
                <w:szCs w:val="22"/>
              </w:rPr>
            </w:pPr>
            <w:r w:rsidRPr="00C17B68">
              <w:rPr>
                <w:sz w:val="22"/>
                <w:szCs w:val="22"/>
              </w:rPr>
              <w:t>организации телерадиовещания</w:t>
            </w:r>
          </w:p>
          <w:p w14:paraId="70BA3AB1" w14:textId="77777777" w:rsidR="008B31D7" w:rsidRPr="00C17B68" w:rsidRDefault="008B31D7" w:rsidP="00C17B68">
            <w:pPr>
              <w:widowControl/>
              <w:jc w:val="center"/>
              <w:rPr>
                <w:sz w:val="22"/>
                <w:szCs w:val="22"/>
              </w:rPr>
            </w:pPr>
            <w:r w:rsidRPr="00C17B68">
              <w:rPr>
                <w:sz w:val="22"/>
                <w:szCs w:val="22"/>
              </w:rPr>
              <w:t xml:space="preserve"> </w:t>
            </w:r>
          </w:p>
        </w:tc>
      </w:tr>
      <w:tr w:rsidR="008B31D7" w:rsidRPr="00C17B68" w14:paraId="52F9E971" w14:textId="77777777" w:rsidTr="00E15B8A">
        <w:trPr>
          <w:trHeight w:val="1693"/>
        </w:trPr>
        <w:tc>
          <w:tcPr>
            <w:tcW w:w="540" w:type="dxa"/>
            <w:vAlign w:val="center"/>
          </w:tcPr>
          <w:p w14:paraId="17B1E958" w14:textId="77777777" w:rsidR="008B31D7" w:rsidRPr="00C17B68" w:rsidRDefault="008B31D7" w:rsidP="00C17B68">
            <w:pPr>
              <w:widowControl/>
              <w:jc w:val="center"/>
              <w:rPr>
                <w:sz w:val="22"/>
                <w:szCs w:val="22"/>
              </w:rPr>
            </w:pPr>
            <w:r w:rsidRPr="00C17B68">
              <w:rPr>
                <w:sz w:val="22"/>
                <w:szCs w:val="22"/>
              </w:rPr>
              <w:t>85.</w:t>
            </w:r>
          </w:p>
        </w:tc>
        <w:tc>
          <w:tcPr>
            <w:tcW w:w="4923" w:type="dxa"/>
            <w:gridSpan w:val="2"/>
            <w:vAlign w:val="center"/>
          </w:tcPr>
          <w:p w14:paraId="1F519D5A" w14:textId="77777777" w:rsidR="008B31D7" w:rsidRPr="00C17B68" w:rsidRDefault="008B31D7" w:rsidP="00C17B68">
            <w:pPr>
              <w:widowControl/>
              <w:jc w:val="both"/>
              <w:rPr>
                <w:sz w:val="22"/>
                <w:szCs w:val="22"/>
              </w:rPr>
            </w:pPr>
            <w:r w:rsidRPr="00C17B68">
              <w:rPr>
                <w:sz w:val="22"/>
                <w:szCs w:val="22"/>
              </w:rPr>
              <w:t>Хранение учетных документов о предоставлении бесплатного и платного эфирного времени, бесплатной и платной печатной площади для проведения предвыборной агитации</w:t>
            </w:r>
          </w:p>
        </w:tc>
        <w:tc>
          <w:tcPr>
            <w:tcW w:w="2127" w:type="dxa"/>
            <w:vAlign w:val="center"/>
          </w:tcPr>
          <w:p w14:paraId="190E4B02" w14:textId="77777777" w:rsidR="008B31D7" w:rsidRPr="00C17B68" w:rsidRDefault="008B31D7" w:rsidP="00C17B68">
            <w:pPr>
              <w:widowControl/>
              <w:autoSpaceDE w:val="0"/>
              <w:autoSpaceDN w:val="0"/>
              <w:adjustRightInd w:val="0"/>
              <w:jc w:val="center"/>
              <w:rPr>
                <w:rFonts w:eastAsia="Calibri"/>
                <w:sz w:val="22"/>
                <w:szCs w:val="22"/>
              </w:rPr>
            </w:pPr>
            <w:r w:rsidRPr="00C17B68">
              <w:rPr>
                <w:rFonts w:eastAsia="Calibri"/>
                <w:sz w:val="22"/>
                <w:szCs w:val="22"/>
              </w:rPr>
              <w:t>не менее трех лет после дня голосования</w:t>
            </w:r>
          </w:p>
          <w:p w14:paraId="54603FE0" w14:textId="77777777" w:rsidR="008B31D7" w:rsidRPr="00C17B68" w:rsidRDefault="008B31D7" w:rsidP="00C17B68">
            <w:pPr>
              <w:widowControl/>
              <w:rPr>
                <w:sz w:val="22"/>
                <w:szCs w:val="22"/>
              </w:rPr>
            </w:pPr>
          </w:p>
        </w:tc>
        <w:tc>
          <w:tcPr>
            <w:tcW w:w="2438" w:type="dxa"/>
            <w:gridSpan w:val="2"/>
            <w:vAlign w:val="center"/>
          </w:tcPr>
          <w:p w14:paraId="0B7F5E67" w14:textId="77777777" w:rsidR="008B31D7" w:rsidRPr="00C17B68" w:rsidRDefault="008B31D7" w:rsidP="00C17B68">
            <w:pPr>
              <w:widowControl/>
              <w:jc w:val="center"/>
              <w:rPr>
                <w:sz w:val="22"/>
                <w:szCs w:val="22"/>
              </w:rPr>
            </w:pPr>
            <w:r w:rsidRPr="00C17B68">
              <w:rPr>
                <w:sz w:val="22"/>
                <w:szCs w:val="22"/>
              </w:rPr>
              <w:t>организации телерадиовещания, редакции периодических печатных изданий</w:t>
            </w:r>
          </w:p>
          <w:p w14:paraId="305549B8" w14:textId="77777777" w:rsidR="008B31D7" w:rsidRPr="00C17B68" w:rsidRDefault="008B31D7" w:rsidP="00C17B68">
            <w:pPr>
              <w:widowControl/>
              <w:jc w:val="center"/>
              <w:rPr>
                <w:sz w:val="22"/>
                <w:szCs w:val="22"/>
              </w:rPr>
            </w:pPr>
            <w:r w:rsidRPr="00C17B68">
              <w:rPr>
                <w:sz w:val="22"/>
                <w:szCs w:val="22"/>
              </w:rPr>
              <w:t xml:space="preserve"> </w:t>
            </w:r>
          </w:p>
        </w:tc>
      </w:tr>
    </w:tbl>
    <w:p w14:paraId="587D6679" w14:textId="77777777" w:rsidR="00FF0B91" w:rsidRDefault="00FF0B91" w:rsidP="00FF0B91">
      <w:pPr>
        <w:widowControl/>
        <w:ind w:left="-284"/>
        <w:rPr>
          <w:b/>
          <w:sz w:val="24"/>
          <w:szCs w:val="24"/>
        </w:rPr>
      </w:pPr>
    </w:p>
    <w:p w14:paraId="5DD1024D" w14:textId="2AB3A117" w:rsidR="00F606F7" w:rsidRDefault="00F606F7" w:rsidP="00FF0B91">
      <w:pPr>
        <w:widowControl/>
        <w:ind w:left="-284"/>
        <w:jc w:val="both"/>
      </w:pPr>
    </w:p>
    <w:sectPr w:rsidR="00F606F7" w:rsidSect="009F609B">
      <w:pgSz w:w="11906" w:h="16838"/>
      <w:pgMar w:top="992" w:right="851"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81F4E" w14:textId="77777777" w:rsidR="00D52F70" w:rsidRDefault="00D52F70" w:rsidP="00FF0B91">
      <w:r>
        <w:separator/>
      </w:r>
    </w:p>
  </w:endnote>
  <w:endnote w:type="continuationSeparator" w:id="0">
    <w:p w14:paraId="311E3371" w14:textId="77777777" w:rsidR="00D52F70" w:rsidRDefault="00D52F70" w:rsidP="00FF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218AC" w14:textId="77777777" w:rsidR="00D52F70" w:rsidRDefault="00D52F70" w:rsidP="00FF0B91">
      <w:r>
        <w:separator/>
      </w:r>
    </w:p>
  </w:footnote>
  <w:footnote w:type="continuationSeparator" w:id="0">
    <w:p w14:paraId="613FFB94" w14:textId="77777777" w:rsidR="00D52F70" w:rsidRDefault="00D52F70" w:rsidP="00FF0B91">
      <w:r>
        <w:continuationSeparator/>
      </w:r>
    </w:p>
  </w:footnote>
  <w:footnote w:id="1">
    <w:p w14:paraId="0FD5AA13" w14:textId="77777777" w:rsidR="00BC3455" w:rsidRDefault="00BC3455">
      <w:pPr>
        <w:pStyle w:val="a8"/>
      </w:pPr>
      <w:r>
        <w:rPr>
          <w:rStyle w:val="a7"/>
        </w:rPr>
        <w:footnoteRef/>
      </w:r>
      <w:r>
        <w:t xml:space="preserve"> </w:t>
      </w:r>
      <w:proofErr w:type="spellStart"/>
      <w:r>
        <w:t>См.сноску</w:t>
      </w:r>
      <w:proofErr w:type="spellEnd"/>
      <w:r>
        <w:t xml:space="preserve"> 5</w:t>
      </w:r>
    </w:p>
  </w:footnote>
  <w:footnote w:id="2">
    <w:p w14:paraId="21336CB3" w14:textId="77777777" w:rsidR="00BC3455" w:rsidRDefault="00BC3455">
      <w:pPr>
        <w:pStyle w:val="a8"/>
      </w:pPr>
      <w:r>
        <w:rPr>
          <w:rStyle w:val="a7"/>
        </w:rPr>
        <w:footnoteRef/>
      </w:r>
      <w:r>
        <w:t xml:space="preserve"> См. сноску 5</w:t>
      </w:r>
    </w:p>
  </w:footnote>
  <w:footnote w:id="3">
    <w:p w14:paraId="339F877F" w14:textId="77777777" w:rsidR="00BC3455" w:rsidRDefault="00BC3455" w:rsidP="0032018C">
      <w:pPr>
        <w:pStyle w:val="a8"/>
      </w:pPr>
      <w:r>
        <w:rPr>
          <w:rStyle w:val="a7"/>
        </w:rPr>
        <w:footnoteRef/>
      </w:r>
      <w:r>
        <w:t xml:space="preserve"> См. сноску 5</w:t>
      </w:r>
    </w:p>
    <w:p w14:paraId="0A1DE1F7" w14:textId="77777777" w:rsidR="00BC3455" w:rsidRDefault="00BC3455" w:rsidP="0032018C">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91"/>
    <w:rsid w:val="00003539"/>
    <w:rsid w:val="0002064B"/>
    <w:rsid w:val="00021DA0"/>
    <w:rsid w:val="000241A0"/>
    <w:rsid w:val="0004063F"/>
    <w:rsid w:val="000516FA"/>
    <w:rsid w:val="00053DFC"/>
    <w:rsid w:val="00060D3D"/>
    <w:rsid w:val="00065CDF"/>
    <w:rsid w:val="0007206D"/>
    <w:rsid w:val="00077018"/>
    <w:rsid w:val="0008328C"/>
    <w:rsid w:val="00087CB7"/>
    <w:rsid w:val="00093CFC"/>
    <w:rsid w:val="000A31E8"/>
    <w:rsid w:val="000C6808"/>
    <w:rsid w:val="000C70D9"/>
    <w:rsid w:val="000F7054"/>
    <w:rsid w:val="00111431"/>
    <w:rsid w:val="001260E8"/>
    <w:rsid w:val="00133FB5"/>
    <w:rsid w:val="00135775"/>
    <w:rsid w:val="00147048"/>
    <w:rsid w:val="001470BF"/>
    <w:rsid w:val="00150130"/>
    <w:rsid w:val="001555A3"/>
    <w:rsid w:val="0015648E"/>
    <w:rsid w:val="00170E0D"/>
    <w:rsid w:val="00196434"/>
    <w:rsid w:val="001A6EED"/>
    <w:rsid w:val="001B5F6E"/>
    <w:rsid w:val="001C73A5"/>
    <w:rsid w:val="001D1057"/>
    <w:rsid w:val="001D426F"/>
    <w:rsid w:val="001F0803"/>
    <w:rsid w:val="001F1CF0"/>
    <w:rsid w:val="002018B3"/>
    <w:rsid w:val="00203F73"/>
    <w:rsid w:val="00216C14"/>
    <w:rsid w:val="00223618"/>
    <w:rsid w:val="00223A84"/>
    <w:rsid w:val="00244888"/>
    <w:rsid w:val="00246077"/>
    <w:rsid w:val="0025009D"/>
    <w:rsid w:val="00270338"/>
    <w:rsid w:val="00293FCB"/>
    <w:rsid w:val="002B564B"/>
    <w:rsid w:val="002C09F9"/>
    <w:rsid w:val="00311DF4"/>
    <w:rsid w:val="0032018C"/>
    <w:rsid w:val="003208FF"/>
    <w:rsid w:val="00356B89"/>
    <w:rsid w:val="003E20A9"/>
    <w:rsid w:val="003E3BA1"/>
    <w:rsid w:val="003E64C3"/>
    <w:rsid w:val="00420D58"/>
    <w:rsid w:val="00437E71"/>
    <w:rsid w:val="00451320"/>
    <w:rsid w:val="00466A76"/>
    <w:rsid w:val="004833C8"/>
    <w:rsid w:val="004A551B"/>
    <w:rsid w:val="004E1D11"/>
    <w:rsid w:val="004E6FB0"/>
    <w:rsid w:val="004F4E25"/>
    <w:rsid w:val="00573970"/>
    <w:rsid w:val="005834CF"/>
    <w:rsid w:val="005877E6"/>
    <w:rsid w:val="00593268"/>
    <w:rsid w:val="005A779C"/>
    <w:rsid w:val="005B3DA8"/>
    <w:rsid w:val="005B47D7"/>
    <w:rsid w:val="005D0C74"/>
    <w:rsid w:val="0060370D"/>
    <w:rsid w:val="00635602"/>
    <w:rsid w:val="006C0C90"/>
    <w:rsid w:val="006C34B9"/>
    <w:rsid w:val="006C6A6F"/>
    <w:rsid w:val="006D1BB4"/>
    <w:rsid w:val="006D3123"/>
    <w:rsid w:val="006E6C25"/>
    <w:rsid w:val="007069FD"/>
    <w:rsid w:val="00715301"/>
    <w:rsid w:val="00754AD2"/>
    <w:rsid w:val="007668FF"/>
    <w:rsid w:val="00774C27"/>
    <w:rsid w:val="007A15B0"/>
    <w:rsid w:val="007A32ED"/>
    <w:rsid w:val="007D017E"/>
    <w:rsid w:val="007F0F0F"/>
    <w:rsid w:val="008022D4"/>
    <w:rsid w:val="0080535D"/>
    <w:rsid w:val="00830D34"/>
    <w:rsid w:val="008523F7"/>
    <w:rsid w:val="0086689D"/>
    <w:rsid w:val="008732F3"/>
    <w:rsid w:val="008919C7"/>
    <w:rsid w:val="008968ED"/>
    <w:rsid w:val="008A1DE1"/>
    <w:rsid w:val="008B097F"/>
    <w:rsid w:val="008B31D7"/>
    <w:rsid w:val="008C398B"/>
    <w:rsid w:val="008E32A7"/>
    <w:rsid w:val="008F09BB"/>
    <w:rsid w:val="008F341C"/>
    <w:rsid w:val="008F548F"/>
    <w:rsid w:val="008F7921"/>
    <w:rsid w:val="00932D39"/>
    <w:rsid w:val="00940384"/>
    <w:rsid w:val="00941EB9"/>
    <w:rsid w:val="00990508"/>
    <w:rsid w:val="00991846"/>
    <w:rsid w:val="009A0779"/>
    <w:rsid w:val="009B16E2"/>
    <w:rsid w:val="009C1702"/>
    <w:rsid w:val="009C597C"/>
    <w:rsid w:val="009E0AC5"/>
    <w:rsid w:val="009F609B"/>
    <w:rsid w:val="00A00E3B"/>
    <w:rsid w:val="00A10208"/>
    <w:rsid w:val="00A10CEC"/>
    <w:rsid w:val="00A13C99"/>
    <w:rsid w:val="00A2009E"/>
    <w:rsid w:val="00A413BE"/>
    <w:rsid w:val="00A44F4F"/>
    <w:rsid w:val="00A7077A"/>
    <w:rsid w:val="00A825C3"/>
    <w:rsid w:val="00A90946"/>
    <w:rsid w:val="00A91AB2"/>
    <w:rsid w:val="00A91CBE"/>
    <w:rsid w:val="00AA5DC6"/>
    <w:rsid w:val="00AB42AC"/>
    <w:rsid w:val="00AC345B"/>
    <w:rsid w:val="00AD08F9"/>
    <w:rsid w:val="00AE2FE2"/>
    <w:rsid w:val="00B0256D"/>
    <w:rsid w:val="00B53B5B"/>
    <w:rsid w:val="00B5510E"/>
    <w:rsid w:val="00B55BA0"/>
    <w:rsid w:val="00B75C62"/>
    <w:rsid w:val="00BA0BB1"/>
    <w:rsid w:val="00BB7082"/>
    <w:rsid w:val="00BC3455"/>
    <w:rsid w:val="00BC7600"/>
    <w:rsid w:val="00BC7BDB"/>
    <w:rsid w:val="00C142C5"/>
    <w:rsid w:val="00C17B68"/>
    <w:rsid w:val="00C2164C"/>
    <w:rsid w:val="00C3766E"/>
    <w:rsid w:val="00C501AF"/>
    <w:rsid w:val="00C6568E"/>
    <w:rsid w:val="00C66325"/>
    <w:rsid w:val="00C700EF"/>
    <w:rsid w:val="00C7580C"/>
    <w:rsid w:val="00D14EB0"/>
    <w:rsid w:val="00D45C20"/>
    <w:rsid w:val="00D52F70"/>
    <w:rsid w:val="00D840FB"/>
    <w:rsid w:val="00D84280"/>
    <w:rsid w:val="00DA1750"/>
    <w:rsid w:val="00DD07FD"/>
    <w:rsid w:val="00DD6C3B"/>
    <w:rsid w:val="00DD6E3E"/>
    <w:rsid w:val="00DE2DAE"/>
    <w:rsid w:val="00DF5E1F"/>
    <w:rsid w:val="00E058E1"/>
    <w:rsid w:val="00E109F6"/>
    <w:rsid w:val="00E15B8A"/>
    <w:rsid w:val="00E309D7"/>
    <w:rsid w:val="00E77011"/>
    <w:rsid w:val="00E87E9B"/>
    <w:rsid w:val="00ED363C"/>
    <w:rsid w:val="00EE107D"/>
    <w:rsid w:val="00EE4E3B"/>
    <w:rsid w:val="00EE6440"/>
    <w:rsid w:val="00EF2849"/>
    <w:rsid w:val="00F11702"/>
    <w:rsid w:val="00F15761"/>
    <w:rsid w:val="00F53565"/>
    <w:rsid w:val="00F5367A"/>
    <w:rsid w:val="00F551FF"/>
    <w:rsid w:val="00F606F7"/>
    <w:rsid w:val="00F60829"/>
    <w:rsid w:val="00F62453"/>
    <w:rsid w:val="00F80539"/>
    <w:rsid w:val="00F9504D"/>
    <w:rsid w:val="00FB0EC5"/>
    <w:rsid w:val="00FB29C4"/>
    <w:rsid w:val="00FC4144"/>
    <w:rsid w:val="00FC68FD"/>
    <w:rsid w:val="00FD00FD"/>
    <w:rsid w:val="00FF0B91"/>
    <w:rsid w:val="00FF3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9604"/>
  <w15:chartTrackingRefBased/>
  <w15:docId w15:val="{FFE65BEB-257F-4C62-A9F9-EA080E23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849"/>
    <w:pPr>
      <w:widowControl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42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FF0B9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0B9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uiPriority w:val="99"/>
    <w:rsid w:val="00FF0B91"/>
    <w:rPr>
      <w:rFonts w:ascii="Cambria" w:eastAsia="Times New Roman" w:hAnsi="Cambria" w:cs="Times New Roman"/>
      <w:b/>
      <w:bCs/>
      <w:color w:val="4F81BD"/>
      <w:sz w:val="28"/>
      <w:szCs w:val="20"/>
      <w:lang w:eastAsia="ru-RU"/>
    </w:rPr>
  </w:style>
  <w:style w:type="paragraph" w:styleId="a3">
    <w:name w:val="header"/>
    <w:basedOn w:val="a"/>
    <w:link w:val="a4"/>
    <w:uiPriority w:val="99"/>
    <w:rsid w:val="00FF0B91"/>
    <w:pPr>
      <w:tabs>
        <w:tab w:val="center" w:pos="4677"/>
        <w:tab w:val="right" w:pos="9355"/>
      </w:tabs>
    </w:pPr>
  </w:style>
  <w:style w:type="character" w:customStyle="1" w:styleId="a4">
    <w:name w:val="Верхний колонтитул Знак"/>
    <w:basedOn w:val="a0"/>
    <w:link w:val="a3"/>
    <w:uiPriority w:val="99"/>
    <w:rsid w:val="00FF0B91"/>
    <w:rPr>
      <w:rFonts w:ascii="Times New Roman" w:eastAsia="Times New Roman" w:hAnsi="Times New Roman" w:cs="Times New Roman"/>
      <w:sz w:val="28"/>
      <w:szCs w:val="20"/>
      <w:lang w:eastAsia="ru-RU"/>
    </w:rPr>
  </w:style>
  <w:style w:type="paragraph" w:styleId="a5">
    <w:name w:val="footer"/>
    <w:basedOn w:val="a"/>
    <w:link w:val="a6"/>
    <w:uiPriority w:val="99"/>
    <w:rsid w:val="00FF0B91"/>
    <w:pPr>
      <w:tabs>
        <w:tab w:val="center" w:pos="4677"/>
        <w:tab w:val="right" w:pos="9355"/>
      </w:tabs>
    </w:pPr>
  </w:style>
  <w:style w:type="character" w:customStyle="1" w:styleId="a6">
    <w:name w:val="Нижний колонтитул Знак"/>
    <w:basedOn w:val="a0"/>
    <w:link w:val="a5"/>
    <w:uiPriority w:val="99"/>
    <w:rsid w:val="00FF0B91"/>
    <w:rPr>
      <w:rFonts w:ascii="Times New Roman" w:eastAsia="Times New Roman" w:hAnsi="Times New Roman" w:cs="Times New Roman"/>
      <w:sz w:val="28"/>
      <w:szCs w:val="20"/>
      <w:lang w:eastAsia="ru-RU"/>
    </w:rPr>
  </w:style>
  <w:style w:type="character" w:styleId="a7">
    <w:name w:val="footnote reference"/>
    <w:uiPriority w:val="99"/>
    <w:semiHidden/>
    <w:rsid w:val="00FF0B91"/>
    <w:rPr>
      <w:rFonts w:cs="Times New Roman"/>
      <w:vertAlign w:val="superscript"/>
    </w:rPr>
  </w:style>
  <w:style w:type="paragraph" w:styleId="a8">
    <w:name w:val="footnote text"/>
    <w:basedOn w:val="a"/>
    <w:link w:val="a9"/>
    <w:uiPriority w:val="99"/>
    <w:semiHidden/>
    <w:rsid w:val="00FF0B91"/>
    <w:pPr>
      <w:widowControl/>
    </w:pPr>
    <w:rPr>
      <w:sz w:val="20"/>
    </w:rPr>
  </w:style>
  <w:style w:type="character" w:customStyle="1" w:styleId="a9">
    <w:name w:val="Текст сноски Знак"/>
    <w:basedOn w:val="a0"/>
    <w:link w:val="a8"/>
    <w:uiPriority w:val="99"/>
    <w:semiHidden/>
    <w:rsid w:val="00FF0B91"/>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FF0B91"/>
    <w:rPr>
      <w:rFonts w:ascii="Tahoma" w:hAnsi="Tahoma" w:cs="Tahoma"/>
      <w:sz w:val="16"/>
      <w:szCs w:val="16"/>
    </w:rPr>
  </w:style>
  <w:style w:type="character" w:customStyle="1" w:styleId="ab">
    <w:name w:val="Текст выноски Знак"/>
    <w:basedOn w:val="a0"/>
    <w:link w:val="aa"/>
    <w:uiPriority w:val="99"/>
    <w:semiHidden/>
    <w:rsid w:val="00FF0B91"/>
    <w:rPr>
      <w:rFonts w:ascii="Tahoma" w:eastAsia="Times New Roman" w:hAnsi="Tahoma" w:cs="Tahoma"/>
      <w:sz w:val="16"/>
      <w:szCs w:val="16"/>
      <w:lang w:eastAsia="ru-RU"/>
    </w:rPr>
  </w:style>
  <w:style w:type="paragraph" w:customStyle="1" w:styleId="ac">
    <w:name w:val="Знак"/>
    <w:basedOn w:val="a"/>
    <w:autoRedefine/>
    <w:rsid w:val="00FF0B91"/>
    <w:pPr>
      <w:widowControl/>
      <w:spacing w:after="160" w:line="240" w:lineRule="exact"/>
    </w:pPr>
    <w:rPr>
      <w:rFonts w:eastAsia="SimSun"/>
      <w:b/>
      <w:szCs w:val="24"/>
      <w:lang w:val="en-US" w:eastAsia="en-US"/>
    </w:rPr>
  </w:style>
  <w:style w:type="character" w:styleId="ad">
    <w:name w:val="annotation reference"/>
    <w:uiPriority w:val="99"/>
    <w:semiHidden/>
    <w:unhideWhenUsed/>
    <w:rsid w:val="00FF0B91"/>
    <w:rPr>
      <w:sz w:val="16"/>
      <w:szCs w:val="16"/>
    </w:rPr>
  </w:style>
  <w:style w:type="paragraph" w:styleId="ae">
    <w:name w:val="annotation text"/>
    <w:basedOn w:val="a"/>
    <w:link w:val="af"/>
    <w:uiPriority w:val="99"/>
    <w:semiHidden/>
    <w:unhideWhenUsed/>
    <w:rsid w:val="00FF0B91"/>
    <w:rPr>
      <w:sz w:val="20"/>
    </w:rPr>
  </w:style>
  <w:style w:type="character" w:customStyle="1" w:styleId="af">
    <w:name w:val="Текст примечания Знак"/>
    <w:basedOn w:val="a0"/>
    <w:link w:val="ae"/>
    <w:uiPriority w:val="99"/>
    <w:semiHidden/>
    <w:rsid w:val="00FF0B91"/>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F0B91"/>
    <w:rPr>
      <w:b/>
      <w:bCs/>
    </w:rPr>
  </w:style>
  <w:style w:type="character" w:customStyle="1" w:styleId="af1">
    <w:name w:val="Тема примечания Знак"/>
    <w:basedOn w:val="af"/>
    <w:link w:val="af0"/>
    <w:uiPriority w:val="99"/>
    <w:semiHidden/>
    <w:rsid w:val="00FF0B91"/>
    <w:rPr>
      <w:rFonts w:ascii="Times New Roman" w:eastAsia="Times New Roman" w:hAnsi="Times New Roman" w:cs="Times New Roman"/>
      <w:b/>
      <w:bCs/>
      <w:sz w:val="20"/>
      <w:szCs w:val="20"/>
      <w:lang w:eastAsia="ru-RU"/>
    </w:rPr>
  </w:style>
  <w:style w:type="paragraph" w:styleId="af2">
    <w:name w:val="Revision"/>
    <w:hidden/>
    <w:uiPriority w:val="99"/>
    <w:semiHidden/>
    <w:rsid w:val="00FF0B91"/>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FF0B91"/>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f3">
    <w:name w:val="endnote text"/>
    <w:basedOn w:val="a"/>
    <w:link w:val="af4"/>
    <w:uiPriority w:val="99"/>
    <w:semiHidden/>
    <w:unhideWhenUsed/>
    <w:rsid w:val="00FF0B91"/>
    <w:rPr>
      <w:sz w:val="20"/>
    </w:rPr>
  </w:style>
  <w:style w:type="character" w:customStyle="1" w:styleId="af4">
    <w:name w:val="Текст концевой сноски Знак"/>
    <w:basedOn w:val="a0"/>
    <w:link w:val="af3"/>
    <w:uiPriority w:val="99"/>
    <w:semiHidden/>
    <w:rsid w:val="00FF0B91"/>
    <w:rPr>
      <w:rFonts w:ascii="Times New Roman" w:eastAsia="Times New Roman" w:hAnsi="Times New Roman" w:cs="Times New Roman"/>
      <w:sz w:val="20"/>
      <w:szCs w:val="20"/>
      <w:lang w:eastAsia="ru-RU"/>
    </w:rPr>
  </w:style>
  <w:style w:type="character" w:styleId="af5">
    <w:name w:val="endnote reference"/>
    <w:uiPriority w:val="99"/>
    <w:semiHidden/>
    <w:unhideWhenUsed/>
    <w:rsid w:val="00FF0B91"/>
    <w:rPr>
      <w:vertAlign w:val="superscript"/>
    </w:rPr>
  </w:style>
  <w:style w:type="paragraph" w:styleId="af6">
    <w:name w:val="toa heading"/>
    <w:basedOn w:val="a"/>
    <w:next w:val="a"/>
    <w:uiPriority w:val="99"/>
    <w:semiHidden/>
    <w:unhideWhenUsed/>
    <w:rsid w:val="00FF0B91"/>
    <w:pPr>
      <w:spacing w:before="120"/>
    </w:pPr>
    <w:rPr>
      <w:rFonts w:ascii="Calibri Light" w:hAnsi="Calibri Light"/>
      <w:b/>
      <w:bCs/>
      <w:sz w:val="24"/>
      <w:szCs w:val="24"/>
    </w:rPr>
  </w:style>
  <w:style w:type="character" w:customStyle="1" w:styleId="10">
    <w:name w:val="Заголовок 1 Знак"/>
    <w:basedOn w:val="a0"/>
    <w:link w:val="1"/>
    <w:uiPriority w:val="9"/>
    <w:rsid w:val="00D84280"/>
    <w:rPr>
      <w:rFonts w:asciiTheme="majorHAnsi" w:eastAsiaTheme="majorEastAsia" w:hAnsiTheme="majorHAnsi" w:cstheme="majorBidi"/>
      <w:color w:val="2E74B5" w:themeColor="accent1" w:themeShade="BF"/>
      <w:sz w:val="32"/>
      <w:szCs w:val="32"/>
      <w:lang w:eastAsia="ru-RU"/>
    </w:rPr>
  </w:style>
  <w:style w:type="paragraph" w:styleId="af7">
    <w:name w:val="Body Text"/>
    <w:basedOn w:val="a"/>
    <w:link w:val="af8"/>
    <w:uiPriority w:val="1"/>
    <w:qFormat/>
    <w:rsid w:val="00AC345B"/>
    <w:pPr>
      <w:autoSpaceDE w:val="0"/>
      <w:autoSpaceDN w:val="0"/>
    </w:pPr>
    <w:rPr>
      <w:szCs w:val="28"/>
      <w:lang w:bidi="ru-RU"/>
    </w:rPr>
  </w:style>
  <w:style w:type="character" w:customStyle="1" w:styleId="af8">
    <w:name w:val="Основной текст Знак"/>
    <w:basedOn w:val="a0"/>
    <w:link w:val="af7"/>
    <w:uiPriority w:val="1"/>
    <w:rsid w:val="00AC345B"/>
    <w:rPr>
      <w:rFonts w:ascii="Times New Roman" w:eastAsia="Times New Roman" w:hAnsi="Times New Roman" w:cs="Times New Roman"/>
      <w:sz w:val="28"/>
      <w:szCs w:val="28"/>
      <w:lang w:eastAsia="ru-RU" w:bidi="ru-RU"/>
    </w:rPr>
  </w:style>
  <w:style w:type="character" w:styleId="af9">
    <w:name w:val="Hyperlink"/>
    <w:uiPriority w:val="99"/>
    <w:unhideWhenUsed/>
    <w:rsid w:val="00AC34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89714">
      <w:bodyDiv w:val="1"/>
      <w:marLeft w:val="0"/>
      <w:marRight w:val="0"/>
      <w:marTop w:val="0"/>
      <w:marBottom w:val="0"/>
      <w:divBdr>
        <w:top w:val="none" w:sz="0" w:space="0" w:color="auto"/>
        <w:left w:val="none" w:sz="0" w:space="0" w:color="auto"/>
        <w:bottom w:val="none" w:sz="0" w:space="0" w:color="auto"/>
        <w:right w:val="none" w:sz="0" w:space="0" w:color="auto"/>
      </w:divBdr>
    </w:div>
    <w:div w:id="14842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sovet-ufa.ru/" TargetMode="External"/><Relationship Id="rId3" Type="http://schemas.openxmlformats.org/officeDocument/2006/relationships/settings" Target="settings.xml"/><Relationship Id="rId7" Type="http://schemas.openxmlformats.org/officeDocument/2006/relationships/hyperlink" Target="mailto:ikgo2012@ufacity.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97B7-7533-4AC8-851B-9052FD86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3958</Words>
  <Characters>22565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Ринатовна</dc:creator>
  <cp:keywords/>
  <dc:description/>
  <cp:lastModifiedBy>ошлш</cp:lastModifiedBy>
  <cp:revision>2</cp:revision>
  <cp:lastPrinted>2021-06-04T05:07:00Z</cp:lastPrinted>
  <dcterms:created xsi:type="dcterms:W3CDTF">2021-07-01T11:40:00Z</dcterms:created>
  <dcterms:modified xsi:type="dcterms:W3CDTF">2021-07-01T11:40:00Z</dcterms:modified>
</cp:coreProperties>
</file>