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234D6E" w:rsidRDefault="00B32477" w:rsidP="00235B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Заключение</w:t>
      </w:r>
    </w:p>
    <w:p w:rsidR="00B32477" w:rsidRPr="00234D6E" w:rsidRDefault="00B32477" w:rsidP="00235B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010244" w:rsidRPr="00234D6E" w:rsidRDefault="00010244" w:rsidP="00235B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</w:t>
      </w:r>
    </w:p>
    <w:p w:rsidR="009E6B47" w:rsidRPr="00234D6E" w:rsidRDefault="00010244" w:rsidP="00235B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вид использования </w:t>
      </w:r>
      <w:r w:rsidR="00234D6E" w:rsidRPr="00234D6E">
        <w:rPr>
          <w:rFonts w:ascii="Times New Roman" w:hAnsi="Times New Roman" w:cs="Times New Roman"/>
          <w:sz w:val="28"/>
          <w:szCs w:val="28"/>
        </w:rPr>
        <w:t>земельного участка с кадаст</w:t>
      </w:r>
      <w:r w:rsidR="00234D6E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CA0198" w:rsidRPr="00CA0198">
        <w:rPr>
          <w:rFonts w:ascii="Times New Roman" w:hAnsi="Times New Roman" w:cs="Times New Roman"/>
          <w:sz w:val="28"/>
          <w:szCs w:val="28"/>
        </w:rPr>
        <w:t>02:55:000000:43460 в Орджоникидзевском районе городского округа город Уфа Республики Башкортостан - «Крематории»</w:t>
      </w:r>
    </w:p>
    <w:p w:rsidR="00B32477" w:rsidRPr="00234D6E" w:rsidRDefault="00B32477" w:rsidP="00235B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198" w:rsidRPr="00795084" w:rsidRDefault="00CA0198" w:rsidP="00235B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84">
        <w:rPr>
          <w:rFonts w:ascii="Times New Roman" w:hAnsi="Times New Roman" w:cs="Times New Roman"/>
          <w:sz w:val="28"/>
          <w:szCs w:val="28"/>
        </w:rPr>
        <w:t>1.  Заявитель: Управление земельных и имущественных отношений Администрации городского округа город Уфа Республики Башкортостан, 450054, Республика Башкортостан, город Уфа, проспект Октября, дом 56/3.</w:t>
      </w:r>
    </w:p>
    <w:p w:rsidR="00CA0198" w:rsidRPr="00795084" w:rsidRDefault="00CA0198" w:rsidP="00235B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84">
        <w:rPr>
          <w:rFonts w:ascii="Times New Roman" w:hAnsi="Times New Roman" w:cs="Times New Roman"/>
          <w:sz w:val="28"/>
          <w:szCs w:val="28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CA0198" w:rsidRPr="00795084" w:rsidRDefault="00CA0198" w:rsidP="00235B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84">
        <w:rPr>
          <w:rFonts w:ascii="Times New Roman" w:hAnsi="Times New Roman" w:cs="Times New Roman"/>
          <w:sz w:val="28"/>
          <w:szCs w:val="28"/>
        </w:rPr>
        <w:t>3.        Сроки        проведения        общественных        обсуждений: с 7 февраля 2020 года по 6 марта 2020 года.</w:t>
      </w:r>
    </w:p>
    <w:p w:rsidR="00067B9B" w:rsidRPr="00234D6E" w:rsidRDefault="00067B9B" w:rsidP="00235B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4. Формы оповещения о начале общественных обсуждений:</w:t>
      </w:r>
    </w:p>
    <w:p w:rsidR="00067B9B" w:rsidRPr="00234D6E" w:rsidRDefault="00067B9B" w:rsidP="00235B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- </w:t>
      </w:r>
      <w:r w:rsidR="00CA0198" w:rsidRPr="00795084">
        <w:rPr>
          <w:rFonts w:ascii="Times New Roman" w:hAnsi="Times New Roman" w:cs="Times New Roman"/>
          <w:sz w:val="28"/>
          <w:szCs w:val="28"/>
        </w:rPr>
        <w:t xml:space="preserve">постановление главы городского округа город Уфа Республики </w:t>
      </w:r>
      <w:r w:rsidR="00CA0198" w:rsidRPr="008141D0">
        <w:rPr>
          <w:rFonts w:ascii="Times New Roman" w:hAnsi="Times New Roman" w:cs="Times New Roman"/>
          <w:sz w:val="28"/>
          <w:szCs w:val="28"/>
        </w:rPr>
        <w:t>Башкортостан от 3 февраля 2020 года № 8 «Об общественных обсуждениях по вопросу предоставления разрешения на условно разрешённый вид использования земельного участка с кадастровым номером 02:55:000000:43460 в Орджоникидзевском районе городского округа город Уфа Республики Башкортостан - «Крематории»» опубликовано в газете «Вечерняя Уфа» № 8 (13387) от 7 февраля 2020 года, на сайте Совета городского округа город Уфа Республики Башкортостан, а так же на сайте Администрации городского округа город Уфа Республики Башкортостан в телекоммуникационной сети «Интернет»;</w:t>
      </w:r>
    </w:p>
    <w:p w:rsidR="00CA0198" w:rsidRDefault="00067B9B" w:rsidP="00235B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 xml:space="preserve">- </w:t>
      </w:r>
      <w:r w:rsidRPr="00234D6E">
        <w:rPr>
          <w:rFonts w:ascii="Times New Roman" w:hAnsi="Times New Roman" w:cs="Times New Roman"/>
          <w:sz w:val="28"/>
          <w:szCs w:val="28"/>
        </w:rPr>
        <w:t xml:space="preserve">информационные стенды, размещенные </w:t>
      </w:r>
      <w:r w:rsidR="00CA0198" w:rsidRPr="00CA0198">
        <w:rPr>
          <w:rFonts w:ascii="Times New Roman" w:hAnsi="Times New Roman" w:cs="Times New Roman"/>
          <w:sz w:val="28"/>
          <w:szCs w:val="28"/>
        </w:rPr>
        <w:t>возле входа в Администрацию Орджоникидзевского района городского округа город Уфа Республики Башкортостан</w:t>
      </w:r>
      <w:r w:rsidR="00CA0198">
        <w:rPr>
          <w:rFonts w:ascii="Times New Roman" w:hAnsi="Times New Roman" w:cs="Times New Roman"/>
          <w:sz w:val="28"/>
          <w:szCs w:val="28"/>
        </w:rPr>
        <w:t xml:space="preserve"> </w:t>
      </w:r>
      <w:r w:rsidR="00CA0198" w:rsidRPr="00EE2C41">
        <w:rPr>
          <w:rFonts w:ascii="Times New Roman" w:hAnsi="Times New Roman" w:cs="Times New Roman"/>
          <w:sz w:val="28"/>
          <w:szCs w:val="28"/>
        </w:rPr>
        <w:t>(</w:t>
      </w:r>
      <w:r w:rsidR="00CA0198">
        <w:rPr>
          <w:rFonts w:ascii="Times New Roman" w:hAnsi="Times New Roman" w:cs="Times New Roman"/>
          <w:sz w:val="28"/>
          <w:szCs w:val="28"/>
        </w:rPr>
        <w:t xml:space="preserve">город Уфа, </w:t>
      </w:r>
      <w:r w:rsidR="00CA0198" w:rsidRPr="00EE2C4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A0198">
        <w:rPr>
          <w:rFonts w:ascii="Times New Roman" w:hAnsi="Times New Roman" w:cs="Times New Roman"/>
          <w:sz w:val="28"/>
          <w:szCs w:val="28"/>
        </w:rPr>
        <w:t>Мира</w:t>
      </w:r>
      <w:r w:rsidR="00CA0198" w:rsidRPr="00EE2C41">
        <w:rPr>
          <w:rFonts w:ascii="Times New Roman" w:hAnsi="Times New Roman" w:cs="Times New Roman"/>
          <w:sz w:val="28"/>
          <w:szCs w:val="28"/>
        </w:rPr>
        <w:t xml:space="preserve">, дом </w:t>
      </w:r>
      <w:r w:rsidR="00CA0198">
        <w:rPr>
          <w:rFonts w:ascii="Times New Roman" w:hAnsi="Times New Roman" w:cs="Times New Roman"/>
          <w:sz w:val="28"/>
          <w:szCs w:val="28"/>
        </w:rPr>
        <w:t>6</w:t>
      </w:r>
      <w:r w:rsidR="00CA0198" w:rsidRPr="00EE2C41">
        <w:rPr>
          <w:rFonts w:ascii="Times New Roman" w:hAnsi="Times New Roman" w:cs="Times New Roman"/>
          <w:sz w:val="28"/>
          <w:szCs w:val="28"/>
        </w:rPr>
        <w:t>)</w:t>
      </w:r>
      <w:r w:rsidR="00CA0198">
        <w:rPr>
          <w:rFonts w:ascii="Times New Roman" w:hAnsi="Times New Roman" w:cs="Times New Roman"/>
          <w:sz w:val="28"/>
          <w:szCs w:val="28"/>
        </w:rPr>
        <w:t xml:space="preserve">, на пересечении улицы Парижской </w:t>
      </w:r>
      <w:proofErr w:type="spellStart"/>
      <w:r w:rsidR="00CA0198">
        <w:rPr>
          <w:rFonts w:ascii="Times New Roman" w:hAnsi="Times New Roman" w:cs="Times New Roman"/>
          <w:sz w:val="28"/>
          <w:szCs w:val="28"/>
        </w:rPr>
        <w:t>Комунны</w:t>
      </w:r>
      <w:proofErr w:type="spellEnd"/>
      <w:r w:rsidR="00CA0198">
        <w:rPr>
          <w:rFonts w:ascii="Times New Roman" w:hAnsi="Times New Roman" w:cs="Times New Roman"/>
          <w:sz w:val="28"/>
          <w:szCs w:val="28"/>
        </w:rPr>
        <w:t xml:space="preserve"> и улицы Цулукидзе, вблизи строения по улице Парижской </w:t>
      </w:r>
      <w:proofErr w:type="spellStart"/>
      <w:r w:rsidR="00CA0198">
        <w:rPr>
          <w:rFonts w:ascii="Times New Roman" w:hAnsi="Times New Roman" w:cs="Times New Roman"/>
          <w:sz w:val="28"/>
          <w:szCs w:val="28"/>
        </w:rPr>
        <w:t>Комунны</w:t>
      </w:r>
      <w:proofErr w:type="spellEnd"/>
      <w:r w:rsidR="00CA0198">
        <w:rPr>
          <w:rFonts w:ascii="Times New Roman" w:hAnsi="Times New Roman" w:cs="Times New Roman"/>
          <w:sz w:val="28"/>
          <w:szCs w:val="28"/>
        </w:rPr>
        <w:t>, дом 7</w:t>
      </w:r>
      <w:r w:rsidR="00CA0198" w:rsidRPr="00FD7EB6">
        <w:rPr>
          <w:rFonts w:ascii="Times New Roman" w:hAnsi="Times New Roman" w:cs="Times New Roman"/>
          <w:sz w:val="28"/>
          <w:szCs w:val="28"/>
        </w:rPr>
        <w:t xml:space="preserve"> на </w:t>
      </w:r>
      <w:r w:rsidR="00CA0198">
        <w:rPr>
          <w:rFonts w:ascii="Times New Roman" w:hAnsi="Times New Roman" w:cs="Times New Roman"/>
          <w:sz w:val="28"/>
          <w:szCs w:val="28"/>
        </w:rPr>
        <w:t xml:space="preserve">границе земельного участка </w:t>
      </w:r>
      <w:r w:rsidR="00CA0198" w:rsidRPr="00FD7EB6">
        <w:rPr>
          <w:rFonts w:ascii="Times New Roman" w:hAnsi="Times New Roman" w:cs="Times New Roman"/>
          <w:sz w:val="28"/>
          <w:szCs w:val="28"/>
        </w:rPr>
        <w:t>с кадастровым номером 02:55:000000:43460</w:t>
      </w:r>
      <w:r w:rsidR="00CA0198">
        <w:rPr>
          <w:rFonts w:ascii="Times New Roman" w:hAnsi="Times New Roman" w:cs="Times New Roman"/>
          <w:sz w:val="28"/>
          <w:szCs w:val="28"/>
        </w:rPr>
        <w:t>;</w:t>
      </w:r>
    </w:p>
    <w:p w:rsidR="00067B9B" w:rsidRPr="00234D6E" w:rsidRDefault="00067B9B" w:rsidP="00235B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>- информационные материалы, размещенные на сайте https://discuss.ufacity.info.</w:t>
      </w:r>
    </w:p>
    <w:p w:rsidR="00067B9B" w:rsidRPr="00234D6E" w:rsidRDefault="00067B9B" w:rsidP="00235B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 xml:space="preserve">5. </w:t>
      </w:r>
      <w:r w:rsidR="00BA16EF" w:rsidRPr="00234D6E">
        <w:rPr>
          <w:rFonts w:ascii="Times New Roman" w:hAnsi="Times New Roman"/>
          <w:sz w:val="28"/>
          <w:szCs w:val="28"/>
        </w:rPr>
        <w:t>Сведения о проведении экспозиции по материалам:</w:t>
      </w:r>
    </w:p>
    <w:p w:rsidR="00BA16EF" w:rsidRPr="00E45C46" w:rsidRDefault="00BA16EF" w:rsidP="00235B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 xml:space="preserve">- информационные материалы по теме общественных обсуждений и их перечень представлены на экспозиции по адресу: </w:t>
      </w:r>
      <w:r w:rsidR="00CA0198" w:rsidRPr="00795084">
        <w:rPr>
          <w:rFonts w:ascii="Times New Roman" w:hAnsi="Times New Roman" w:cs="Times New Roman"/>
          <w:sz w:val="28"/>
          <w:szCs w:val="28"/>
        </w:rPr>
        <w:t>город Уфа, улица Мира, дом 6 - Администрация Орджоникидзевского района городского округа город Уфа Республики Башкортостан. Экспозиция открыта с 10 февраля 2020 года по 21 февраля 2020 года. Часы работы: с 9.00 часов до 13.00 часов и с 14.00 часов до 17.00 часов (кроме выходных и праздничных дней)</w:t>
      </w:r>
      <w:r w:rsidRPr="00E45C46">
        <w:rPr>
          <w:rFonts w:ascii="Times New Roman" w:hAnsi="Times New Roman"/>
          <w:sz w:val="28"/>
          <w:szCs w:val="28"/>
        </w:rPr>
        <w:t>.</w:t>
      </w:r>
    </w:p>
    <w:p w:rsidR="00BA16EF" w:rsidRPr="00E45C46" w:rsidRDefault="00BA16EF" w:rsidP="00235B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45C46">
        <w:rPr>
          <w:rFonts w:ascii="Times New Roman" w:hAnsi="Times New Roman"/>
          <w:sz w:val="28"/>
          <w:szCs w:val="28"/>
        </w:rPr>
        <w:t xml:space="preserve">6. Сведения  о  протоколе  общественных  обсуждений: протокол общественных обсуждений от </w:t>
      </w:r>
      <w:r w:rsidR="00CA0198">
        <w:rPr>
          <w:rFonts w:ascii="Times New Roman" w:hAnsi="Times New Roman"/>
          <w:sz w:val="28"/>
          <w:szCs w:val="28"/>
        </w:rPr>
        <w:t>27</w:t>
      </w:r>
      <w:r w:rsidRPr="00E45C46">
        <w:rPr>
          <w:rFonts w:ascii="Times New Roman" w:hAnsi="Times New Roman"/>
          <w:sz w:val="28"/>
          <w:szCs w:val="28"/>
        </w:rPr>
        <w:t xml:space="preserve"> </w:t>
      </w:r>
      <w:r w:rsidR="00010244" w:rsidRPr="00E45C46">
        <w:rPr>
          <w:rFonts w:ascii="Times New Roman" w:hAnsi="Times New Roman"/>
          <w:sz w:val="28"/>
          <w:szCs w:val="28"/>
        </w:rPr>
        <w:t>февраля 2020</w:t>
      </w:r>
      <w:r w:rsidRPr="00E45C46">
        <w:rPr>
          <w:rFonts w:ascii="Times New Roman" w:hAnsi="Times New Roman"/>
          <w:sz w:val="28"/>
          <w:szCs w:val="28"/>
        </w:rPr>
        <w:t xml:space="preserve"> года № </w:t>
      </w:r>
      <w:r w:rsidR="00CA0198">
        <w:rPr>
          <w:rFonts w:ascii="Times New Roman" w:hAnsi="Times New Roman"/>
          <w:sz w:val="28"/>
          <w:szCs w:val="28"/>
        </w:rPr>
        <w:t>9</w:t>
      </w:r>
      <w:r w:rsidRPr="00E45C46">
        <w:rPr>
          <w:rFonts w:ascii="Times New Roman" w:hAnsi="Times New Roman"/>
          <w:sz w:val="28"/>
          <w:szCs w:val="28"/>
        </w:rPr>
        <w:t>.</w:t>
      </w:r>
    </w:p>
    <w:p w:rsidR="00E91622" w:rsidRPr="00E45C46" w:rsidRDefault="00B32477" w:rsidP="00235B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Сведения   о  предложениях  и  замечаниях  участников,  рекомендации  о</w:t>
      </w:r>
      <w:r w:rsidR="00E91622" w:rsidRPr="00234D6E">
        <w:rPr>
          <w:rFonts w:ascii="Times New Roman" w:hAnsi="Times New Roman"/>
          <w:sz w:val="28"/>
          <w:szCs w:val="28"/>
        </w:rPr>
        <w:t xml:space="preserve"> </w:t>
      </w:r>
      <w:r w:rsidRPr="00234D6E">
        <w:rPr>
          <w:rFonts w:ascii="Times New Roman" w:hAnsi="Times New Roman" w:cs="Times New Roman"/>
          <w:sz w:val="28"/>
          <w:szCs w:val="28"/>
        </w:rPr>
        <w:t>целесообразности   или   нецелесообразности   учета  в</w:t>
      </w:r>
      <w:r w:rsidRPr="00E45C46">
        <w:rPr>
          <w:rFonts w:ascii="Times New Roman" w:hAnsi="Times New Roman" w:cs="Times New Roman"/>
          <w:sz w:val="28"/>
          <w:szCs w:val="28"/>
        </w:rPr>
        <w:t xml:space="preserve">несенных  </w:t>
      </w:r>
      <w:r w:rsidRPr="00E45C46">
        <w:rPr>
          <w:rFonts w:ascii="Times New Roman" w:hAnsi="Times New Roman" w:cs="Times New Roman"/>
          <w:sz w:val="28"/>
          <w:szCs w:val="28"/>
        </w:rPr>
        <w:lastRenderedPageBreak/>
        <w:t>участниками</w:t>
      </w:r>
      <w:r w:rsidR="00E91622" w:rsidRPr="00E45C46">
        <w:rPr>
          <w:rFonts w:ascii="Times New Roman" w:hAnsi="Times New Roman" w:cs="Times New Roman"/>
          <w:sz w:val="28"/>
          <w:szCs w:val="28"/>
        </w:rPr>
        <w:t xml:space="preserve"> </w:t>
      </w:r>
      <w:r w:rsidRPr="00E45C46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82"/>
        <w:gridCol w:w="1559"/>
        <w:gridCol w:w="4112"/>
      </w:tblGrid>
      <w:tr w:rsidR="004A514A" w:rsidTr="004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</w:t>
            </w:r>
          </w:p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(содержание)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4A514A" w:rsidTr="004A514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лиц, постоянно проживающих в пределах территориальной зоны, в границах которой расположен земельный участок с кадастровым номером 02:55:000000:43460</w:t>
            </w:r>
          </w:p>
        </w:tc>
      </w:tr>
      <w:tr w:rsidR="004A514A" w:rsidTr="004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приняты к сведению</w:t>
            </w:r>
          </w:p>
        </w:tc>
      </w:tr>
      <w:tr w:rsidR="004A514A" w:rsidTr="004A514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4A514A" w:rsidTr="004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A" w:rsidRDefault="004A514A" w:rsidP="00235B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A0198" w:rsidRPr="00E45C46" w:rsidRDefault="00CA0198" w:rsidP="00235B46">
      <w:pPr>
        <w:pStyle w:val="ConsPlusNonformat"/>
        <w:jc w:val="both"/>
        <w:rPr>
          <w:sz w:val="28"/>
          <w:szCs w:val="28"/>
        </w:rPr>
      </w:pPr>
    </w:p>
    <w:p w:rsidR="00B32477" w:rsidRPr="00E45C46" w:rsidRDefault="00B32477" w:rsidP="00235B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C46">
        <w:rPr>
          <w:rFonts w:ascii="Times New Roman" w:hAnsi="Times New Roman" w:cs="Times New Roman"/>
          <w:sz w:val="28"/>
          <w:szCs w:val="28"/>
        </w:rPr>
        <w:tab/>
        <w:t>8.   Выводы   по  результатам  провед</w:t>
      </w:r>
      <w:r w:rsidR="004633ED" w:rsidRPr="00E45C46">
        <w:rPr>
          <w:rFonts w:ascii="Times New Roman" w:hAnsi="Times New Roman" w:cs="Times New Roman"/>
          <w:sz w:val="28"/>
          <w:szCs w:val="28"/>
        </w:rPr>
        <w:t>ения  общественных  обсуждений</w:t>
      </w:r>
      <w:r w:rsidRPr="00E45C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477" w:rsidRPr="0066403C" w:rsidRDefault="00B32477" w:rsidP="00664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C46">
        <w:rPr>
          <w:rFonts w:ascii="Times New Roman" w:hAnsi="Times New Roman" w:cs="Times New Roman"/>
          <w:sz w:val="28"/>
          <w:szCs w:val="28"/>
        </w:rPr>
        <w:tab/>
        <w:t xml:space="preserve">Рекомендовано признать общественные обсуждения </w:t>
      </w:r>
      <w:r w:rsidR="00010244" w:rsidRPr="00E45C46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10244" w:rsidRPr="008141D0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условно разрешённый вид использования </w:t>
      </w:r>
      <w:r w:rsidR="00263F98" w:rsidRPr="008141D0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CA0198" w:rsidRPr="008141D0">
        <w:rPr>
          <w:rFonts w:ascii="Times New Roman" w:hAnsi="Times New Roman" w:cs="Times New Roman"/>
          <w:sz w:val="28"/>
          <w:szCs w:val="28"/>
        </w:rPr>
        <w:t>02:55:000000:43460 в Орджоникидзевском районе городского округа город Уфа Республики Башкортостан - «Крематории»</w:t>
      </w:r>
      <w:r w:rsidR="00010244" w:rsidRPr="008141D0">
        <w:rPr>
          <w:rFonts w:ascii="Times New Roman" w:hAnsi="Times New Roman" w:cs="Times New Roman"/>
          <w:sz w:val="28"/>
          <w:szCs w:val="28"/>
        </w:rPr>
        <w:t xml:space="preserve"> </w:t>
      </w:r>
      <w:r w:rsidRPr="008141D0">
        <w:rPr>
          <w:rFonts w:ascii="Times New Roman" w:hAnsi="Times New Roman" w:cs="Times New Roman"/>
          <w:sz w:val="28"/>
          <w:szCs w:val="28"/>
        </w:rPr>
        <w:t>состоявшимися. Результат обсуждений – положительный.</w:t>
      </w:r>
    </w:p>
    <w:p w:rsidR="00B32477" w:rsidRPr="008141D0" w:rsidRDefault="00B32477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141D0">
        <w:rPr>
          <w:rFonts w:ascii="Times New Roman" w:hAnsi="Times New Roman" w:cs="Times New Roman"/>
          <w:sz w:val="28"/>
          <w:szCs w:val="28"/>
        </w:rPr>
        <w:t>Подписи:</w:t>
      </w:r>
    </w:p>
    <w:p w:rsidR="00B32477" w:rsidRPr="008141D0" w:rsidRDefault="008141D0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141D0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32477" w:rsidRPr="008141D0"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8141D0" w:rsidRDefault="00B32477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8141D0" w:rsidRDefault="008141D0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1D0">
        <w:rPr>
          <w:rFonts w:ascii="Times New Roman" w:hAnsi="Times New Roman" w:cs="Times New Roman"/>
          <w:sz w:val="28"/>
          <w:szCs w:val="28"/>
        </w:rPr>
        <w:t>Байдин</w:t>
      </w:r>
      <w:proofErr w:type="spellEnd"/>
      <w:r w:rsidRPr="008141D0">
        <w:rPr>
          <w:rFonts w:ascii="Times New Roman" w:hAnsi="Times New Roman" w:cs="Times New Roman"/>
          <w:sz w:val="28"/>
          <w:szCs w:val="28"/>
        </w:rPr>
        <w:t xml:space="preserve"> О.А. </w:t>
      </w:r>
      <w:r w:rsidR="00B32477" w:rsidRPr="008141D0">
        <w:rPr>
          <w:rFonts w:ascii="Times New Roman" w:hAnsi="Times New Roman" w:cs="Times New Roman"/>
          <w:sz w:val="28"/>
          <w:szCs w:val="28"/>
        </w:rPr>
        <w:t>______________</w:t>
      </w:r>
      <w:r w:rsidRPr="008141D0">
        <w:rPr>
          <w:rFonts w:ascii="Times New Roman" w:hAnsi="Times New Roman" w:cs="Times New Roman"/>
          <w:sz w:val="28"/>
          <w:szCs w:val="28"/>
        </w:rPr>
        <w:t>____</w:t>
      </w:r>
    </w:p>
    <w:p w:rsidR="00B32477" w:rsidRPr="008141D0" w:rsidRDefault="00B32477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14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77" w:rsidRPr="008141D0" w:rsidRDefault="00B32477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141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32477" w:rsidRPr="008141D0" w:rsidRDefault="00B32477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141D0">
        <w:rPr>
          <w:rFonts w:ascii="Times New Roman" w:hAnsi="Times New Roman" w:cs="Times New Roman"/>
          <w:sz w:val="28"/>
          <w:szCs w:val="28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B32477" w:rsidRPr="008141D0" w:rsidRDefault="00B32477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8141D0" w:rsidRDefault="00B32477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141D0">
        <w:rPr>
          <w:rFonts w:ascii="Times New Roman" w:hAnsi="Times New Roman" w:cs="Times New Roman"/>
          <w:sz w:val="28"/>
          <w:szCs w:val="28"/>
        </w:rPr>
        <w:t>Гафарова Л.А.________________</w:t>
      </w:r>
    </w:p>
    <w:p w:rsidR="00B32477" w:rsidRPr="00234D6E" w:rsidRDefault="00B32477" w:rsidP="00235B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73862" w:rsidRPr="0066403C" w:rsidRDefault="00B32477" w:rsidP="0066403C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45C4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A0198">
        <w:rPr>
          <w:rFonts w:ascii="Times New Roman" w:hAnsi="Times New Roman" w:cs="Times New Roman"/>
          <w:sz w:val="28"/>
          <w:szCs w:val="28"/>
        </w:rPr>
        <w:t>28</w:t>
      </w:r>
      <w:r w:rsidRPr="00E45C46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E45C46">
        <w:rPr>
          <w:rFonts w:ascii="Times New Roman" w:hAnsi="Times New Roman" w:cs="Times New Roman"/>
          <w:sz w:val="28"/>
          <w:szCs w:val="28"/>
        </w:rPr>
        <w:t>февраля 2020</w:t>
      </w:r>
      <w:r w:rsidRPr="00E45C46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D73862" w:rsidRPr="0066403C" w:rsidSect="00E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10244"/>
    <w:rsid w:val="00067B9B"/>
    <w:rsid w:val="000739D5"/>
    <w:rsid w:val="000742D8"/>
    <w:rsid w:val="002333A2"/>
    <w:rsid w:val="00234D6E"/>
    <w:rsid w:val="00235B46"/>
    <w:rsid w:val="00263F98"/>
    <w:rsid w:val="00267A30"/>
    <w:rsid w:val="0028784A"/>
    <w:rsid w:val="00293C99"/>
    <w:rsid w:val="00294609"/>
    <w:rsid w:val="002A4C69"/>
    <w:rsid w:val="00320F8C"/>
    <w:rsid w:val="00333794"/>
    <w:rsid w:val="003703A8"/>
    <w:rsid w:val="003924AF"/>
    <w:rsid w:val="004367C9"/>
    <w:rsid w:val="00436B3A"/>
    <w:rsid w:val="004560E4"/>
    <w:rsid w:val="0045733F"/>
    <w:rsid w:val="004602E2"/>
    <w:rsid w:val="004633ED"/>
    <w:rsid w:val="004736CF"/>
    <w:rsid w:val="0047424C"/>
    <w:rsid w:val="004A16FE"/>
    <w:rsid w:val="004A514A"/>
    <w:rsid w:val="004D4B2B"/>
    <w:rsid w:val="004F5ACE"/>
    <w:rsid w:val="00514280"/>
    <w:rsid w:val="00564A0D"/>
    <w:rsid w:val="00595CAC"/>
    <w:rsid w:val="005C48FF"/>
    <w:rsid w:val="005C7E90"/>
    <w:rsid w:val="0066403C"/>
    <w:rsid w:val="006A4119"/>
    <w:rsid w:val="006B7A48"/>
    <w:rsid w:val="007233C8"/>
    <w:rsid w:val="007463C6"/>
    <w:rsid w:val="007635E4"/>
    <w:rsid w:val="0076699D"/>
    <w:rsid w:val="00771184"/>
    <w:rsid w:val="00780D6B"/>
    <w:rsid w:val="00782CFA"/>
    <w:rsid w:val="00784D2F"/>
    <w:rsid w:val="007C76B5"/>
    <w:rsid w:val="007E59EC"/>
    <w:rsid w:val="008141D0"/>
    <w:rsid w:val="00835D2B"/>
    <w:rsid w:val="008E5102"/>
    <w:rsid w:val="008E6F6E"/>
    <w:rsid w:val="00906A65"/>
    <w:rsid w:val="00914942"/>
    <w:rsid w:val="009204E9"/>
    <w:rsid w:val="00930DBD"/>
    <w:rsid w:val="00935ECC"/>
    <w:rsid w:val="00984178"/>
    <w:rsid w:val="00995B3F"/>
    <w:rsid w:val="009A198F"/>
    <w:rsid w:val="009B6DF3"/>
    <w:rsid w:val="009E6B47"/>
    <w:rsid w:val="00A236A4"/>
    <w:rsid w:val="00A23A59"/>
    <w:rsid w:val="00A6060A"/>
    <w:rsid w:val="00B10EF0"/>
    <w:rsid w:val="00B32477"/>
    <w:rsid w:val="00B75E9C"/>
    <w:rsid w:val="00BA16EF"/>
    <w:rsid w:val="00BA1F04"/>
    <w:rsid w:val="00BF2B23"/>
    <w:rsid w:val="00C12E7D"/>
    <w:rsid w:val="00C17B39"/>
    <w:rsid w:val="00C332DB"/>
    <w:rsid w:val="00C5287D"/>
    <w:rsid w:val="00C653CE"/>
    <w:rsid w:val="00C73E69"/>
    <w:rsid w:val="00CA0198"/>
    <w:rsid w:val="00CC1F42"/>
    <w:rsid w:val="00CE2C71"/>
    <w:rsid w:val="00CE6EAC"/>
    <w:rsid w:val="00D020D5"/>
    <w:rsid w:val="00D20FDF"/>
    <w:rsid w:val="00D2549C"/>
    <w:rsid w:val="00D631EC"/>
    <w:rsid w:val="00D73862"/>
    <w:rsid w:val="00D773EA"/>
    <w:rsid w:val="00DD0940"/>
    <w:rsid w:val="00DF74BD"/>
    <w:rsid w:val="00E45C46"/>
    <w:rsid w:val="00E635FD"/>
    <w:rsid w:val="00E720F3"/>
    <w:rsid w:val="00E91622"/>
    <w:rsid w:val="00EA0357"/>
    <w:rsid w:val="00EB5D27"/>
    <w:rsid w:val="00EE2BB3"/>
    <w:rsid w:val="00EF411E"/>
    <w:rsid w:val="00F3698F"/>
    <w:rsid w:val="00F52366"/>
    <w:rsid w:val="00F57E83"/>
    <w:rsid w:val="00F70A32"/>
    <w:rsid w:val="00F9025F"/>
    <w:rsid w:val="00F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gafarova.l</cp:lastModifiedBy>
  <cp:revision>31</cp:revision>
  <cp:lastPrinted>2019-12-23T10:32:00Z</cp:lastPrinted>
  <dcterms:created xsi:type="dcterms:W3CDTF">2019-09-26T06:44:00Z</dcterms:created>
  <dcterms:modified xsi:type="dcterms:W3CDTF">2020-02-27T09:15:00Z</dcterms:modified>
</cp:coreProperties>
</file>