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52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1352A9" w:rsidRDefault="00496A69" w:rsidP="00EB7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1352A9" w:rsidRDefault="00496A69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BD7CBD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BD7CBD" w:rsidRPr="00C377D1">
        <w:rPr>
          <w:rFonts w:ascii="Times New Roman" w:hAnsi="Times New Roman"/>
          <w:sz w:val="28"/>
          <w:szCs w:val="28"/>
        </w:rPr>
        <w:t>ограниченной бульваром Баланди</w:t>
      </w:r>
      <w:r w:rsidR="00F80AE3">
        <w:rPr>
          <w:rFonts w:ascii="Times New Roman" w:hAnsi="Times New Roman"/>
          <w:sz w:val="28"/>
          <w:szCs w:val="28"/>
        </w:rPr>
        <w:t>на, улицами Валерия Лесунова, Лё</w:t>
      </w:r>
      <w:r w:rsidR="00BD7CBD" w:rsidRPr="00C377D1">
        <w:rPr>
          <w:rFonts w:ascii="Times New Roman" w:hAnsi="Times New Roman"/>
          <w:sz w:val="28"/>
          <w:szCs w:val="28"/>
        </w:rPr>
        <w:t>тчика Кобелева, Тухвата Янаби</w:t>
      </w:r>
      <w:r w:rsidR="00BD7CBD" w:rsidRPr="006F2418">
        <w:rPr>
          <w:rFonts w:ascii="Times New Roman" w:hAnsi="Times New Roman"/>
          <w:sz w:val="28"/>
          <w:szCs w:val="28"/>
        </w:rPr>
        <w:t xml:space="preserve"> </w:t>
      </w:r>
      <w:r w:rsidR="00060B98" w:rsidRPr="006F2418">
        <w:rPr>
          <w:rFonts w:ascii="Times New Roman" w:hAnsi="Times New Roman"/>
          <w:sz w:val="28"/>
          <w:szCs w:val="28"/>
        </w:rPr>
        <w:t>в Калининском районе</w:t>
      </w:r>
      <w:r w:rsidRPr="001352A9">
        <w:rPr>
          <w:rFonts w:ascii="Times New Roman" w:hAnsi="Times New Roman"/>
          <w:sz w:val="28"/>
          <w:szCs w:val="28"/>
        </w:rPr>
        <w:t xml:space="preserve"> городского округа город Уфа</w:t>
      </w:r>
      <w:r w:rsidR="00C84838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EB77FF" w:rsidRPr="001352A9" w:rsidRDefault="00EB77FF" w:rsidP="00EB77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5F6" w:rsidRPr="00B76D14" w:rsidRDefault="006305F6" w:rsidP="006305F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Заявитель: </w:t>
      </w:r>
      <w:r w:rsidRPr="00A07869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Башкортостан, город Уфа, улица Российская, дом 50, телефон:</w:t>
      </w:r>
      <w:r w:rsidR="00F80AE3">
        <w:rPr>
          <w:rFonts w:ascii="Times New Roman" w:hAnsi="Times New Roman"/>
          <w:sz w:val="28"/>
          <w:szCs w:val="28"/>
        </w:rPr>
        <w:br/>
      </w:r>
      <w:r w:rsidRPr="00A07869">
        <w:rPr>
          <w:rFonts w:ascii="Times New Roman" w:hAnsi="Times New Roman"/>
          <w:sz w:val="28"/>
          <w:szCs w:val="28"/>
        </w:rPr>
        <w:t>8 (347) 284-43-12</w:t>
      </w:r>
      <w:r>
        <w:rPr>
          <w:rFonts w:ascii="Times New Roman" w:hAnsi="Times New Roman"/>
          <w:sz w:val="28"/>
          <w:szCs w:val="28"/>
        </w:rPr>
        <w:t>.</w:t>
      </w:r>
    </w:p>
    <w:p w:rsidR="006305F6" w:rsidRPr="00B76D14" w:rsidRDefault="006305F6" w:rsidP="006305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ab/>
        <w:t xml:space="preserve">3. Сроки проведения общественных обсуждений: 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>с 3 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я 2020 года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28</w:t>
      </w:r>
      <w:r w:rsidRPr="00B76D14"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</w:t>
      </w:r>
      <w:r w:rsidRPr="00B76D14">
        <w:rPr>
          <w:rFonts w:ascii="Times New Roman" w:hAnsi="Times New Roman"/>
          <w:sz w:val="28"/>
          <w:szCs w:val="28"/>
        </w:rPr>
        <w:t xml:space="preserve"> 2020 года.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4. Формы оповещения о начале общественных обсуждений: </w:t>
      </w:r>
    </w:p>
    <w:p w:rsidR="006305F6" w:rsidRPr="00B76D14" w:rsidRDefault="006305F6" w:rsidP="00630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D14">
        <w:rPr>
          <w:sz w:val="28"/>
          <w:szCs w:val="28"/>
        </w:rPr>
        <w:tab/>
      </w:r>
      <w:r w:rsidRPr="00B76D14">
        <w:rPr>
          <w:rFonts w:ascii="Times New Roman" w:hAnsi="Times New Roman"/>
          <w:sz w:val="28"/>
          <w:szCs w:val="28"/>
        </w:rPr>
        <w:t xml:space="preserve">- оповещение о начале общественных обсуждений по проекту планировки и проекту межевания </w:t>
      </w:r>
      <w:r w:rsidR="00C9388C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C9388C" w:rsidRPr="00C377D1">
        <w:rPr>
          <w:rFonts w:ascii="Times New Roman" w:hAnsi="Times New Roman"/>
          <w:sz w:val="28"/>
          <w:szCs w:val="28"/>
        </w:rPr>
        <w:t>ограниченной бульваром Баланди</w:t>
      </w:r>
      <w:r w:rsidR="00F80AE3">
        <w:rPr>
          <w:rFonts w:ascii="Times New Roman" w:hAnsi="Times New Roman"/>
          <w:sz w:val="28"/>
          <w:szCs w:val="28"/>
        </w:rPr>
        <w:t>на, улицами Валерия Лесунова, Лё</w:t>
      </w:r>
      <w:r w:rsidR="00C9388C" w:rsidRPr="00C377D1">
        <w:rPr>
          <w:rFonts w:ascii="Times New Roman" w:hAnsi="Times New Roman"/>
          <w:sz w:val="28"/>
          <w:szCs w:val="28"/>
        </w:rPr>
        <w:t>тчика Кобелева, Тухвата Янаби</w:t>
      </w:r>
      <w:r w:rsidR="00950045" w:rsidRPr="006F2418">
        <w:rPr>
          <w:rFonts w:ascii="Times New Roman" w:hAnsi="Times New Roman"/>
          <w:sz w:val="28"/>
          <w:szCs w:val="28"/>
        </w:rPr>
        <w:t xml:space="preserve"> в Калининском районе</w:t>
      </w:r>
      <w:r w:rsidRPr="00B76D14">
        <w:rPr>
          <w:rFonts w:ascii="Times New Roman" w:hAnsi="Times New Roman"/>
          <w:sz w:val="28"/>
          <w:szCs w:val="28"/>
        </w:rPr>
        <w:t xml:space="preserve"> городского округа город Уфа Республики Башкортостан, опубликовано в газете «Вечерняя Уфа» от </w:t>
      </w:r>
      <w:r w:rsidR="00B402E7">
        <w:rPr>
          <w:rFonts w:ascii="Times New Roman" w:hAnsi="Times New Roman"/>
          <w:sz w:val="28"/>
          <w:szCs w:val="28"/>
        </w:rPr>
        <w:t>3 июля 2020 года № 46 (13425)</w:t>
      </w:r>
      <w:r w:rsidRPr="00B76D14">
        <w:rPr>
          <w:rFonts w:ascii="Times New Roman" w:hAnsi="Times New Roman"/>
          <w:sz w:val="28"/>
          <w:szCs w:val="28"/>
        </w:rPr>
        <w:t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информационно-телекоммуникационной сети «Интернет»;</w:t>
      </w:r>
    </w:p>
    <w:p w:rsidR="00950045" w:rsidRPr="00B76D14" w:rsidRDefault="00950045" w:rsidP="0095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14">
        <w:rPr>
          <w:rFonts w:ascii="Times New Roman" w:hAnsi="Times New Roman"/>
          <w:sz w:val="28"/>
          <w:szCs w:val="28"/>
        </w:rPr>
        <w:t xml:space="preserve">- информационные стенды: возле входа в Администрацию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>
        <w:rPr>
          <w:rFonts w:ascii="Times New Roman" w:hAnsi="Times New Roman"/>
          <w:sz w:val="28"/>
          <w:szCs w:val="28"/>
        </w:rPr>
        <w:t xml:space="preserve">ород Уфа, улица Орджоникидзе, </w:t>
      </w:r>
      <w:r w:rsidRPr="00B76D14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3</w:t>
      </w:r>
      <w:r w:rsidRPr="00B76D14">
        <w:rPr>
          <w:rFonts w:ascii="Times New Roman" w:hAnsi="Times New Roman"/>
          <w:sz w:val="28"/>
          <w:szCs w:val="28"/>
        </w:rPr>
        <w:t>);</w:t>
      </w:r>
      <w:r w:rsidRPr="006F7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9388C">
        <w:rPr>
          <w:rFonts w:ascii="Times New Roman" w:hAnsi="Times New Roman"/>
          <w:sz w:val="28"/>
          <w:szCs w:val="28"/>
        </w:rPr>
        <w:t>территории в</w:t>
      </w:r>
      <w:r w:rsidR="00F80AE3">
        <w:rPr>
          <w:rFonts w:ascii="Times New Roman" w:hAnsi="Times New Roman"/>
          <w:sz w:val="28"/>
          <w:szCs w:val="28"/>
        </w:rPr>
        <w:t xml:space="preserve">ходной группы магазина </w:t>
      </w:r>
      <w:r w:rsidR="00C9388C">
        <w:rPr>
          <w:rFonts w:ascii="Times New Roman" w:hAnsi="Times New Roman"/>
          <w:sz w:val="28"/>
          <w:szCs w:val="28"/>
        </w:rPr>
        <w:t>«Магнит у дома» (город Уфа, бульвар Баландина, дом 11)</w:t>
      </w:r>
      <w:r w:rsidRPr="00B76D14">
        <w:rPr>
          <w:rFonts w:ascii="Times New Roman" w:hAnsi="Times New Roman"/>
          <w:sz w:val="28"/>
          <w:szCs w:val="28"/>
        </w:rPr>
        <w:t xml:space="preserve">; 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 информационные материалы </w:t>
      </w:r>
      <w:r w:rsidR="00DC580A" w:rsidRPr="001352A9">
        <w:rPr>
          <w:rFonts w:ascii="Times New Roman" w:hAnsi="Times New Roman"/>
          <w:sz w:val="28"/>
          <w:szCs w:val="28"/>
        </w:rPr>
        <w:t xml:space="preserve">были </w:t>
      </w:r>
      <w:r w:rsidRPr="001352A9">
        <w:rPr>
          <w:rFonts w:ascii="Times New Roman" w:hAnsi="Times New Roman"/>
          <w:sz w:val="28"/>
          <w:szCs w:val="28"/>
        </w:rPr>
        <w:t>размещены на сайте https://discuss.ufacity.info.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5. Сведения о проведении экспозиции по материалам: </w:t>
      </w:r>
    </w:p>
    <w:p w:rsidR="00496A69" w:rsidRPr="001352A9" w:rsidRDefault="00783344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</w:t>
      </w:r>
      <w:r w:rsidR="00DC580A" w:rsidRPr="001352A9">
        <w:rPr>
          <w:rFonts w:ascii="Times New Roman" w:hAnsi="Times New Roman"/>
          <w:sz w:val="28"/>
          <w:szCs w:val="28"/>
        </w:rPr>
        <w:t xml:space="preserve"> были </w:t>
      </w:r>
      <w:r w:rsidRPr="001352A9">
        <w:rPr>
          <w:rFonts w:ascii="Times New Roman" w:hAnsi="Times New Roman"/>
          <w:sz w:val="28"/>
          <w:szCs w:val="28"/>
        </w:rPr>
        <w:t xml:space="preserve">представлены на </w:t>
      </w:r>
      <w:r w:rsidR="006305F6" w:rsidRPr="006305F6">
        <w:rPr>
          <w:rFonts w:ascii="Times New Roman" w:hAnsi="Times New Roman"/>
          <w:sz w:val="28"/>
          <w:szCs w:val="28"/>
        </w:rPr>
        <w:t xml:space="preserve">экспозиции в </w:t>
      </w:r>
      <w:r w:rsidR="00C9388C" w:rsidRPr="00B76D14">
        <w:rPr>
          <w:rFonts w:ascii="Times New Roman" w:hAnsi="Times New Roman"/>
          <w:sz w:val="28"/>
          <w:szCs w:val="28"/>
        </w:rPr>
        <w:t>Администраци</w:t>
      </w:r>
      <w:r w:rsidR="00C9388C">
        <w:rPr>
          <w:rFonts w:ascii="Times New Roman" w:hAnsi="Times New Roman"/>
          <w:sz w:val="28"/>
          <w:szCs w:val="28"/>
        </w:rPr>
        <w:t>и Калининского</w:t>
      </w:r>
      <w:r w:rsidR="00C9388C" w:rsidRPr="00B76D14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 (г</w:t>
      </w:r>
      <w:r w:rsidR="00C9388C">
        <w:rPr>
          <w:rFonts w:ascii="Times New Roman" w:hAnsi="Times New Roman"/>
          <w:sz w:val="28"/>
          <w:szCs w:val="28"/>
        </w:rPr>
        <w:t xml:space="preserve">ород Уфа, улица Орджоникидзе, </w:t>
      </w:r>
      <w:r w:rsidR="00C9388C" w:rsidRPr="00B76D14">
        <w:rPr>
          <w:rFonts w:ascii="Times New Roman" w:hAnsi="Times New Roman"/>
          <w:sz w:val="28"/>
          <w:szCs w:val="28"/>
        </w:rPr>
        <w:t xml:space="preserve">дом </w:t>
      </w:r>
      <w:r w:rsidR="00C9388C">
        <w:rPr>
          <w:rFonts w:ascii="Times New Roman" w:hAnsi="Times New Roman"/>
          <w:sz w:val="28"/>
          <w:szCs w:val="28"/>
        </w:rPr>
        <w:t>3</w:t>
      </w:r>
      <w:r w:rsidR="00C9388C" w:rsidRPr="00B76D14">
        <w:rPr>
          <w:rFonts w:ascii="Times New Roman" w:hAnsi="Times New Roman"/>
          <w:sz w:val="28"/>
          <w:szCs w:val="28"/>
        </w:rPr>
        <w:t>)</w:t>
      </w:r>
      <w:r w:rsidR="00950045">
        <w:rPr>
          <w:rFonts w:ascii="Times New Roman" w:hAnsi="Times New Roman"/>
          <w:sz w:val="28"/>
          <w:szCs w:val="28"/>
        </w:rPr>
        <w:t>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Экспозиция </w:t>
      </w:r>
      <w:r w:rsidR="00CA3FB2" w:rsidRPr="001352A9">
        <w:rPr>
          <w:rFonts w:ascii="Times New Roman" w:hAnsi="Times New Roman"/>
          <w:sz w:val="28"/>
          <w:szCs w:val="28"/>
        </w:rPr>
        <w:t>проведена</w:t>
      </w:r>
      <w:r w:rsidRPr="001352A9">
        <w:rPr>
          <w:rFonts w:ascii="Times New Roman" w:hAnsi="Times New Roman"/>
          <w:sz w:val="28"/>
          <w:szCs w:val="28"/>
        </w:rPr>
        <w:t xml:space="preserve"> </w:t>
      </w:r>
      <w:r w:rsidR="001878B5" w:rsidRPr="001352A9">
        <w:rPr>
          <w:rFonts w:ascii="Times New Roman" w:hAnsi="Times New Roman"/>
          <w:sz w:val="28"/>
          <w:szCs w:val="28"/>
        </w:rPr>
        <w:t xml:space="preserve">с </w:t>
      </w:r>
      <w:r w:rsidR="006305F6">
        <w:rPr>
          <w:rFonts w:ascii="Times New Roman" w:hAnsi="Times New Roman"/>
          <w:sz w:val="28"/>
          <w:szCs w:val="28"/>
        </w:rPr>
        <w:t xml:space="preserve">6 июля 2020 года по </w:t>
      </w:r>
      <w:r w:rsidR="00D20377" w:rsidRPr="001352A9">
        <w:rPr>
          <w:rFonts w:ascii="Times New Roman" w:hAnsi="Times New Roman"/>
          <w:sz w:val="28"/>
          <w:szCs w:val="28"/>
        </w:rPr>
        <w:t>1</w:t>
      </w:r>
      <w:r w:rsidR="006305F6">
        <w:rPr>
          <w:rFonts w:ascii="Times New Roman" w:hAnsi="Times New Roman"/>
          <w:sz w:val="28"/>
          <w:szCs w:val="28"/>
        </w:rPr>
        <w:t>4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="006305F6">
        <w:rPr>
          <w:rFonts w:ascii="Times New Roman" w:hAnsi="Times New Roman"/>
          <w:sz w:val="28"/>
          <w:szCs w:val="28"/>
        </w:rPr>
        <w:t>августа</w:t>
      </w:r>
      <w:r w:rsidR="00D20377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>2020 года. Часы работы: с 9.00 часов до 13.00 часов и с 14.00 часов до 17.00 часов (кроме выходных и праздничных дней).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Pr="001352A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2020 года № </w:t>
      </w:r>
      <w:r w:rsidR="006305F6">
        <w:rPr>
          <w:rFonts w:ascii="Times New Roman" w:hAnsi="Times New Roman"/>
          <w:sz w:val="28"/>
          <w:szCs w:val="28"/>
        </w:rPr>
        <w:t>4</w:t>
      </w:r>
      <w:r w:rsidR="00BD7CBD">
        <w:rPr>
          <w:rFonts w:ascii="Times New Roman" w:hAnsi="Times New Roman"/>
          <w:sz w:val="28"/>
          <w:szCs w:val="28"/>
        </w:rPr>
        <w:t>9</w:t>
      </w:r>
      <w:r w:rsidRPr="001352A9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EB77F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 xml:space="preserve">Сведения о предложениях и замечаниях участников, рекомендации о </w:t>
      </w:r>
      <w:r w:rsidRPr="001352A9">
        <w:rPr>
          <w:rFonts w:ascii="Times New Roman" w:hAnsi="Times New Roman"/>
          <w:sz w:val="28"/>
          <w:szCs w:val="28"/>
        </w:rPr>
        <w:lastRenderedPageBreak/>
        <w:t>целесообразности или нецелесообразности уч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та внес</w:t>
      </w:r>
      <w:r w:rsidR="00A47F30">
        <w:rPr>
          <w:rFonts w:ascii="Times New Roman" w:hAnsi="Times New Roman"/>
          <w:sz w:val="28"/>
          <w:szCs w:val="28"/>
        </w:rPr>
        <w:t>ё</w:t>
      </w:r>
      <w:r w:rsidRPr="001352A9">
        <w:rPr>
          <w:rFonts w:ascii="Times New Roman" w:hAnsi="Times New Roman"/>
          <w:sz w:val="28"/>
          <w:szCs w:val="28"/>
        </w:rPr>
        <w:t>нных участниками общественных обсуждений предложений и замечаний:</w:t>
      </w:r>
    </w:p>
    <w:p w:rsidR="00C9388C" w:rsidRPr="00B76D14" w:rsidRDefault="00C9388C" w:rsidP="00C9388C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891"/>
        <w:gridCol w:w="61"/>
        <w:gridCol w:w="1782"/>
        <w:gridCol w:w="26"/>
        <w:gridCol w:w="3376"/>
      </w:tblGrid>
      <w:tr w:rsidR="00C9388C" w:rsidRPr="006F71E3" w:rsidTr="00BC57D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</w:t>
            </w:r>
          </w:p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Рекомендации о целесообраз</w:t>
            </w:r>
            <w:r w:rsidR="00F80AE3">
              <w:rPr>
                <w:sz w:val="28"/>
                <w:szCs w:val="28"/>
              </w:rPr>
              <w:t>ности или нецелесообразности учёта внесё</w:t>
            </w:r>
            <w:r w:rsidRPr="006F71E3">
              <w:rPr>
                <w:sz w:val="28"/>
                <w:szCs w:val="28"/>
              </w:rPr>
              <w:t>нных участниками общественных обсуждений предложений и замечаний</w:t>
            </w:r>
          </w:p>
        </w:tc>
      </w:tr>
      <w:tr w:rsidR="00C9388C" w:rsidRPr="006F71E3" w:rsidTr="00BF41FE">
        <w:trPr>
          <w:trHeight w:val="597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 w:rsidRPr="006F71E3">
              <w:rPr>
                <w:sz w:val="28"/>
                <w:szCs w:val="28"/>
              </w:rPr>
              <w:t>Предложения и замечания лиц, постоянно проживающих на территории, в пределах которой проводятся общественные обсуждения</w:t>
            </w:r>
          </w:p>
        </w:tc>
      </w:tr>
      <w:tr w:rsidR="00BC57DF" w:rsidRPr="006F71E3" w:rsidTr="00BC57DF">
        <w:trPr>
          <w:trHeight w:val="3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DF" w:rsidRPr="006F71E3" w:rsidRDefault="00BC57DF" w:rsidP="00BC5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F" w:rsidRPr="006F71E3" w:rsidRDefault="00BC57DF" w:rsidP="0040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57DF">
              <w:rPr>
                <w:rFonts w:ascii="Times New Roman" w:hAnsi="Times New Roman"/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F" w:rsidRPr="006F71E3" w:rsidRDefault="00BC57DF" w:rsidP="00BF41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F" w:rsidRPr="006F71E3" w:rsidRDefault="00BC57DF" w:rsidP="00400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3C24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  <w:tr w:rsidR="00C9388C" w:rsidRPr="006F71E3" w:rsidTr="00BF41FE">
        <w:trPr>
          <w:trHeight w:val="28"/>
        </w:trPr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Pr="006F71E3" w:rsidRDefault="00C9388C" w:rsidP="00BF41FE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F71E3">
              <w:rPr>
                <w:rFonts w:ascii="Times New Roman" w:eastAsiaTheme="minorHAnsi" w:hAnsi="Times New Roman"/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C9388C" w:rsidRPr="006F71E3" w:rsidTr="00BC57DF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Pr="006F71E3" w:rsidRDefault="00F04F13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Pr="006F71E3" w:rsidRDefault="00C9388C" w:rsidP="00F80AE3">
            <w:pPr>
              <w:pStyle w:val="ConsPlusNormal"/>
              <w:rPr>
                <w:sz w:val="28"/>
                <w:szCs w:val="28"/>
              </w:rPr>
            </w:pPr>
            <w:r w:rsidRPr="00E55E38">
              <w:rPr>
                <w:sz w:val="28"/>
                <w:szCs w:val="28"/>
              </w:rPr>
              <w:t xml:space="preserve">Разместить предприятие общепита на </w:t>
            </w:r>
            <w:r w:rsidR="00F80AE3">
              <w:rPr>
                <w:sz w:val="28"/>
                <w:szCs w:val="28"/>
              </w:rPr>
              <w:t>земельном участке</w:t>
            </w:r>
            <w:r w:rsidRPr="00E55E38">
              <w:rPr>
                <w:sz w:val="28"/>
                <w:szCs w:val="28"/>
              </w:rPr>
              <w:t xml:space="preserve"> с кадастровым номером 02:55:020408:2827, принадлежащем на праве собственности</w:t>
            </w:r>
            <w:r w:rsidR="00F80AE3">
              <w:rPr>
                <w:sz w:val="28"/>
                <w:szCs w:val="28"/>
              </w:rPr>
              <w:t xml:space="preserve"> заявителю</w:t>
            </w:r>
            <w:r w:rsidRPr="00E55E38">
              <w:rPr>
                <w:sz w:val="28"/>
                <w:szCs w:val="28"/>
              </w:rPr>
              <w:t xml:space="preserve">, а также </w:t>
            </w:r>
            <w:r w:rsidR="00F80AE3">
              <w:rPr>
                <w:sz w:val="28"/>
                <w:szCs w:val="28"/>
              </w:rPr>
              <w:t>организовать доступ к данному земельному участку</w:t>
            </w:r>
            <w:r w:rsidRPr="00E55E38">
              <w:rPr>
                <w:sz w:val="28"/>
                <w:szCs w:val="28"/>
              </w:rPr>
              <w:t xml:space="preserve"> и парковочные места с благоустройством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Pr="00E55E38" w:rsidRDefault="00C9388C" w:rsidP="002E48C0">
            <w:pPr>
              <w:pStyle w:val="ConsPlusNormal"/>
              <w:spacing w:line="180" w:lineRule="atLeast"/>
              <w:jc w:val="center"/>
              <w:rPr>
                <w:sz w:val="28"/>
                <w:szCs w:val="28"/>
              </w:rPr>
            </w:pPr>
            <w:r w:rsidRPr="00E55E38">
              <w:rPr>
                <w:sz w:val="28"/>
                <w:szCs w:val="28"/>
              </w:rPr>
              <w:t xml:space="preserve">Предложение </w:t>
            </w:r>
            <w:r w:rsidR="00F80AE3">
              <w:rPr>
                <w:sz w:val="28"/>
                <w:szCs w:val="28"/>
              </w:rPr>
              <w:t>признано</w:t>
            </w:r>
            <w:r w:rsidRPr="00E55E38">
              <w:rPr>
                <w:sz w:val="28"/>
                <w:szCs w:val="28"/>
              </w:rPr>
              <w:t xml:space="preserve"> </w:t>
            </w:r>
            <w:r w:rsidR="00F04F13" w:rsidRPr="00F04F13">
              <w:rPr>
                <w:sz w:val="28"/>
                <w:szCs w:val="28"/>
              </w:rPr>
              <w:t>не</w:t>
            </w:r>
            <w:r w:rsidRPr="00F04F13">
              <w:rPr>
                <w:sz w:val="28"/>
                <w:szCs w:val="28"/>
              </w:rPr>
              <w:t>целесообразным</w:t>
            </w:r>
          </w:p>
        </w:tc>
      </w:tr>
      <w:tr w:rsidR="00C9388C" w:rsidRPr="006F71E3" w:rsidTr="00BC57DF">
        <w:trPr>
          <w:trHeight w:val="31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Pr="006F71E3" w:rsidRDefault="00F04F13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Default="00C9388C" w:rsidP="00BF41FE">
            <w:pPr>
              <w:pStyle w:val="ConsPlusNormal"/>
              <w:rPr>
                <w:sz w:val="28"/>
                <w:szCs w:val="28"/>
              </w:rPr>
            </w:pPr>
            <w:r w:rsidRPr="00E55E38">
              <w:rPr>
                <w:sz w:val="28"/>
                <w:szCs w:val="28"/>
              </w:rPr>
              <w:t>Прошу рассмотреть возможность размещения кафе ближе к перекрестку с возможностью организации автодрайва, а на месте размещения кафе разместить детский кружковый центр для организации досуга детей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C" w:rsidRPr="006F71E3" w:rsidRDefault="00C9388C" w:rsidP="00BF41F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3" w:rsidRPr="00F80AE3" w:rsidRDefault="00F80AE3" w:rsidP="00F8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 признано нецелесообразным, поскольку в</w:t>
            </w:r>
            <w:r w:rsidRPr="00F80AE3">
              <w:rPr>
                <w:rFonts w:ascii="Times New Roman" w:hAnsi="Times New Roman"/>
                <w:sz w:val="28"/>
                <w:szCs w:val="28"/>
              </w:rPr>
              <w:t xml:space="preserve"> представленном проекте размещение кафе не предусмотрено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80AE3">
              <w:rPr>
                <w:rFonts w:ascii="Times New Roman" w:hAnsi="Times New Roman"/>
                <w:sz w:val="28"/>
                <w:szCs w:val="28"/>
              </w:rPr>
              <w:t>Детские  центры развития расположены на прилегающих территориях в радиусе доступности.</w:t>
            </w:r>
          </w:p>
          <w:p w:rsidR="00C9388C" w:rsidRPr="006F71E3" w:rsidRDefault="00F80AE3" w:rsidP="00F80A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AE3">
              <w:rPr>
                <w:rFonts w:ascii="Times New Roman" w:hAnsi="Times New Roman"/>
                <w:sz w:val="28"/>
                <w:szCs w:val="28"/>
              </w:rPr>
              <w:t>На проектируемой территории предлагается размещение детского сада (литер 6) на 200 мест.</w:t>
            </w:r>
          </w:p>
        </w:tc>
      </w:tr>
    </w:tbl>
    <w:p w:rsidR="00C9388C" w:rsidRPr="00B76D14" w:rsidRDefault="00C9388C" w:rsidP="00C9388C">
      <w:pPr>
        <w:pStyle w:val="ConsPlusNonformat"/>
        <w:spacing w:line="360" w:lineRule="atLeast"/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7. Выводы по результатам проведения общественных обсуждений  по </w:t>
      </w:r>
      <w:r w:rsidRPr="001352A9">
        <w:rPr>
          <w:rFonts w:ascii="Times New Roman" w:hAnsi="Times New Roman" w:cs="Times New Roman"/>
          <w:sz w:val="28"/>
          <w:szCs w:val="28"/>
        </w:rPr>
        <w:lastRenderedPageBreak/>
        <w:t xml:space="preserve">проектам: </w:t>
      </w:r>
    </w:p>
    <w:p w:rsidR="00496A69" w:rsidRPr="001352A9" w:rsidRDefault="00496A69" w:rsidP="00EB77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по проекту планировки и проекту межевания </w:t>
      </w:r>
      <w:r w:rsidR="00C9388C" w:rsidRPr="00FD466D">
        <w:rPr>
          <w:rFonts w:ascii="Times New Roman" w:hAnsi="Times New Roman"/>
          <w:sz w:val="28"/>
          <w:szCs w:val="28"/>
        </w:rPr>
        <w:t xml:space="preserve">территории, </w:t>
      </w:r>
      <w:r w:rsidR="00C9388C" w:rsidRPr="00C377D1">
        <w:rPr>
          <w:rFonts w:ascii="Times New Roman" w:hAnsi="Times New Roman"/>
          <w:sz w:val="28"/>
          <w:szCs w:val="28"/>
        </w:rPr>
        <w:t>ограниченной бульваром Баланди</w:t>
      </w:r>
      <w:r w:rsidR="00F80AE3">
        <w:rPr>
          <w:rFonts w:ascii="Times New Roman" w:hAnsi="Times New Roman"/>
          <w:sz w:val="28"/>
          <w:szCs w:val="28"/>
        </w:rPr>
        <w:t>на, улицами Валерия Лесунова, Лё</w:t>
      </w:r>
      <w:r w:rsidR="00C9388C" w:rsidRPr="00C377D1">
        <w:rPr>
          <w:rFonts w:ascii="Times New Roman" w:hAnsi="Times New Roman"/>
          <w:sz w:val="28"/>
          <w:szCs w:val="28"/>
        </w:rPr>
        <w:t>тчика Кобелева, Тухвата Янаби</w:t>
      </w:r>
      <w:r w:rsidR="00C9388C" w:rsidRPr="006F2418">
        <w:rPr>
          <w:rFonts w:ascii="Times New Roman" w:hAnsi="Times New Roman"/>
          <w:sz w:val="28"/>
          <w:szCs w:val="28"/>
        </w:rPr>
        <w:t xml:space="preserve"> </w:t>
      </w:r>
      <w:r w:rsidR="00950045" w:rsidRPr="006F2418">
        <w:rPr>
          <w:rFonts w:ascii="Times New Roman" w:hAnsi="Times New Roman"/>
          <w:sz w:val="28"/>
          <w:szCs w:val="28"/>
        </w:rPr>
        <w:t>в Калининском районе</w:t>
      </w:r>
      <w:r w:rsidR="00950045" w:rsidRPr="001352A9">
        <w:rPr>
          <w:rFonts w:ascii="Times New Roman" w:hAnsi="Times New Roman"/>
          <w:sz w:val="28"/>
          <w:szCs w:val="28"/>
        </w:rPr>
        <w:t xml:space="preserve"> </w:t>
      </w:r>
      <w:r w:rsidRPr="001352A9">
        <w:rPr>
          <w:rFonts w:ascii="Times New Roman" w:hAnsi="Times New Roman"/>
          <w:sz w:val="28"/>
          <w:szCs w:val="28"/>
        </w:rPr>
        <w:t xml:space="preserve">городского округа город Уфа Республики </w:t>
      </w:r>
      <w:r w:rsidR="00151EF7" w:rsidRPr="001352A9">
        <w:rPr>
          <w:rFonts w:ascii="Times New Roman" w:hAnsi="Times New Roman"/>
          <w:sz w:val="28"/>
          <w:szCs w:val="28"/>
        </w:rPr>
        <w:t>Башкортостан,</w:t>
      </w:r>
      <w:r w:rsidRPr="001352A9">
        <w:rPr>
          <w:rFonts w:ascii="Times New Roman" w:hAnsi="Times New Roman"/>
          <w:sz w:val="28"/>
          <w:szCs w:val="28"/>
        </w:rPr>
        <w:t xml:space="preserve"> состоявшимися; </w:t>
      </w:r>
    </w:p>
    <w:p w:rsidR="00F80AE3" w:rsidRDefault="00496A69" w:rsidP="00F04F13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– </w:t>
      </w:r>
      <w:r w:rsidR="00F04F13">
        <w:rPr>
          <w:rFonts w:ascii="Times New Roman" w:hAnsi="Times New Roman" w:cs="Times New Roman"/>
          <w:sz w:val="28"/>
          <w:szCs w:val="28"/>
        </w:rPr>
        <w:t>положительный</w:t>
      </w:r>
      <w:r w:rsidR="00F80AE3">
        <w:rPr>
          <w:rFonts w:ascii="Times New Roman" w:hAnsi="Times New Roman" w:cs="Times New Roman"/>
          <w:sz w:val="28"/>
          <w:szCs w:val="28"/>
        </w:rPr>
        <w:t>.</w:t>
      </w:r>
    </w:p>
    <w:p w:rsidR="00F80AE3" w:rsidRDefault="00F80AE3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1352A9" w:rsidRDefault="00496A69" w:rsidP="00F04F13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A9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Pr="001352A9" w:rsidRDefault="00496A69" w:rsidP="00EB77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Pr="001352A9" w:rsidRDefault="00496A69" w:rsidP="00EB77FF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Pr="001352A9" w:rsidRDefault="00496A69" w:rsidP="00EB7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Pr="001352A9" w:rsidRDefault="00496A69" w:rsidP="00EB77FF">
      <w:pPr>
        <w:spacing w:after="0" w:line="240" w:lineRule="auto"/>
        <w:jc w:val="both"/>
      </w:pP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</w:r>
      <w:r w:rsidRPr="001352A9">
        <w:rPr>
          <w:rFonts w:ascii="Times New Roman" w:hAnsi="Times New Roman"/>
          <w:sz w:val="28"/>
          <w:szCs w:val="28"/>
        </w:rPr>
        <w:tab/>
        <w:t xml:space="preserve">Дата: </w:t>
      </w:r>
      <w:r w:rsidR="00D20377" w:rsidRPr="001352A9">
        <w:rPr>
          <w:rFonts w:ascii="Times New Roman" w:hAnsi="Times New Roman"/>
          <w:sz w:val="28"/>
          <w:szCs w:val="28"/>
        </w:rPr>
        <w:t>2</w:t>
      </w:r>
      <w:r w:rsidR="006305F6">
        <w:rPr>
          <w:rFonts w:ascii="Times New Roman" w:hAnsi="Times New Roman"/>
          <w:sz w:val="28"/>
          <w:szCs w:val="28"/>
        </w:rPr>
        <w:t>5</w:t>
      </w:r>
      <w:r w:rsidR="00D20377" w:rsidRPr="001352A9">
        <w:rPr>
          <w:rFonts w:ascii="Times New Roman" w:hAnsi="Times New Roman"/>
          <w:sz w:val="28"/>
          <w:szCs w:val="28"/>
        </w:rPr>
        <w:t xml:space="preserve"> августа </w:t>
      </w:r>
      <w:r w:rsidRPr="001352A9">
        <w:rPr>
          <w:rFonts w:ascii="Times New Roman" w:hAnsi="Times New Roman"/>
          <w:sz w:val="28"/>
          <w:szCs w:val="28"/>
        </w:rPr>
        <w:t>2020 г</w:t>
      </w:r>
      <w:r w:rsidR="00DC580A" w:rsidRPr="001352A9">
        <w:rPr>
          <w:rFonts w:ascii="Times New Roman" w:hAnsi="Times New Roman"/>
          <w:sz w:val="28"/>
          <w:szCs w:val="28"/>
        </w:rPr>
        <w:t>ода</w:t>
      </w:r>
    </w:p>
    <w:sectPr w:rsidR="00A07DD2" w:rsidRPr="001352A9" w:rsidSect="00851556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76" w:rsidRDefault="00114976" w:rsidP="00A74D38">
      <w:pPr>
        <w:spacing w:after="0" w:line="240" w:lineRule="auto"/>
      </w:pPr>
      <w:r>
        <w:separator/>
      </w:r>
    </w:p>
  </w:endnote>
  <w:endnote w:type="continuationSeparator" w:id="0">
    <w:p w:rsidR="00114976" w:rsidRDefault="00114976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76" w:rsidRDefault="00114976" w:rsidP="00A74D38">
      <w:pPr>
        <w:spacing w:after="0" w:line="240" w:lineRule="auto"/>
      </w:pPr>
      <w:r>
        <w:separator/>
      </w:r>
    </w:p>
  </w:footnote>
  <w:footnote w:type="continuationSeparator" w:id="0">
    <w:p w:rsidR="00114976" w:rsidRDefault="00114976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DE2AF5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001346">
      <w:rPr>
        <w:rFonts w:ascii="Times New Roman" w:hAnsi="Times New Roman"/>
        <w:noProof/>
      </w:rPr>
      <w:t>3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03BC"/>
    <w:multiLevelType w:val="hybridMultilevel"/>
    <w:tmpl w:val="28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21F03"/>
    <w:multiLevelType w:val="hybridMultilevel"/>
    <w:tmpl w:val="7ED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A69"/>
    <w:rsid w:val="00001346"/>
    <w:rsid w:val="000458CF"/>
    <w:rsid w:val="00060B98"/>
    <w:rsid w:val="00083CF2"/>
    <w:rsid w:val="000F002F"/>
    <w:rsid w:val="000F0530"/>
    <w:rsid w:val="00103AE4"/>
    <w:rsid w:val="00114976"/>
    <w:rsid w:val="001352A9"/>
    <w:rsid w:val="00136F8D"/>
    <w:rsid w:val="00151EF7"/>
    <w:rsid w:val="00175064"/>
    <w:rsid w:val="001878B5"/>
    <w:rsid w:val="001D3802"/>
    <w:rsid w:val="001D4701"/>
    <w:rsid w:val="002170E9"/>
    <w:rsid w:val="0023036E"/>
    <w:rsid w:val="00263689"/>
    <w:rsid w:val="00281CEB"/>
    <w:rsid w:val="00282005"/>
    <w:rsid w:val="002D16A4"/>
    <w:rsid w:val="002D33B8"/>
    <w:rsid w:val="002E48C0"/>
    <w:rsid w:val="0030202D"/>
    <w:rsid w:val="003652C2"/>
    <w:rsid w:val="0037097B"/>
    <w:rsid w:val="003A6323"/>
    <w:rsid w:val="003A708F"/>
    <w:rsid w:val="003A743A"/>
    <w:rsid w:val="00400839"/>
    <w:rsid w:val="0047750D"/>
    <w:rsid w:val="00496A69"/>
    <w:rsid w:val="004B1B7A"/>
    <w:rsid w:val="00510890"/>
    <w:rsid w:val="005203C0"/>
    <w:rsid w:val="005353FB"/>
    <w:rsid w:val="00560D86"/>
    <w:rsid w:val="0056553D"/>
    <w:rsid w:val="006305F6"/>
    <w:rsid w:val="00632BEA"/>
    <w:rsid w:val="0065386B"/>
    <w:rsid w:val="00654507"/>
    <w:rsid w:val="00667871"/>
    <w:rsid w:val="00680B60"/>
    <w:rsid w:val="00682947"/>
    <w:rsid w:val="00683B7A"/>
    <w:rsid w:val="006921F0"/>
    <w:rsid w:val="006C2E25"/>
    <w:rsid w:val="006F36C1"/>
    <w:rsid w:val="00783344"/>
    <w:rsid w:val="00851556"/>
    <w:rsid w:val="0086236F"/>
    <w:rsid w:val="00872DFD"/>
    <w:rsid w:val="00950045"/>
    <w:rsid w:val="009A6EB9"/>
    <w:rsid w:val="00A07DD2"/>
    <w:rsid w:val="00A47F30"/>
    <w:rsid w:val="00A62422"/>
    <w:rsid w:val="00A63213"/>
    <w:rsid w:val="00A74D38"/>
    <w:rsid w:val="00AC0F40"/>
    <w:rsid w:val="00AC6B7A"/>
    <w:rsid w:val="00B23D35"/>
    <w:rsid w:val="00B27969"/>
    <w:rsid w:val="00B402E7"/>
    <w:rsid w:val="00BC57DF"/>
    <w:rsid w:val="00BD413C"/>
    <w:rsid w:val="00BD6B92"/>
    <w:rsid w:val="00BD6ECD"/>
    <w:rsid w:val="00BD7CBD"/>
    <w:rsid w:val="00BF1DC3"/>
    <w:rsid w:val="00C758AD"/>
    <w:rsid w:val="00C83F5A"/>
    <w:rsid w:val="00C84838"/>
    <w:rsid w:val="00C9388C"/>
    <w:rsid w:val="00CA3FB2"/>
    <w:rsid w:val="00D20377"/>
    <w:rsid w:val="00D42BA3"/>
    <w:rsid w:val="00DC580A"/>
    <w:rsid w:val="00DE2AF5"/>
    <w:rsid w:val="00E117F8"/>
    <w:rsid w:val="00E1454D"/>
    <w:rsid w:val="00E5064A"/>
    <w:rsid w:val="00EB045D"/>
    <w:rsid w:val="00EB77FF"/>
    <w:rsid w:val="00EE6DED"/>
    <w:rsid w:val="00F04F13"/>
    <w:rsid w:val="00F10448"/>
    <w:rsid w:val="00F8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1C080-827C-49BA-81DD-FDC50711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  <w:style w:type="paragraph" w:customStyle="1" w:styleId="card-text">
    <w:name w:val="card-text"/>
    <w:basedOn w:val="a"/>
    <w:rsid w:val="00D20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6A26-ECD3-4060-A7B4-7D755E8E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Кротов Владимир Иванович</cp:lastModifiedBy>
  <cp:revision>12</cp:revision>
  <cp:lastPrinted>2020-08-27T05:05:00Z</cp:lastPrinted>
  <dcterms:created xsi:type="dcterms:W3CDTF">2020-08-22T09:51:00Z</dcterms:created>
  <dcterms:modified xsi:type="dcterms:W3CDTF">2021-03-11T12:48:00Z</dcterms:modified>
</cp:coreProperties>
</file>