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49486F" w:rsidRDefault="00F533E0" w:rsidP="00A0083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948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A00839" w:rsidRPr="004948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декабря 2023 года № </w:t>
      </w:r>
      <w:r w:rsidR="005D0488" w:rsidRPr="0049486F">
        <w:rPr>
          <w:rFonts w:ascii="Times New Roman" w:hAnsi="Times New Roman" w:cs="Times New Roman"/>
          <w:bCs/>
          <w:sz w:val="28"/>
          <w:szCs w:val="28"/>
          <w:lang w:val="ru-RU"/>
        </w:rPr>
        <w:t>33/</w:t>
      </w:r>
      <w:r w:rsidR="007501BE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</w:p>
    <w:p w:rsidR="00F533E0" w:rsidRPr="0049486F" w:rsidRDefault="00F533E0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5D0488" w:rsidRDefault="00F533E0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00839" w:rsidRPr="005D0488" w:rsidRDefault="00A00839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00839" w:rsidRPr="005D0488" w:rsidRDefault="00A00839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00839" w:rsidRPr="005D0488" w:rsidRDefault="00A00839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00839" w:rsidRDefault="00A00839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D0488" w:rsidRDefault="005D0488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D0488" w:rsidRPr="005D0488" w:rsidRDefault="005D0488" w:rsidP="00A0083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A00839" w:rsidRDefault="00F533E0" w:rsidP="00A008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839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Pr="005D0488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5D0488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A00839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39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 w:rsidRPr="00A00839">
        <w:rPr>
          <w:rFonts w:ascii="Times New Roman" w:hAnsi="Times New Roman" w:cs="Times New Roman"/>
          <w:sz w:val="28"/>
          <w:szCs w:val="28"/>
        </w:rPr>
        <w:t>31</w:t>
      </w:r>
      <w:r w:rsidRPr="00A00839">
        <w:rPr>
          <w:rFonts w:ascii="Times New Roman" w:hAnsi="Times New Roman" w:cs="Times New Roman"/>
          <w:sz w:val="28"/>
          <w:szCs w:val="28"/>
        </w:rPr>
        <w:t>,</w:t>
      </w:r>
      <w:r w:rsidR="00BD7E35" w:rsidRPr="00A00839">
        <w:rPr>
          <w:rFonts w:ascii="Times New Roman" w:hAnsi="Times New Roman" w:cs="Times New Roman"/>
          <w:sz w:val="28"/>
          <w:szCs w:val="28"/>
        </w:rPr>
        <w:t xml:space="preserve"> </w:t>
      </w:r>
      <w:r w:rsidRPr="00A00839">
        <w:rPr>
          <w:rFonts w:ascii="Times New Roman" w:hAnsi="Times New Roman" w:cs="Times New Roman"/>
          <w:sz w:val="28"/>
          <w:szCs w:val="28"/>
        </w:rPr>
        <w:t>32,</w:t>
      </w:r>
      <w:r w:rsidR="00BD7E35" w:rsidRPr="00A00839">
        <w:rPr>
          <w:rFonts w:ascii="Times New Roman" w:hAnsi="Times New Roman" w:cs="Times New Roman"/>
          <w:sz w:val="28"/>
          <w:szCs w:val="28"/>
        </w:rPr>
        <w:t xml:space="preserve"> </w:t>
      </w:r>
      <w:r w:rsidR="00F533E0" w:rsidRPr="00A00839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A00839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 w:rsidRPr="00A00839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 w:rsidRPr="00A0083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Pr="00A00839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96" w:rsidRPr="00A00839" w:rsidRDefault="004B0F3F" w:rsidP="00064C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следующие изменения в Правила землепользования и застройки городского округа город Уфа Республики Башкортостан, утверждённые решением Совета городского округа город Уфа Республики Башкортостан </w:t>
      </w:r>
      <w:proofErr w:type="gramStart"/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proofErr w:type="gramEnd"/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2022 года № 18/5 (с изменениями от 16 ноября 2022 года № 20/3, от 21 декабря 2022 года № 21/13, от 21 декабря 2022 года № 21/14, от 22 марта 2023 года № 25/15, от 26 апреля 2023 года № 26/6, от 21 июня 2023 года </w:t>
      </w:r>
      <w:r w:rsidR="008D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>№ 28/18</w:t>
      </w:r>
      <w:r w:rsidR="00234618"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</w:t>
      </w:r>
      <w:r w:rsidR="008D5289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2023 года</w:t>
      </w:r>
      <w:r w:rsidRPr="00A0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29/10)</w:t>
      </w:r>
      <w:r w:rsidR="008D52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2912" w:rsidRPr="00A00839" w:rsidRDefault="00FE35EE" w:rsidP="004D29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территориальную зону С4.15 </w:t>
      </w:r>
      <w:r w:rsidR="00C713CA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из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менить на территориальную зону П2.2292 согласно приложению </w:t>
      </w:r>
      <w:r w:rsidR="00A277B1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решению;</w:t>
      </w:r>
    </w:p>
    <w:p w:rsidR="004D2912" w:rsidRPr="00A00839" w:rsidRDefault="00FE35EE" w:rsidP="004D29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территориальные зоны ОЖ.2293, Р2.50, Р2.2294 установить согласно приложению </w:t>
      </w:r>
      <w:r w:rsidR="00A277B1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решению;</w:t>
      </w:r>
    </w:p>
    <w:p w:rsidR="004D2912" w:rsidRPr="00A00839" w:rsidRDefault="00FE35EE" w:rsidP="004D29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территориальные зоны М.16, Р2.81, ОП.53, ОЖ.74 установить согласно приложению </w:t>
      </w:r>
      <w:r w:rsidR="00A277B1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4D2912" w:rsidRPr="00A008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решению.</w:t>
      </w:r>
    </w:p>
    <w:p w:rsidR="00FE35EE" w:rsidRPr="00A00839" w:rsidRDefault="00FE35EE" w:rsidP="00F533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A00839" w:rsidRDefault="00F533E0" w:rsidP="00F533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839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решение в газете «</w:t>
      </w:r>
      <w:r w:rsidR="00E913A5" w:rsidRPr="00A00839">
        <w:rPr>
          <w:rFonts w:ascii="Times New Roman" w:hAnsi="Times New Roman" w:cs="Times New Roman"/>
          <w:sz w:val="28"/>
          <w:szCs w:val="28"/>
          <w:lang w:val="ru-RU"/>
        </w:rPr>
        <w:t>Уфимские ведомости</w:t>
      </w:r>
      <w:r w:rsidR="00786A5A" w:rsidRPr="00A0083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533E0" w:rsidRPr="00A00839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A00839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3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A76886" w:rsidRPr="00A00839">
        <w:rPr>
          <w:rFonts w:ascii="Times New Roman" w:hAnsi="Times New Roman" w:cs="Times New Roman"/>
          <w:sz w:val="28"/>
          <w:szCs w:val="28"/>
        </w:rPr>
        <w:t>по архитектуре,</w:t>
      </w:r>
      <w:r w:rsidRPr="00A00839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A76886" w:rsidRPr="00A00839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 w:rsidRPr="00A00839">
        <w:rPr>
          <w:rFonts w:ascii="Times New Roman" w:hAnsi="Times New Roman" w:cs="Times New Roman"/>
          <w:sz w:val="28"/>
          <w:szCs w:val="28"/>
        </w:rPr>
        <w:t>.</w:t>
      </w:r>
    </w:p>
    <w:p w:rsidR="00F533E0" w:rsidRPr="00A00839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A00839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A00839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83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Pr="00A00839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0083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0839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A02AF5" w:rsidRDefault="00F533E0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83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Pr="00A00839">
        <w:rPr>
          <w:rFonts w:ascii="Times New Roman" w:hAnsi="Times New Roman" w:cs="Times New Roman"/>
          <w:sz w:val="28"/>
          <w:szCs w:val="28"/>
        </w:rPr>
        <w:tab/>
      </w:r>
      <w:r w:rsidR="00064CEC">
        <w:rPr>
          <w:rFonts w:ascii="Times New Roman" w:hAnsi="Times New Roman" w:cs="Times New Roman"/>
          <w:sz w:val="28"/>
          <w:szCs w:val="28"/>
        </w:rPr>
        <w:t xml:space="preserve">      </w:t>
      </w:r>
      <w:r w:rsidR="0028137D" w:rsidRPr="00A0083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8137D" w:rsidRPr="00A00839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D82939" w:rsidRPr="007501BE" w:rsidRDefault="007501BE" w:rsidP="00D82939">
      <w:pPr>
        <w:ind w:firstLine="567"/>
        <w:rPr>
          <w:lang w:val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85pt;margin-top:3.8pt;width:279.65pt;height:81.8pt;z-index:251660288" stroked="f">
            <v:textbox style="mso-next-textbox:#_x0000_s1027">
              <w:txbxContent>
                <w:p w:rsidR="00D82939" w:rsidRPr="00DA4DC8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A4DC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Приложение 1</w:t>
                  </w:r>
                </w:p>
                <w:p w:rsidR="00D82939" w:rsidRPr="00DA4DC8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A4DC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proofErr w:type="gramEnd"/>
                  <w:r w:rsidRPr="00DA4DC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решению Совета городского округа </w:t>
                  </w:r>
                </w:p>
                <w:p w:rsidR="00D82939" w:rsidRPr="00DA4DC8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A4DC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город</w:t>
                  </w:r>
                  <w:proofErr w:type="gramEnd"/>
                  <w:r w:rsidRPr="00DA4DC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Уфа Республики Башкортостан</w:t>
                  </w:r>
                </w:p>
                <w:p w:rsidR="00D82939" w:rsidRPr="00DA4DC8" w:rsidRDefault="00DA4DC8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20 декабря 2023 года № 33/</w:t>
                  </w:r>
                  <w:r w:rsidR="007501B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</w:t>
                  </w:r>
                </w:p>
                <w:p w:rsidR="00D82939" w:rsidRPr="00DA4DC8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9.5pt;margin-top:-2.55pt;width:272.3pt;height:88.15pt;z-index:251659264" stroked="f">
            <v:textbox style="mso-next-textbox:#_x0000_s1026">
              <w:txbxContent>
                <w:p w:rsidR="00D82939" w:rsidRPr="00366FC2" w:rsidRDefault="00D82939" w:rsidP="00D82939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</w:t>
                  </w:r>
                  <w:r w:rsidRPr="00366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УФА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 xml:space="preserve">Карта территориальных зон 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>Правил землепользовани</w:t>
                  </w:r>
                  <w:r w:rsidR="00DA4DC8">
                    <w:rPr>
                      <w:b/>
                      <w:lang w:val="ru-RU"/>
                    </w:rPr>
                    <w:t xml:space="preserve">я и застройки городского </w:t>
                  </w:r>
                  <w:r w:rsidRPr="00D82939">
                    <w:rPr>
                      <w:b/>
                      <w:lang w:val="ru-RU"/>
                    </w:rPr>
                    <w:t>округа город Уфа Республики Башкортостан</w:t>
                  </w:r>
                </w:p>
              </w:txbxContent>
            </v:textbox>
          </v:shape>
        </w:pict>
      </w:r>
    </w:p>
    <w:p w:rsidR="00D82939" w:rsidRPr="007501BE" w:rsidRDefault="00D82939" w:rsidP="00D82939">
      <w:pPr>
        <w:ind w:firstLine="567"/>
        <w:rPr>
          <w:lang w:val="ru-RU"/>
        </w:rPr>
      </w:pPr>
      <w:r w:rsidRPr="007501BE">
        <w:rPr>
          <w:lang w:val="ru-RU"/>
        </w:rPr>
        <w:t xml:space="preserve"> </w:t>
      </w:r>
    </w:p>
    <w:p w:rsidR="00D82939" w:rsidRPr="007501BE" w:rsidRDefault="00D82939" w:rsidP="00D82939">
      <w:pPr>
        <w:rPr>
          <w:lang w:val="ru-RU"/>
        </w:rPr>
      </w:pPr>
    </w:p>
    <w:p w:rsidR="00D82939" w:rsidRPr="007501BE" w:rsidRDefault="00D82939" w:rsidP="00D82939">
      <w:pPr>
        <w:rPr>
          <w:lang w:val="ru-RU"/>
        </w:rPr>
      </w:pPr>
    </w:p>
    <w:p w:rsidR="00D82939" w:rsidRPr="007501BE" w:rsidRDefault="00D82939" w:rsidP="00D82939">
      <w:pPr>
        <w:rPr>
          <w:lang w:val="ru-RU"/>
        </w:rPr>
      </w:pPr>
    </w:p>
    <w:p w:rsidR="00D82939" w:rsidRPr="007501BE" w:rsidRDefault="00D82939" w:rsidP="00D82939">
      <w:pPr>
        <w:rPr>
          <w:lang w:val="ru-RU"/>
        </w:rPr>
      </w:pPr>
    </w:p>
    <w:p w:rsidR="00D82939" w:rsidRPr="007501BE" w:rsidRDefault="00D82939" w:rsidP="00D82939">
      <w:pPr>
        <w:tabs>
          <w:tab w:val="left" w:pos="1080"/>
        </w:tabs>
        <w:ind w:left="426"/>
        <w:rPr>
          <w:lang w:val="ru-RU"/>
        </w:rPr>
      </w:pPr>
      <w:r w:rsidRPr="007501BE">
        <w:rPr>
          <w:lang w:val="ru-RU"/>
        </w:rPr>
        <w:tab/>
      </w:r>
    </w:p>
    <w:p w:rsidR="00D82939" w:rsidRDefault="00D82939" w:rsidP="00D82939">
      <w:pPr>
        <w:tabs>
          <w:tab w:val="left" w:pos="1080"/>
        </w:tabs>
        <w:ind w:left="426"/>
        <w:jc w:val="center"/>
      </w:pPr>
      <w:r>
        <w:rPr>
          <w:noProof/>
          <w:lang w:val="ru-RU"/>
        </w:rPr>
        <w:drawing>
          <wp:inline distT="0" distB="0" distL="0" distR="0">
            <wp:extent cx="5512871" cy="7948763"/>
            <wp:effectExtent l="0" t="0" r="0" b="0"/>
            <wp:docPr id="3" name="Рисунок 3" descr="Башнефть с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шнефть с 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" t="3078" r="4568" b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49" cy="795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39" w:rsidRDefault="007501BE" w:rsidP="00D82939">
      <w:pPr>
        <w:tabs>
          <w:tab w:val="left" w:pos="1080"/>
        </w:tabs>
        <w:ind w:left="426"/>
        <w:jc w:val="center"/>
      </w:pPr>
      <w:r>
        <w:rPr>
          <w:noProof/>
        </w:rPr>
        <w:lastRenderedPageBreak/>
        <w:pict>
          <v:shape id="_x0000_s1028" type="#_x0000_t202" style="position:absolute;left:0;text-align:left;margin-left:251.1pt;margin-top:1.8pt;width:269.15pt;height:81.25pt;z-index:251661312" stroked="f">
            <v:textbox style="mso-next-textbox:#_x0000_s1028">
              <w:txbxContent>
                <w:p w:rsidR="00D82939" w:rsidRPr="00D82939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Приложение 2</w:t>
                  </w:r>
                </w:p>
                <w:p w:rsidR="00D82939" w:rsidRPr="00D82939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proofErr w:type="gramEnd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решению Совета городского округа </w:t>
                  </w:r>
                </w:p>
                <w:p w:rsidR="00D82939" w:rsidRPr="00D82939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город</w:t>
                  </w:r>
                  <w:proofErr w:type="gramEnd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Уфа Республики Башкортостан</w:t>
                  </w: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  <w:proofErr w:type="gramStart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</w:t>
                  </w:r>
                  <w:proofErr w:type="gramEnd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 декабря 2023 года № 33/</w:t>
                  </w:r>
                  <w:r w:rsidR="007501B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2.45pt;margin-top:9.65pt;width:260pt;height:102pt;z-index:251662336" stroked="f">
            <v:textbox style="mso-next-textbox:#_x0000_s1029">
              <w:txbxContent>
                <w:p w:rsidR="00D82939" w:rsidRPr="00366FC2" w:rsidRDefault="00D82939" w:rsidP="00D82939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</w:t>
                  </w:r>
                  <w:r w:rsidRPr="00366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УФА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 xml:space="preserve">Карта территориальных зон </w:t>
                  </w:r>
                </w:p>
                <w:p w:rsidR="00D82939" w:rsidRPr="00D82939" w:rsidRDefault="00D82939" w:rsidP="00D82939">
                  <w:pPr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Правил землепользования и </w:t>
                  </w:r>
                  <w:r w:rsidRPr="00D82939">
                    <w:rPr>
                      <w:b/>
                      <w:lang w:val="ru-RU"/>
                    </w:rPr>
                    <w:t xml:space="preserve">застройки </w:t>
                  </w:r>
                </w:p>
                <w:p w:rsid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proofErr w:type="gramStart"/>
                  <w:r>
                    <w:rPr>
                      <w:b/>
                      <w:lang w:val="ru-RU"/>
                    </w:rPr>
                    <w:t>городского</w:t>
                  </w:r>
                  <w:proofErr w:type="gramEnd"/>
                  <w:r>
                    <w:rPr>
                      <w:b/>
                      <w:lang w:val="ru-RU"/>
                    </w:rPr>
                    <w:t xml:space="preserve"> </w:t>
                  </w:r>
                  <w:r w:rsidRPr="00D82939">
                    <w:rPr>
                      <w:b/>
                      <w:lang w:val="ru-RU"/>
                    </w:rPr>
                    <w:t xml:space="preserve">округа город Уфа 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>Республики Башкортостан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shape>
        </w:pict>
      </w:r>
    </w:p>
    <w:p w:rsidR="00D82939" w:rsidRDefault="00D82939" w:rsidP="00D82939">
      <w:pPr>
        <w:tabs>
          <w:tab w:val="left" w:pos="1080"/>
        </w:tabs>
        <w:ind w:left="426"/>
      </w:pPr>
    </w:p>
    <w:p w:rsidR="00D82939" w:rsidRDefault="00D82939" w:rsidP="00D82939"/>
    <w:p w:rsidR="00D82939" w:rsidRPr="006A43F3" w:rsidRDefault="00D82939" w:rsidP="00D82939"/>
    <w:p w:rsidR="00D82939" w:rsidRPr="006A43F3" w:rsidRDefault="00D82939" w:rsidP="00D82939"/>
    <w:p w:rsidR="00D82939" w:rsidRPr="006A43F3" w:rsidRDefault="00D82939" w:rsidP="00D82939"/>
    <w:p w:rsidR="00D82939" w:rsidRPr="006A43F3" w:rsidRDefault="00D82939" w:rsidP="00D82939"/>
    <w:p w:rsidR="00D82939" w:rsidRDefault="00D82939" w:rsidP="00D82939"/>
    <w:p w:rsidR="00D82939" w:rsidRDefault="00D82939" w:rsidP="00D82939">
      <w:pPr>
        <w:tabs>
          <w:tab w:val="left" w:pos="1080"/>
        </w:tabs>
        <w:ind w:left="426"/>
        <w:jc w:val="center"/>
      </w:pPr>
      <w:r>
        <w:rPr>
          <w:noProof/>
          <w:lang w:val="ru-RU"/>
        </w:rPr>
        <w:drawing>
          <wp:inline distT="0" distB="0" distL="0" distR="0">
            <wp:extent cx="5154930" cy="7805588"/>
            <wp:effectExtent l="0" t="0" r="0" b="0"/>
            <wp:docPr id="2" name="Рисунок 2" descr="РЖД с измен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ЖД с изменения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" t="2962" r="4404"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23" cy="78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39" w:rsidRDefault="007501BE" w:rsidP="00D82939">
      <w:pPr>
        <w:tabs>
          <w:tab w:val="left" w:pos="6915"/>
        </w:tabs>
      </w:pPr>
      <w:r>
        <w:rPr>
          <w:noProof/>
        </w:rPr>
        <w:pict>
          <v:shape id="_x0000_s1030" type="#_x0000_t202" style="position:absolute;margin-left:300.65pt;margin-top:.05pt;width:223.25pt;height:87.4pt;z-index:251663360" stroked="f">
            <v:textbox style="mso-next-textbox:#_x0000_s1030">
              <w:txbxContent>
                <w:p w:rsidR="00D82939" w:rsidRPr="00D82939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Приложение 3</w:t>
                  </w:r>
                </w:p>
                <w:p w:rsidR="00D82939" w:rsidRPr="00D82939" w:rsidRDefault="00D82939" w:rsidP="00D8293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proofErr w:type="gramEnd"/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шению Совета городского округа </w:t>
                  </w:r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город Уфа Республики Башкортостан</w:t>
                  </w: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20 декабря 2023 года № </w:t>
                  </w:r>
                  <w:r w:rsidRPr="00D8293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33/</w:t>
                  </w:r>
                  <w:r w:rsidR="007501B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</w:t>
                  </w:r>
                  <w:bookmarkStart w:id="0" w:name="_GoBack"/>
                  <w:bookmarkEnd w:id="0"/>
                  <w:r w:rsidRPr="00D82939">
                    <w:rPr>
                      <w:lang w:val="ru-RU"/>
                    </w:rPr>
                    <w:t xml:space="preserve"> №______________</w:t>
                  </w: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  <w:p w:rsidR="00D82939" w:rsidRPr="00D82939" w:rsidRDefault="00D82939" w:rsidP="00D8293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.1pt;margin-top:3.75pt;width:286.45pt;height:80.7pt;z-index:251664384" stroked="f">
            <v:textbox style="mso-next-textbox:#_x0000_s1031">
              <w:txbxContent>
                <w:p w:rsidR="00D82939" w:rsidRPr="00366FC2" w:rsidRDefault="00D82939" w:rsidP="00D82939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</w:t>
                  </w:r>
                  <w:r w:rsidRPr="00366F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УФА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 xml:space="preserve">Карта территориальных зон 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r w:rsidRPr="00D82939">
                    <w:rPr>
                      <w:b/>
                      <w:lang w:val="ru-RU"/>
                    </w:rPr>
                    <w:t xml:space="preserve">Правил землепользования и застройки </w:t>
                  </w:r>
                </w:p>
                <w:p w:rsidR="00D82939" w:rsidRPr="00D82939" w:rsidRDefault="00D82939" w:rsidP="00D82939">
                  <w:pPr>
                    <w:jc w:val="center"/>
                    <w:rPr>
                      <w:b/>
                      <w:lang w:val="ru-RU"/>
                    </w:rPr>
                  </w:pPr>
                  <w:proofErr w:type="gramStart"/>
                  <w:r w:rsidRPr="00D82939">
                    <w:rPr>
                      <w:b/>
                      <w:lang w:val="ru-RU"/>
                    </w:rPr>
                    <w:t>городского</w:t>
                  </w:r>
                  <w:proofErr w:type="gramEnd"/>
                  <w:r w:rsidRPr="00D82939">
                    <w:rPr>
                      <w:b/>
                      <w:lang w:val="ru-RU"/>
                    </w:rPr>
                    <w:t xml:space="preserve">     округа город Уфа Республики Башкортостан</w:t>
                  </w:r>
                </w:p>
              </w:txbxContent>
            </v:textbox>
          </v:shape>
        </w:pict>
      </w:r>
    </w:p>
    <w:p w:rsidR="00D82939" w:rsidRDefault="00D82939" w:rsidP="00D82939">
      <w:pPr>
        <w:tabs>
          <w:tab w:val="left" w:pos="6915"/>
        </w:tabs>
      </w:pPr>
    </w:p>
    <w:p w:rsidR="00D82939" w:rsidRDefault="00D82939" w:rsidP="00D82939">
      <w:pPr>
        <w:ind w:firstLine="567"/>
      </w:pPr>
    </w:p>
    <w:p w:rsidR="00D82939" w:rsidRDefault="00D82939" w:rsidP="00D82939">
      <w:pPr>
        <w:ind w:firstLine="567"/>
      </w:pPr>
      <w:r>
        <w:t xml:space="preserve"> </w:t>
      </w:r>
    </w:p>
    <w:p w:rsidR="00D82939" w:rsidRPr="006B20D1" w:rsidRDefault="00D82939" w:rsidP="00D82939"/>
    <w:p w:rsidR="00D82939" w:rsidRPr="006B20D1" w:rsidRDefault="00D82939" w:rsidP="00D82939"/>
    <w:p w:rsidR="00D82939" w:rsidRPr="006B20D1" w:rsidRDefault="00D82939" w:rsidP="00D82939"/>
    <w:p w:rsidR="00D82939" w:rsidRPr="00D82939" w:rsidRDefault="00D82939" w:rsidP="00D82939">
      <w:pPr>
        <w:tabs>
          <w:tab w:val="left" w:pos="6915"/>
        </w:tabs>
        <w:jc w:val="center"/>
      </w:pPr>
      <w:r>
        <w:rPr>
          <w:noProof/>
          <w:lang w:val="ru-RU"/>
        </w:rPr>
        <w:drawing>
          <wp:inline distT="0" distB="0" distL="0" distR="0">
            <wp:extent cx="5600089" cy="8001778"/>
            <wp:effectExtent l="0" t="0" r="0" b="0"/>
            <wp:docPr id="1" name="Рисунок 1" descr="Стройфедерация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йфедерация измен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4" t="2846" r="4082" b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96" cy="80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939" w:rsidRPr="00D82939" w:rsidSect="00A008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3A3"/>
    <w:multiLevelType w:val="multilevel"/>
    <w:tmpl w:val="01A43E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60CBE"/>
    <w:multiLevelType w:val="hybridMultilevel"/>
    <w:tmpl w:val="A1FE18F6"/>
    <w:lvl w:ilvl="0" w:tplc="2C1EC9E2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3">
    <w:nsid w:val="24E80BB8"/>
    <w:multiLevelType w:val="hybridMultilevel"/>
    <w:tmpl w:val="E83CC410"/>
    <w:lvl w:ilvl="0" w:tplc="7A9C53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1C5543"/>
    <w:multiLevelType w:val="multilevel"/>
    <w:tmpl w:val="8420303E"/>
    <w:lvl w:ilvl="0">
      <w:start w:val="1"/>
      <w:numFmt w:val="decimal"/>
      <w:lvlText w:val="%1)"/>
      <w:lvlJc w:val="left"/>
      <w:pPr>
        <w:ind w:left="1773" w:hanging="10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84628"/>
    <w:multiLevelType w:val="hybridMultilevel"/>
    <w:tmpl w:val="D36E9D0C"/>
    <w:lvl w:ilvl="0" w:tplc="49D848BC">
      <w:start w:val="2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D8"/>
    <w:rsid w:val="000152B6"/>
    <w:rsid w:val="00030337"/>
    <w:rsid w:val="00064CEC"/>
    <w:rsid w:val="00071789"/>
    <w:rsid w:val="000B60BF"/>
    <w:rsid w:val="000B727B"/>
    <w:rsid w:val="000C0014"/>
    <w:rsid w:val="000C0762"/>
    <w:rsid w:val="000C65B4"/>
    <w:rsid w:val="000D2753"/>
    <w:rsid w:val="000D748F"/>
    <w:rsid w:val="000E74CB"/>
    <w:rsid w:val="00121D38"/>
    <w:rsid w:val="00121E5F"/>
    <w:rsid w:val="001252F8"/>
    <w:rsid w:val="0016707E"/>
    <w:rsid w:val="001820F7"/>
    <w:rsid w:val="00182A4E"/>
    <w:rsid w:val="00185A1C"/>
    <w:rsid w:val="001904A0"/>
    <w:rsid w:val="00192DB3"/>
    <w:rsid w:val="00197FBE"/>
    <w:rsid w:val="001A1150"/>
    <w:rsid w:val="001A2FD5"/>
    <w:rsid w:val="001A5E76"/>
    <w:rsid w:val="001B4560"/>
    <w:rsid w:val="001B61CC"/>
    <w:rsid w:val="001C79D5"/>
    <w:rsid w:val="001E2567"/>
    <w:rsid w:val="001E2E3C"/>
    <w:rsid w:val="00204CB4"/>
    <w:rsid w:val="00206692"/>
    <w:rsid w:val="00214094"/>
    <w:rsid w:val="00234618"/>
    <w:rsid w:val="00250B44"/>
    <w:rsid w:val="002565A6"/>
    <w:rsid w:val="00271267"/>
    <w:rsid w:val="00280F35"/>
    <w:rsid w:val="0028137D"/>
    <w:rsid w:val="002B26A0"/>
    <w:rsid w:val="002B3E6E"/>
    <w:rsid w:val="002B7E67"/>
    <w:rsid w:val="002C16E7"/>
    <w:rsid w:val="002D1443"/>
    <w:rsid w:val="002D2391"/>
    <w:rsid w:val="003026FB"/>
    <w:rsid w:val="003127B7"/>
    <w:rsid w:val="00326291"/>
    <w:rsid w:val="00335DBF"/>
    <w:rsid w:val="00360309"/>
    <w:rsid w:val="00363015"/>
    <w:rsid w:val="0036341A"/>
    <w:rsid w:val="003750B8"/>
    <w:rsid w:val="0037775E"/>
    <w:rsid w:val="00394CC8"/>
    <w:rsid w:val="003A4B4A"/>
    <w:rsid w:val="003E1238"/>
    <w:rsid w:val="003F7862"/>
    <w:rsid w:val="00400DC1"/>
    <w:rsid w:val="00404E55"/>
    <w:rsid w:val="004263AD"/>
    <w:rsid w:val="00480237"/>
    <w:rsid w:val="00487294"/>
    <w:rsid w:val="00492219"/>
    <w:rsid w:val="0049486F"/>
    <w:rsid w:val="004A564B"/>
    <w:rsid w:val="004B0F3F"/>
    <w:rsid w:val="004D07B7"/>
    <w:rsid w:val="004D2912"/>
    <w:rsid w:val="004D7E25"/>
    <w:rsid w:val="004F1E4E"/>
    <w:rsid w:val="004F31CD"/>
    <w:rsid w:val="004F7FBB"/>
    <w:rsid w:val="005322AE"/>
    <w:rsid w:val="00540B01"/>
    <w:rsid w:val="0054276C"/>
    <w:rsid w:val="005503CD"/>
    <w:rsid w:val="00560F9C"/>
    <w:rsid w:val="005702C6"/>
    <w:rsid w:val="00571564"/>
    <w:rsid w:val="00575A2E"/>
    <w:rsid w:val="00580624"/>
    <w:rsid w:val="00583B0D"/>
    <w:rsid w:val="00593712"/>
    <w:rsid w:val="005A525F"/>
    <w:rsid w:val="005B3605"/>
    <w:rsid w:val="005C2C45"/>
    <w:rsid w:val="005C44AB"/>
    <w:rsid w:val="005D0488"/>
    <w:rsid w:val="005D486C"/>
    <w:rsid w:val="005E315E"/>
    <w:rsid w:val="005F5979"/>
    <w:rsid w:val="005F5E21"/>
    <w:rsid w:val="00605ED3"/>
    <w:rsid w:val="0061015F"/>
    <w:rsid w:val="00624EF0"/>
    <w:rsid w:val="006379DD"/>
    <w:rsid w:val="00661394"/>
    <w:rsid w:val="006627FC"/>
    <w:rsid w:val="0066479A"/>
    <w:rsid w:val="00675839"/>
    <w:rsid w:val="006A2BBF"/>
    <w:rsid w:val="006A3FF5"/>
    <w:rsid w:val="006A73A1"/>
    <w:rsid w:val="006B1AE3"/>
    <w:rsid w:val="006D226F"/>
    <w:rsid w:val="006D3C99"/>
    <w:rsid w:val="006D5929"/>
    <w:rsid w:val="006F4C39"/>
    <w:rsid w:val="0071160E"/>
    <w:rsid w:val="00720DFF"/>
    <w:rsid w:val="007215CF"/>
    <w:rsid w:val="007278E5"/>
    <w:rsid w:val="007501BE"/>
    <w:rsid w:val="00753517"/>
    <w:rsid w:val="00760E60"/>
    <w:rsid w:val="007633B5"/>
    <w:rsid w:val="00776897"/>
    <w:rsid w:val="00780835"/>
    <w:rsid w:val="007813BC"/>
    <w:rsid w:val="007821A4"/>
    <w:rsid w:val="00786A5A"/>
    <w:rsid w:val="00791E46"/>
    <w:rsid w:val="007A2CBD"/>
    <w:rsid w:val="007B4E64"/>
    <w:rsid w:val="007D2C72"/>
    <w:rsid w:val="007F1899"/>
    <w:rsid w:val="00811818"/>
    <w:rsid w:val="0082525E"/>
    <w:rsid w:val="008259FC"/>
    <w:rsid w:val="0086369D"/>
    <w:rsid w:val="0087108C"/>
    <w:rsid w:val="008911AD"/>
    <w:rsid w:val="008A03CF"/>
    <w:rsid w:val="008C0B20"/>
    <w:rsid w:val="008D5289"/>
    <w:rsid w:val="008F2C84"/>
    <w:rsid w:val="00913061"/>
    <w:rsid w:val="0091495A"/>
    <w:rsid w:val="0091751B"/>
    <w:rsid w:val="00920624"/>
    <w:rsid w:val="00922230"/>
    <w:rsid w:val="00943504"/>
    <w:rsid w:val="00946323"/>
    <w:rsid w:val="00964D96"/>
    <w:rsid w:val="00973978"/>
    <w:rsid w:val="00994DFA"/>
    <w:rsid w:val="009A4D0D"/>
    <w:rsid w:val="009A6AF4"/>
    <w:rsid w:val="009D1F43"/>
    <w:rsid w:val="009D5C6A"/>
    <w:rsid w:val="009E6E56"/>
    <w:rsid w:val="009E7488"/>
    <w:rsid w:val="009F1F2C"/>
    <w:rsid w:val="00A00839"/>
    <w:rsid w:val="00A02AF5"/>
    <w:rsid w:val="00A046F6"/>
    <w:rsid w:val="00A137C2"/>
    <w:rsid w:val="00A277B1"/>
    <w:rsid w:val="00A76886"/>
    <w:rsid w:val="00A8180D"/>
    <w:rsid w:val="00A93853"/>
    <w:rsid w:val="00AA0E89"/>
    <w:rsid w:val="00AB1E3D"/>
    <w:rsid w:val="00AB241F"/>
    <w:rsid w:val="00AE2065"/>
    <w:rsid w:val="00B20DBA"/>
    <w:rsid w:val="00B33DC5"/>
    <w:rsid w:val="00B425CB"/>
    <w:rsid w:val="00B543CE"/>
    <w:rsid w:val="00B57A42"/>
    <w:rsid w:val="00B71BBE"/>
    <w:rsid w:val="00B87D48"/>
    <w:rsid w:val="00BA402B"/>
    <w:rsid w:val="00BA7D5D"/>
    <w:rsid w:val="00BB11A2"/>
    <w:rsid w:val="00BB5EB6"/>
    <w:rsid w:val="00BD0D13"/>
    <w:rsid w:val="00BD67AB"/>
    <w:rsid w:val="00BD779D"/>
    <w:rsid w:val="00BD7E35"/>
    <w:rsid w:val="00BE3666"/>
    <w:rsid w:val="00BE5FCD"/>
    <w:rsid w:val="00BF091A"/>
    <w:rsid w:val="00BF1324"/>
    <w:rsid w:val="00BF5C49"/>
    <w:rsid w:val="00C07694"/>
    <w:rsid w:val="00C25B0E"/>
    <w:rsid w:val="00C3209E"/>
    <w:rsid w:val="00C33F7A"/>
    <w:rsid w:val="00C37986"/>
    <w:rsid w:val="00C5381D"/>
    <w:rsid w:val="00C54301"/>
    <w:rsid w:val="00C563F3"/>
    <w:rsid w:val="00C713CA"/>
    <w:rsid w:val="00CA4BF1"/>
    <w:rsid w:val="00D0123A"/>
    <w:rsid w:val="00D375A7"/>
    <w:rsid w:val="00D51D02"/>
    <w:rsid w:val="00D6102C"/>
    <w:rsid w:val="00D63D9C"/>
    <w:rsid w:val="00D82939"/>
    <w:rsid w:val="00DA27F3"/>
    <w:rsid w:val="00DA2E54"/>
    <w:rsid w:val="00DA4DC8"/>
    <w:rsid w:val="00DA598E"/>
    <w:rsid w:val="00DB1742"/>
    <w:rsid w:val="00DB1FAE"/>
    <w:rsid w:val="00DB58F2"/>
    <w:rsid w:val="00DC7EB1"/>
    <w:rsid w:val="00DD5CD8"/>
    <w:rsid w:val="00DE7E27"/>
    <w:rsid w:val="00DF66AF"/>
    <w:rsid w:val="00E02A1F"/>
    <w:rsid w:val="00E14D36"/>
    <w:rsid w:val="00E20D75"/>
    <w:rsid w:val="00E22E2A"/>
    <w:rsid w:val="00E628A8"/>
    <w:rsid w:val="00E73178"/>
    <w:rsid w:val="00E75752"/>
    <w:rsid w:val="00E83C43"/>
    <w:rsid w:val="00E913A5"/>
    <w:rsid w:val="00E970F3"/>
    <w:rsid w:val="00EA064E"/>
    <w:rsid w:val="00EA4841"/>
    <w:rsid w:val="00EA6D1A"/>
    <w:rsid w:val="00EB57C6"/>
    <w:rsid w:val="00EC7CA5"/>
    <w:rsid w:val="00EE30F9"/>
    <w:rsid w:val="00F15C44"/>
    <w:rsid w:val="00F3009D"/>
    <w:rsid w:val="00F354BE"/>
    <w:rsid w:val="00F533E0"/>
    <w:rsid w:val="00F53DCD"/>
    <w:rsid w:val="00F6150D"/>
    <w:rsid w:val="00F873F6"/>
    <w:rsid w:val="00F96586"/>
    <w:rsid w:val="00FA04C5"/>
    <w:rsid w:val="00FA2D16"/>
    <w:rsid w:val="00FB7476"/>
    <w:rsid w:val="00FD0D66"/>
    <w:rsid w:val="00FD7469"/>
    <w:rsid w:val="00FE1AFE"/>
    <w:rsid w:val="00FE35EE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12185B5-F17C-4CFC-8F6E-45319290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table" w:styleId="a5">
    <w:name w:val="Table Grid"/>
    <w:basedOn w:val="a1"/>
    <w:rsid w:val="009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50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B0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лабое выделение1"/>
    <w:link w:val="a7"/>
    <w:rsid w:val="00234618"/>
    <w:rPr>
      <w:rFonts w:eastAsia="Times New Roman" w:cs="Times New Roman"/>
      <w:i/>
      <w:color w:val="404040"/>
      <w:szCs w:val="20"/>
      <w:lang w:eastAsia="ru-RU"/>
    </w:rPr>
  </w:style>
  <w:style w:type="character" w:styleId="a7">
    <w:name w:val="Subtle Emphasis"/>
    <w:link w:val="10"/>
    <w:rsid w:val="00234618"/>
    <w:rPr>
      <w:rFonts w:eastAsia="Times New Roman" w:cs="Times New Roman"/>
      <w:i/>
      <w:color w:val="404040"/>
      <w:szCs w:val="20"/>
      <w:lang w:eastAsia="ru-RU"/>
    </w:rPr>
  </w:style>
  <w:style w:type="paragraph" w:customStyle="1" w:styleId="Standard">
    <w:name w:val="Standard"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8">
    <w:name w:val="Абзац"/>
    <w:basedOn w:val="a"/>
    <w:qFormat/>
    <w:rsid w:val="00234618"/>
    <w:pPr>
      <w:autoSpaceDE/>
      <w:autoSpaceDN/>
      <w:spacing w:before="120" w:after="120"/>
      <w:ind w:firstLine="567"/>
      <w:jc w:val="both"/>
    </w:pPr>
    <w:rPr>
      <w:rFonts w:ascii="Times New Roman" w:hAnsi="Times New Roman" w:cs="Times New Roman"/>
      <w:color w:val="000000"/>
      <w:szCs w:val="20"/>
      <w:lang w:val="ru-RU"/>
    </w:rPr>
  </w:style>
  <w:style w:type="paragraph" w:customStyle="1" w:styleId="11">
    <w:name w:val="Строгий1"/>
    <w:rsid w:val="00234618"/>
    <w:rPr>
      <w:rFonts w:eastAsia="Times New Roman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No Spacing"/>
    <w:qFormat/>
    <w:rsid w:val="00D82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D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DC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Лилия Аслямовна</dc:creator>
  <cp:keywords/>
  <dc:description/>
  <cp:lastModifiedBy>Кротов Владимир Иванович</cp:lastModifiedBy>
  <cp:revision>190</cp:revision>
  <cp:lastPrinted>2023-12-16T07:02:00Z</cp:lastPrinted>
  <dcterms:created xsi:type="dcterms:W3CDTF">2021-03-29T06:36:00Z</dcterms:created>
  <dcterms:modified xsi:type="dcterms:W3CDTF">2023-12-21T04:03:00Z</dcterms:modified>
</cp:coreProperties>
</file>