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43" w:rsidRDefault="00DD1743" w:rsidP="00DD1743">
      <w:pPr>
        <w:contextualSpacing/>
        <w:jc w:val="both"/>
        <w:rPr>
          <w:rFonts w:ascii="Times New Roman" w:hAnsi="Times New Roman" w:cs="Times New Roman"/>
          <w:sz w:val="28"/>
          <w:szCs w:val="28"/>
        </w:rPr>
      </w:pPr>
      <w:bookmarkStart w:id="0" w:name="_GoBack"/>
      <w:bookmarkEnd w:id="0"/>
    </w:p>
    <w:p w:rsidR="00637155" w:rsidRDefault="00637155" w:rsidP="00637155">
      <w:pPr>
        <w:ind w:left="5387"/>
        <w:contextualSpacing/>
        <w:jc w:val="both"/>
        <w:rPr>
          <w:rFonts w:ascii="Times New Roman" w:hAnsi="Times New Roman" w:cs="Times New Roman"/>
          <w:sz w:val="28"/>
          <w:szCs w:val="28"/>
        </w:rPr>
      </w:pPr>
      <w:r w:rsidRPr="00CF615C">
        <w:rPr>
          <w:rFonts w:ascii="Times New Roman" w:hAnsi="Times New Roman" w:cs="Times New Roman"/>
          <w:sz w:val="28"/>
          <w:szCs w:val="28"/>
        </w:rPr>
        <w:t xml:space="preserve">Приложение </w:t>
      </w:r>
    </w:p>
    <w:p w:rsidR="00637155" w:rsidRPr="00CF615C" w:rsidRDefault="00637155" w:rsidP="00637155">
      <w:pPr>
        <w:ind w:left="5387"/>
        <w:contextualSpacing/>
        <w:jc w:val="both"/>
        <w:rPr>
          <w:rFonts w:ascii="Times New Roman" w:hAnsi="Times New Roman" w:cs="Times New Roman"/>
          <w:sz w:val="28"/>
          <w:szCs w:val="28"/>
        </w:rPr>
      </w:pPr>
      <w:r w:rsidRPr="00CF615C">
        <w:rPr>
          <w:rFonts w:ascii="Times New Roman" w:hAnsi="Times New Roman" w:cs="Times New Roman"/>
          <w:sz w:val="28"/>
          <w:szCs w:val="28"/>
        </w:rPr>
        <w:t>к решению Совета</w:t>
      </w:r>
      <w:r>
        <w:rPr>
          <w:rFonts w:ascii="Times New Roman" w:hAnsi="Times New Roman" w:cs="Times New Roman"/>
          <w:sz w:val="28"/>
          <w:szCs w:val="28"/>
        </w:rPr>
        <w:t xml:space="preserve"> </w:t>
      </w:r>
      <w:r w:rsidRPr="00CF615C">
        <w:rPr>
          <w:rFonts w:ascii="Times New Roman" w:hAnsi="Times New Roman" w:cs="Times New Roman"/>
          <w:sz w:val="28"/>
          <w:szCs w:val="28"/>
        </w:rPr>
        <w:t>городского округа город Уфа</w:t>
      </w:r>
    </w:p>
    <w:p w:rsidR="00637155" w:rsidRPr="00CF615C" w:rsidRDefault="00637155" w:rsidP="00637155">
      <w:pPr>
        <w:ind w:left="5387"/>
        <w:contextualSpacing/>
        <w:jc w:val="both"/>
        <w:rPr>
          <w:rFonts w:ascii="Times New Roman" w:hAnsi="Times New Roman" w:cs="Times New Roman"/>
          <w:sz w:val="28"/>
          <w:szCs w:val="28"/>
        </w:rPr>
      </w:pPr>
      <w:r w:rsidRPr="00CF615C">
        <w:rPr>
          <w:rFonts w:ascii="Times New Roman" w:hAnsi="Times New Roman" w:cs="Times New Roman"/>
          <w:sz w:val="28"/>
          <w:szCs w:val="28"/>
        </w:rPr>
        <w:t xml:space="preserve">Республики Башкортостан </w:t>
      </w:r>
    </w:p>
    <w:p w:rsidR="00637155" w:rsidRPr="00645F7C" w:rsidRDefault="00637155" w:rsidP="00637155">
      <w:pPr>
        <w:ind w:left="5387"/>
        <w:contextualSpacing/>
        <w:jc w:val="both"/>
        <w:rPr>
          <w:rFonts w:ascii="Times New Roman" w:hAnsi="Times New Roman" w:cs="Times New Roman"/>
          <w:bCs/>
          <w:sz w:val="28"/>
          <w:szCs w:val="28"/>
        </w:rPr>
      </w:pPr>
      <w:r w:rsidRPr="00CF615C">
        <w:rPr>
          <w:rFonts w:ascii="Times New Roman" w:hAnsi="Times New Roman" w:cs="Times New Roman"/>
          <w:sz w:val="28"/>
          <w:szCs w:val="28"/>
        </w:rPr>
        <w:t xml:space="preserve">от </w:t>
      </w:r>
      <w:r w:rsidR="00FE2D89">
        <w:rPr>
          <w:rFonts w:ascii="Times New Roman" w:hAnsi="Times New Roman" w:cs="Times New Roman"/>
          <w:sz w:val="28"/>
          <w:szCs w:val="28"/>
        </w:rPr>
        <w:t>29 марта</w:t>
      </w:r>
      <w:r>
        <w:rPr>
          <w:rFonts w:ascii="Times New Roman" w:hAnsi="Times New Roman" w:cs="Times New Roman"/>
          <w:sz w:val="28"/>
          <w:szCs w:val="28"/>
        </w:rPr>
        <w:t xml:space="preserve"> 201</w:t>
      </w:r>
      <w:r w:rsidR="00DD512C">
        <w:rPr>
          <w:rFonts w:ascii="Times New Roman" w:hAnsi="Times New Roman" w:cs="Times New Roman"/>
          <w:sz w:val="28"/>
          <w:szCs w:val="28"/>
        </w:rPr>
        <w:t>7</w:t>
      </w:r>
      <w:r>
        <w:rPr>
          <w:rFonts w:ascii="Times New Roman" w:hAnsi="Times New Roman" w:cs="Times New Roman"/>
          <w:sz w:val="28"/>
          <w:szCs w:val="28"/>
        </w:rPr>
        <w:t xml:space="preserve"> года </w:t>
      </w:r>
      <w:r w:rsidR="00FE2D89">
        <w:rPr>
          <w:rFonts w:ascii="Times New Roman" w:hAnsi="Times New Roman" w:cs="Times New Roman"/>
          <w:sz w:val="28"/>
          <w:szCs w:val="28"/>
        </w:rPr>
        <w:t>№ 9/</w:t>
      </w:r>
      <w:r w:rsidR="007251BD">
        <w:rPr>
          <w:rFonts w:ascii="Times New Roman" w:hAnsi="Times New Roman" w:cs="Times New Roman"/>
          <w:sz w:val="28"/>
          <w:szCs w:val="28"/>
        </w:rPr>
        <w:t>3</w:t>
      </w:r>
    </w:p>
    <w:p w:rsidR="00CC0C7A" w:rsidRDefault="00CC0C7A" w:rsidP="00CC0C7A">
      <w:pPr>
        <w:ind w:left="5387"/>
        <w:contextualSpacing/>
        <w:jc w:val="both"/>
        <w:rPr>
          <w:rFonts w:ascii="Times New Roman" w:hAnsi="Times New Roman" w:cs="Times New Roman"/>
          <w:sz w:val="28"/>
          <w:szCs w:val="28"/>
        </w:rPr>
      </w:pPr>
    </w:p>
    <w:p w:rsidR="00CC0C7A" w:rsidRDefault="00CC0C7A" w:rsidP="00CC0C7A">
      <w:pPr>
        <w:ind w:left="5387"/>
        <w:contextualSpacing/>
        <w:jc w:val="both"/>
        <w:rPr>
          <w:rFonts w:ascii="Times New Roman" w:hAnsi="Times New Roman" w:cs="Times New Roman"/>
          <w:sz w:val="28"/>
          <w:szCs w:val="28"/>
        </w:rPr>
      </w:pPr>
    </w:p>
    <w:p w:rsidR="00CC0C7A" w:rsidRDefault="00CC0C7A" w:rsidP="00CC0C7A">
      <w:pPr>
        <w:ind w:left="5387"/>
        <w:contextualSpacing/>
        <w:jc w:val="both"/>
        <w:rPr>
          <w:rFonts w:ascii="Times New Roman" w:hAnsi="Times New Roman" w:cs="Times New Roman"/>
          <w:sz w:val="28"/>
          <w:szCs w:val="28"/>
        </w:rPr>
      </w:pPr>
      <w:r>
        <w:rPr>
          <w:rFonts w:ascii="Times New Roman" w:hAnsi="Times New Roman" w:cs="Times New Roman"/>
          <w:sz w:val="28"/>
          <w:szCs w:val="28"/>
        </w:rPr>
        <w:t>«</w:t>
      </w:r>
      <w:r w:rsidRPr="00CF615C">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CC0C7A" w:rsidRPr="00CF615C" w:rsidRDefault="00CC0C7A" w:rsidP="00CC0C7A">
      <w:pPr>
        <w:ind w:left="5387"/>
        <w:contextualSpacing/>
        <w:jc w:val="both"/>
        <w:rPr>
          <w:rFonts w:ascii="Times New Roman" w:hAnsi="Times New Roman" w:cs="Times New Roman"/>
          <w:sz w:val="28"/>
          <w:szCs w:val="28"/>
        </w:rPr>
      </w:pPr>
      <w:r w:rsidRPr="00CF615C">
        <w:rPr>
          <w:rFonts w:ascii="Times New Roman" w:hAnsi="Times New Roman" w:cs="Times New Roman"/>
          <w:sz w:val="28"/>
          <w:szCs w:val="28"/>
        </w:rPr>
        <w:t>к решению Совета</w:t>
      </w:r>
      <w:r>
        <w:rPr>
          <w:rFonts w:ascii="Times New Roman" w:hAnsi="Times New Roman" w:cs="Times New Roman"/>
          <w:sz w:val="28"/>
          <w:szCs w:val="28"/>
        </w:rPr>
        <w:t xml:space="preserve"> </w:t>
      </w:r>
      <w:r w:rsidRPr="00CF615C">
        <w:rPr>
          <w:rFonts w:ascii="Times New Roman" w:hAnsi="Times New Roman" w:cs="Times New Roman"/>
          <w:sz w:val="28"/>
          <w:szCs w:val="28"/>
        </w:rPr>
        <w:t>городского округа город Уфа</w:t>
      </w:r>
    </w:p>
    <w:p w:rsidR="00CC0C7A" w:rsidRPr="00CF615C" w:rsidRDefault="00CC0C7A" w:rsidP="00CC0C7A">
      <w:pPr>
        <w:ind w:left="5387"/>
        <w:contextualSpacing/>
        <w:jc w:val="both"/>
        <w:rPr>
          <w:rFonts w:ascii="Times New Roman" w:hAnsi="Times New Roman" w:cs="Times New Roman"/>
          <w:sz w:val="28"/>
          <w:szCs w:val="28"/>
        </w:rPr>
      </w:pPr>
      <w:r w:rsidRPr="00CF615C">
        <w:rPr>
          <w:rFonts w:ascii="Times New Roman" w:hAnsi="Times New Roman" w:cs="Times New Roman"/>
          <w:sz w:val="28"/>
          <w:szCs w:val="28"/>
        </w:rPr>
        <w:t xml:space="preserve">Республики Башкортостан </w:t>
      </w:r>
    </w:p>
    <w:p w:rsidR="00CC0C7A" w:rsidRDefault="00CC0C7A" w:rsidP="00CC0C7A">
      <w:pPr>
        <w:tabs>
          <w:tab w:val="left" w:pos="4320"/>
        </w:tabs>
        <w:autoSpaceDE w:val="0"/>
        <w:spacing w:after="0"/>
        <w:ind w:firstLine="5387"/>
        <w:rPr>
          <w:rFonts w:ascii="Times New Roman" w:hAnsi="Times New Roman" w:cs="Times New Roman"/>
          <w:bCs/>
          <w:sz w:val="28"/>
          <w:szCs w:val="28"/>
        </w:rPr>
      </w:pPr>
      <w:r>
        <w:rPr>
          <w:rFonts w:ascii="Times New Roman" w:hAnsi="Times New Roman" w:cs="Times New Roman"/>
          <w:sz w:val="28"/>
          <w:szCs w:val="28"/>
        </w:rPr>
        <w:t>от 26 февраля 2016 года № 58/2</w:t>
      </w:r>
    </w:p>
    <w:p w:rsidR="00637155" w:rsidRPr="00104C78" w:rsidRDefault="00637155" w:rsidP="00637155">
      <w:pPr>
        <w:tabs>
          <w:tab w:val="left" w:pos="4320"/>
        </w:tabs>
        <w:autoSpaceDE w:val="0"/>
        <w:spacing w:after="0"/>
        <w:jc w:val="center"/>
        <w:rPr>
          <w:rFonts w:ascii="Times New Roman" w:hAnsi="Times New Roman" w:cs="Times New Roman"/>
          <w:bCs/>
          <w:sz w:val="28"/>
          <w:szCs w:val="28"/>
        </w:rPr>
      </w:pPr>
    </w:p>
    <w:p w:rsidR="008B5F15" w:rsidRDefault="00637155" w:rsidP="00637155">
      <w:pPr>
        <w:tabs>
          <w:tab w:val="left" w:pos="4320"/>
        </w:tabs>
        <w:autoSpaceDE w:val="0"/>
        <w:spacing w:after="0"/>
        <w:jc w:val="center"/>
        <w:rPr>
          <w:rFonts w:ascii="Times New Roman" w:hAnsi="Times New Roman" w:cs="Times New Roman"/>
          <w:bCs/>
          <w:sz w:val="28"/>
          <w:szCs w:val="28"/>
        </w:rPr>
      </w:pPr>
      <w:r w:rsidRPr="009E5411">
        <w:rPr>
          <w:rFonts w:ascii="Times New Roman" w:hAnsi="Times New Roman" w:cs="Times New Roman"/>
          <w:bCs/>
          <w:sz w:val="28"/>
          <w:szCs w:val="28"/>
        </w:rPr>
        <w:t>Положение о порядке проведения открытого конкурса на право осуществления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город Уфа</w:t>
      </w:r>
    </w:p>
    <w:p w:rsidR="00637155" w:rsidRPr="009E5411" w:rsidRDefault="00637155" w:rsidP="00637155">
      <w:pPr>
        <w:tabs>
          <w:tab w:val="left" w:pos="4320"/>
        </w:tabs>
        <w:autoSpaceDE w:val="0"/>
        <w:spacing w:after="0"/>
        <w:jc w:val="center"/>
        <w:rPr>
          <w:rFonts w:ascii="Times New Roman" w:hAnsi="Times New Roman" w:cs="Times New Roman"/>
          <w:bCs/>
          <w:sz w:val="28"/>
          <w:szCs w:val="28"/>
        </w:rPr>
      </w:pPr>
      <w:r w:rsidRPr="009E5411">
        <w:rPr>
          <w:rFonts w:ascii="Times New Roman" w:hAnsi="Times New Roman" w:cs="Times New Roman"/>
          <w:bCs/>
          <w:sz w:val="28"/>
          <w:szCs w:val="28"/>
        </w:rPr>
        <w:t>Республики Башкортостан</w:t>
      </w:r>
    </w:p>
    <w:p w:rsidR="00637155" w:rsidRPr="009E5411" w:rsidRDefault="00637155" w:rsidP="00637155">
      <w:pPr>
        <w:pStyle w:val="ConsPlusNormal"/>
        <w:ind w:firstLine="709"/>
        <w:jc w:val="center"/>
        <w:rPr>
          <w:rFonts w:ascii="Times New Roman" w:hAnsi="Times New Roman" w:cs="Times New Roman"/>
          <w:sz w:val="28"/>
          <w:szCs w:val="28"/>
        </w:rPr>
      </w:pPr>
      <w:bookmarkStart w:id="1" w:name="Par594"/>
    </w:p>
    <w:p w:rsidR="00637155" w:rsidRPr="009E5411" w:rsidRDefault="00637155" w:rsidP="00637155">
      <w:pPr>
        <w:pStyle w:val="ConsPlusNormal"/>
        <w:ind w:firstLine="0"/>
        <w:jc w:val="center"/>
        <w:rPr>
          <w:rFonts w:ascii="Times New Roman" w:hAnsi="Times New Roman" w:cs="Times New Roman"/>
          <w:sz w:val="28"/>
          <w:szCs w:val="28"/>
        </w:rPr>
      </w:pPr>
      <w:r w:rsidRPr="009E5411">
        <w:rPr>
          <w:rFonts w:ascii="Times New Roman" w:hAnsi="Times New Roman" w:cs="Times New Roman"/>
          <w:sz w:val="28"/>
          <w:szCs w:val="28"/>
        </w:rPr>
        <w:t>1</w:t>
      </w:r>
      <w:bookmarkEnd w:id="1"/>
      <w:r w:rsidRPr="009E5411">
        <w:rPr>
          <w:rFonts w:ascii="Times New Roman" w:hAnsi="Times New Roman" w:cs="Times New Roman"/>
          <w:sz w:val="28"/>
          <w:szCs w:val="28"/>
        </w:rPr>
        <w:t>. Общие положения</w:t>
      </w:r>
    </w:p>
    <w:p w:rsidR="00637155" w:rsidRPr="009E5411" w:rsidRDefault="00637155" w:rsidP="00637155">
      <w:pPr>
        <w:pStyle w:val="ConsPlusNormal"/>
        <w:ind w:firstLine="709"/>
        <w:jc w:val="center"/>
        <w:rPr>
          <w:rFonts w:ascii="Times New Roman" w:hAnsi="Times New Roman" w:cs="Times New Roman"/>
          <w:sz w:val="28"/>
          <w:szCs w:val="28"/>
        </w:rPr>
      </w:pPr>
    </w:p>
    <w:p w:rsidR="00637155" w:rsidRPr="009E5411" w:rsidRDefault="00637155" w:rsidP="00637155">
      <w:pPr>
        <w:pStyle w:val="ConsPlusNormal"/>
        <w:ind w:firstLine="709"/>
        <w:jc w:val="both"/>
        <w:rPr>
          <w:rFonts w:ascii="Times New Roman" w:hAnsi="Times New Roman" w:cs="Times New Roman"/>
          <w:sz w:val="28"/>
          <w:szCs w:val="28"/>
        </w:rPr>
      </w:pPr>
      <w:r w:rsidRPr="009E5411">
        <w:rPr>
          <w:rFonts w:ascii="Times New Roman" w:hAnsi="Times New Roman" w:cs="Times New Roman"/>
          <w:color w:val="000000"/>
          <w:sz w:val="28"/>
          <w:szCs w:val="28"/>
        </w:rPr>
        <w:t xml:space="preserve">1.1. Положение о проведении открытого конкурса на право осуществления перевозок пассажиров и багажа автомобильным транспортом по </w:t>
      </w:r>
      <w:r w:rsidRPr="009E5411">
        <w:rPr>
          <w:rFonts w:ascii="Times New Roman" w:hAnsi="Times New Roman" w:cs="Times New Roman"/>
          <w:bCs/>
          <w:sz w:val="28"/>
          <w:szCs w:val="28"/>
        </w:rPr>
        <w:t>муниципальным</w:t>
      </w:r>
      <w:r w:rsidRPr="009E5411">
        <w:rPr>
          <w:rFonts w:ascii="Times New Roman" w:hAnsi="Times New Roman" w:cs="Times New Roman"/>
          <w:color w:val="000000"/>
          <w:sz w:val="28"/>
          <w:szCs w:val="28"/>
        </w:rPr>
        <w:t xml:space="preserve"> маршрутам регулярных перевозок по нерегулируемым тарифам на территории городского округа город Уфа Республики Баш</w:t>
      </w:r>
      <w:r w:rsidR="00FE2D89">
        <w:rPr>
          <w:rFonts w:ascii="Times New Roman" w:hAnsi="Times New Roman" w:cs="Times New Roman"/>
          <w:color w:val="000000"/>
          <w:sz w:val="28"/>
          <w:szCs w:val="28"/>
        </w:rPr>
        <w:t xml:space="preserve">кортостан (далее </w:t>
      </w:r>
      <w:r w:rsidR="00FE2D89" w:rsidRPr="00FE2D89">
        <w:rPr>
          <w:rFonts w:ascii="Times New Roman" w:hAnsi="Times New Roman" w:cs="Times New Roman"/>
          <w:color w:val="000000"/>
          <w:sz w:val="28"/>
          <w:szCs w:val="28"/>
        </w:rPr>
        <w:t>–</w:t>
      </w:r>
      <w:r w:rsidRPr="009E5411">
        <w:rPr>
          <w:rFonts w:ascii="Times New Roman" w:hAnsi="Times New Roman" w:cs="Times New Roman"/>
          <w:color w:val="000000"/>
          <w:sz w:val="28"/>
          <w:szCs w:val="28"/>
        </w:rPr>
        <w:t xml:space="preserve"> Положение) разработано в соответствии с Федеральным </w:t>
      </w:r>
      <w:r w:rsidRPr="003D5E38">
        <w:rPr>
          <w:rStyle w:val="a8"/>
          <w:rFonts w:ascii="Times New Roman" w:hAnsi="Times New Roman" w:cs="Times New Roman"/>
          <w:color w:val="000000"/>
          <w:sz w:val="28"/>
          <w:szCs w:val="28"/>
          <w:u w:val="none"/>
        </w:rPr>
        <w:t>законом</w:t>
      </w:r>
      <w:r w:rsidRPr="009E5411">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 </w:t>
      </w:r>
      <w:r w:rsidRPr="009E5411">
        <w:rPr>
          <w:rFonts w:ascii="Times New Roman" w:hAnsi="Times New Roman" w:cs="Times New Roman"/>
          <w:sz w:val="28"/>
          <w:szCs w:val="28"/>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Федеральным законом от </w:t>
      </w:r>
      <w:r w:rsidR="00CC14CD">
        <w:rPr>
          <w:rFonts w:ascii="Times New Roman" w:hAnsi="Times New Roman" w:cs="Times New Roman"/>
          <w:sz w:val="28"/>
          <w:szCs w:val="28"/>
        </w:rPr>
        <w:t xml:space="preserve">                     </w:t>
      </w:r>
      <w:r w:rsidRPr="009E5411">
        <w:rPr>
          <w:rFonts w:ascii="Times New Roman" w:hAnsi="Times New Roman" w:cs="Times New Roman"/>
          <w:sz w:val="28"/>
          <w:szCs w:val="28"/>
        </w:rPr>
        <w:t xml:space="preserve">10 </w:t>
      </w:r>
      <w:r w:rsidR="00C17434">
        <w:rPr>
          <w:rFonts w:ascii="Times New Roman" w:hAnsi="Times New Roman" w:cs="Times New Roman"/>
          <w:sz w:val="28"/>
          <w:szCs w:val="28"/>
        </w:rPr>
        <w:t>дека</w:t>
      </w:r>
      <w:r w:rsidRPr="009E5411">
        <w:rPr>
          <w:rFonts w:ascii="Times New Roman" w:hAnsi="Times New Roman" w:cs="Times New Roman"/>
          <w:sz w:val="28"/>
          <w:szCs w:val="28"/>
        </w:rPr>
        <w:t xml:space="preserve">бря 1995 года № 196-ФЗ «О безопасности дорожного движения», Федеральным законом от 8 ноября 2007 года № 259-ФЗ «Устав автомобильного транспорта и городского наземного электрического транспорта», </w:t>
      </w:r>
      <w:r w:rsidRPr="00C77474">
        <w:rPr>
          <w:rFonts w:ascii="Times New Roman" w:hAnsi="Times New Roman" w:cs="Times New Roman"/>
          <w:sz w:val="28"/>
          <w:szCs w:val="28"/>
        </w:rPr>
        <w:t>Законом Р</w:t>
      </w:r>
      <w:r>
        <w:rPr>
          <w:rFonts w:ascii="Times New Roman" w:hAnsi="Times New Roman" w:cs="Times New Roman"/>
          <w:sz w:val="28"/>
          <w:szCs w:val="28"/>
        </w:rPr>
        <w:t xml:space="preserve">оссийской </w:t>
      </w:r>
      <w:r w:rsidRPr="00C77474">
        <w:rPr>
          <w:rFonts w:ascii="Times New Roman" w:hAnsi="Times New Roman" w:cs="Times New Roman"/>
          <w:sz w:val="28"/>
          <w:szCs w:val="28"/>
        </w:rPr>
        <w:t>Ф</w:t>
      </w:r>
      <w:r>
        <w:rPr>
          <w:rFonts w:ascii="Times New Roman" w:hAnsi="Times New Roman" w:cs="Times New Roman"/>
          <w:sz w:val="28"/>
          <w:szCs w:val="28"/>
        </w:rPr>
        <w:t>едерации</w:t>
      </w:r>
      <w:r w:rsidRPr="009E5411">
        <w:rPr>
          <w:rFonts w:ascii="Times New Roman" w:hAnsi="Times New Roman" w:cs="Times New Roman"/>
          <w:sz w:val="28"/>
          <w:szCs w:val="28"/>
        </w:rPr>
        <w:t xml:space="preserve"> от 7 февраля 1992 года </w:t>
      </w:r>
      <w:r>
        <w:rPr>
          <w:rFonts w:ascii="Times New Roman" w:hAnsi="Times New Roman" w:cs="Times New Roman"/>
          <w:sz w:val="28"/>
          <w:szCs w:val="28"/>
        </w:rPr>
        <w:br/>
      </w:r>
      <w:r w:rsidRPr="009E5411">
        <w:rPr>
          <w:rFonts w:ascii="Times New Roman" w:hAnsi="Times New Roman" w:cs="Times New Roman"/>
          <w:sz w:val="28"/>
          <w:szCs w:val="28"/>
        </w:rPr>
        <w:t>№ 2300-1 «О защите прав потребителей», Постановлением Правительства Р</w:t>
      </w:r>
      <w:r>
        <w:rPr>
          <w:rFonts w:ascii="Times New Roman" w:hAnsi="Times New Roman" w:cs="Times New Roman"/>
          <w:sz w:val="28"/>
          <w:szCs w:val="28"/>
        </w:rPr>
        <w:t xml:space="preserve">оссийской </w:t>
      </w:r>
      <w:r w:rsidRPr="009E5411">
        <w:rPr>
          <w:rFonts w:ascii="Times New Roman" w:hAnsi="Times New Roman" w:cs="Times New Roman"/>
          <w:sz w:val="28"/>
          <w:szCs w:val="28"/>
        </w:rPr>
        <w:t>Ф</w:t>
      </w:r>
      <w:r>
        <w:rPr>
          <w:rFonts w:ascii="Times New Roman" w:hAnsi="Times New Roman" w:cs="Times New Roman"/>
          <w:sz w:val="28"/>
          <w:szCs w:val="28"/>
        </w:rPr>
        <w:t>едерации</w:t>
      </w:r>
      <w:r w:rsidRPr="009E5411">
        <w:rPr>
          <w:rFonts w:ascii="Times New Roman" w:hAnsi="Times New Roman" w:cs="Times New Roman"/>
          <w:sz w:val="28"/>
          <w:szCs w:val="28"/>
        </w:rPr>
        <w:t xml:space="preserve">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p>
    <w:p w:rsidR="00637155" w:rsidRPr="00F06308" w:rsidRDefault="00637155" w:rsidP="00637155">
      <w:pPr>
        <w:pStyle w:val="ConsPlusNormal"/>
        <w:ind w:firstLine="709"/>
        <w:jc w:val="both"/>
        <w:rPr>
          <w:rFonts w:ascii="Times New Roman" w:hAnsi="Times New Roman" w:cs="Times New Roman"/>
          <w:bCs/>
          <w:sz w:val="28"/>
          <w:szCs w:val="28"/>
        </w:rPr>
      </w:pPr>
      <w:r w:rsidRPr="009E5411">
        <w:rPr>
          <w:rFonts w:ascii="Times New Roman" w:hAnsi="Times New Roman" w:cs="Times New Roman"/>
          <w:color w:val="000000"/>
          <w:sz w:val="28"/>
          <w:szCs w:val="28"/>
        </w:rPr>
        <w:t>1.2. Положение устанавливает порядок, условия организации и проведения открытого</w:t>
      </w:r>
      <w:r w:rsidRPr="009E5411">
        <w:rPr>
          <w:rFonts w:ascii="Times New Roman" w:hAnsi="Times New Roman" w:cs="Times New Roman"/>
          <w:sz w:val="28"/>
          <w:szCs w:val="28"/>
        </w:rPr>
        <w:t xml:space="preserve"> конкурса </w:t>
      </w:r>
      <w:r w:rsidRPr="009E5411">
        <w:rPr>
          <w:rFonts w:ascii="Times New Roman" w:hAnsi="Times New Roman" w:cs="Times New Roman"/>
          <w:bCs/>
          <w:sz w:val="28"/>
          <w:szCs w:val="28"/>
        </w:rPr>
        <w:t xml:space="preserve">на право осуществления перевозок пассажиров и багажа автомобильным транспортом по муниципальным </w:t>
      </w:r>
      <w:r w:rsidRPr="009E5411">
        <w:rPr>
          <w:rFonts w:ascii="Times New Roman" w:hAnsi="Times New Roman" w:cs="Times New Roman"/>
          <w:bCs/>
          <w:sz w:val="28"/>
          <w:szCs w:val="28"/>
        </w:rPr>
        <w:lastRenderedPageBreak/>
        <w:t>маршрутам регулярных перевозок по нерегулируемым тарифам на территории городского округа город Уфа Республики Башкортостан</w:t>
      </w:r>
      <w:r w:rsidRPr="00F06308">
        <w:rPr>
          <w:rFonts w:ascii="Times New Roman" w:hAnsi="Times New Roman" w:cs="Times New Roman"/>
          <w:bCs/>
          <w:sz w:val="28"/>
          <w:szCs w:val="28"/>
        </w:rPr>
        <w:t xml:space="preserve"> (далее – </w:t>
      </w:r>
      <w:r>
        <w:rPr>
          <w:rFonts w:ascii="Times New Roman" w:hAnsi="Times New Roman" w:cs="Times New Roman"/>
          <w:bCs/>
          <w:sz w:val="28"/>
          <w:szCs w:val="28"/>
        </w:rPr>
        <w:t xml:space="preserve">муниципальный </w:t>
      </w:r>
      <w:r w:rsidRPr="00F06308">
        <w:rPr>
          <w:rFonts w:ascii="Times New Roman" w:hAnsi="Times New Roman" w:cs="Times New Roman"/>
          <w:bCs/>
          <w:sz w:val="28"/>
          <w:szCs w:val="28"/>
        </w:rPr>
        <w:t>маршрут</w:t>
      </w:r>
      <w:r w:rsidR="008B5F15">
        <w:rPr>
          <w:rFonts w:ascii="Times New Roman" w:hAnsi="Times New Roman" w:cs="Times New Roman"/>
          <w:bCs/>
          <w:sz w:val="28"/>
          <w:szCs w:val="28"/>
        </w:rPr>
        <w:t xml:space="preserve"> регулярных перевозок</w:t>
      </w:r>
      <w:r w:rsidR="0095585F">
        <w:rPr>
          <w:rFonts w:ascii="Times New Roman" w:hAnsi="Times New Roman" w:cs="Times New Roman"/>
          <w:bCs/>
          <w:sz w:val="28"/>
          <w:szCs w:val="28"/>
        </w:rPr>
        <w:t>)</w:t>
      </w:r>
      <w:r w:rsidR="00F94448">
        <w:rPr>
          <w:rFonts w:ascii="Times New Roman" w:hAnsi="Times New Roman" w:cs="Times New Roman"/>
          <w:bCs/>
          <w:sz w:val="28"/>
          <w:szCs w:val="28"/>
        </w:rPr>
        <w:t>. Нормы Положения</w:t>
      </w:r>
      <w:r w:rsidR="0095585F">
        <w:rPr>
          <w:rFonts w:ascii="Times New Roman" w:hAnsi="Times New Roman" w:cs="Times New Roman"/>
          <w:bCs/>
          <w:sz w:val="28"/>
          <w:szCs w:val="28"/>
        </w:rPr>
        <w:t xml:space="preserve"> применя</w:t>
      </w:r>
      <w:r w:rsidR="008D04E0">
        <w:rPr>
          <w:rFonts w:ascii="Times New Roman" w:hAnsi="Times New Roman" w:cs="Times New Roman"/>
          <w:bCs/>
          <w:sz w:val="28"/>
          <w:szCs w:val="28"/>
        </w:rPr>
        <w:t>ю</w:t>
      </w:r>
      <w:r w:rsidR="0095585F">
        <w:rPr>
          <w:rFonts w:ascii="Times New Roman" w:hAnsi="Times New Roman" w:cs="Times New Roman"/>
          <w:bCs/>
          <w:sz w:val="28"/>
          <w:szCs w:val="28"/>
        </w:rPr>
        <w:t xml:space="preserve">тся </w:t>
      </w:r>
      <w:r w:rsidR="00DA7A64">
        <w:rPr>
          <w:rFonts w:ascii="Times New Roman" w:hAnsi="Times New Roman" w:cs="Times New Roman"/>
          <w:bCs/>
          <w:sz w:val="28"/>
          <w:szCs w:val="28"/>
        </w:rPr>
        <w:t>к</w:t>
      </w:r>
      <w:r w:rsidR="0095585F">
        <w:rPr>
          <w:rFonts w:ascii="Times New Roman" w:hAnsi="Times New Roman" w:cs="Times New Roman"/>
          <w:bCs/>
          <w:sz w:val="28"/>
          <w:szCs w:val="28"/>
        </w:rPr>
        <w:t xml:space="preserve"> </w:t>
      </w:r>
      <w:r w:rsidR="00F56761">
        <w:rPr>
          <w:rFonts w:ascii="Times New Roman" w:hAnsi="Times New Roman" w:cs="Times New Roman"/>
          <w:bCs/>
          <w:sz w:val="28"/>
          <w:szCs w:val="28"/>
        </w:rPr>
        <w:t xml:space="preserve">открытому </w:t>
      </w:r>
      <w:r w:rsidR="00DD512C">
        <w:rPr>
          <w:rFonts w:ascii="Times New Roman" w:hAnsi="Times New Roman" w:cs="Times New Roman"/>
          <w:bCs/>
          <w:sz w:val="28"/>
          <w:szCs w:val="28"/>
        </w:rPr>
        <w:t>конкурс</w:t>
      </w:r>
      <w:r w:rsidR="00DA7A64">
        <w:rPr>
          <w:rFonts w:ascii="Times New Roman" w:hAnsi="Times New Roman" w:cs="Times New Roman"/>
          <w:bCs/>
          <w:sz w:val="28"/>
          <w:szCs w:val="28"/>
        </w:rPr>
        <w:t>у</w:t>
      </w:r>
      <w:r w:rsidR="00DD512C">
        <w:rPr>
          <w:rFonts w:ascii="Times New Roman" w:hAnsi="Times New Roman" w:cs="Times New Roman"/>
          <w:bCs/>
          <w:sz w:val="28"/>
          <w:szCs w:val="28"/>
        </w:rPr>
        <w:t xml:space="preserve">, </w:t>
      </w:r>
      <w:r w:rsidR="00CC14CD">
        <w:rPr>
          <w:rFonts w:ascii="Times New Roman" w:hAnsi="Times New Roman" w:cs="Times New Roman"/>
          <w:sz w:val="28"/>
          <w:szCs w:val="28"/>
        </w:rPr>
        <w:t>решение</w:t>
      </w:r>
      <w:r w:rsidR="00DA7A64">
        <w:rPr>
          <w:rFonts w:ascii="Times New Roman" w:hAnsi="Times New Roman" w:cs="Times New Roman"/>
          <w:sz w:val="28"/>
          <w:szCs w:val="28"/>
        </w:rPr>
        <w:t xml:space="preserve"> о проведении которого</w:t>
      </w:r>
      <w:r w:rsidR="00DA7A64" w:rsidRPr="00D37EFF">
        <w:rPr>
          <w:rFonts w:ascii="Times New Roman" w:hAnsi="Times New Roman" w:cs="Times New Roman"/>
          <w:sz w:val="28"/>
          <w:szCs w:val="28"/>
        </w:rPr>
        <w:t xml:space="preserve"> </w:t>
      </w:r>
      <w:r w:rsidR="00DA7A64">
        <w:rPr>
          <w:rFonts w:ascii="Times New Roman" w:hAnsi="Times New Roman" w:cs="Times New Roman"/>
          <w:bCs/>
          <w:sz w:val="28"/>
          <w:szCs w:val="28"/>
        </w:rPr>
        <w:t>принято</w:t>
      </w:r>
      <w:r w:rsidR="00DD512C">
        <w:rPr>
          <w:rFonts w:ascii="Times New Roman" w:hAnsi="Times New Roman" w:cs="Times New Roman"/>
          <w:bCs/>
          <w:sz w:val="28"/>
          <w:szCs w:val="28"/>
        </w:rPr>
        <w:t xml:space="preserve"> после вступления </w:t>
      </w:r>
      <w:r w:rsidR="00DD512C">
        <w:rPr>
          <w:rFonts w:ascii="Times New Roman" w:hAnsi="Times New Roman" w:cs="Times New Roman"/>
          <w:sz w:val="28"/>
          <w:szCs w:val="28"/>
        </w:rPr>
        <w:t xml:space="preserve">настоящего </w:t>
      </w:r>
      <w:r w:rsidR="00BB5F0A">
        <w:rPr>
          <w:rFonts w:ascii="Times New Roman" w:hAnsi="Times New Roman" w:cs="Times New Roman"/>
          <w:sz w:val="28"/>
          <w:szCs w:val="28"/>
        </w:rPr>
        <w:t>Положения</w:t>
      </w:r>
      <w:r w:rsidR="00DD512C">
        <w:rPr>
          <w:rFonts w:ascii="Times New Roman" w:hAnsi="Times New Roman" w:cs="Times New Roman"/>
          <w:sz w:val="28"/>
          <w:szCs w:val="28"/>
        </w:rPr>
        <w:t xml:space="preserve"> в силу</w:t>
      </w:r>
      <w:r w:rsidR="00BB5F0A">
        <w:rPr>
          <w:rFonts w:ascii="Times New Roman" w:hAnsi="Times New Roman" w:cs="Times New Roman"/>
          <w:sz w:val="28"/>
          <w:szCs w:val="28"/>
        </w:rPr>
        <w:t>.</w:t>
      </w:r>
    </w:p>
    <w:p w:rsidR="00637155" w:rsidRDefault="00637155" w:rsidP="00637155">
      <w:pPr>
        <w:pStyle w:val="ConsPlusNormal"/>
        <w:ind w:firstLine="709"/>
        <w:jc w:val="both"/>
        <w:rPr>
          <w:rFonts w:ascii="Times New Roman" w:hAnsi="Times New Roman" w:cs="Times New Roman"/>
          <w:color w:val="000000"/>
          <w:sz w:val="28"/>
          <w:szCs w:val="28"/>
        </w:rPr>
      </w:pPr>
      <w:r w:rsidRPr="009E5411">
        <w:rPr>
          <w:rFonts w:ascii="Times New Roman" w:hAnsi="Times New Roman" w:cs="Times New Roman"/>
          <w:color w:val="000000"/>
          <w:sz w:val="28"/>
          <w:szCs w:val="28"/>
        </w:rPr>
        <w:t xml:space="preserve">1.3. Целью проведения открытого конкурса является отбор перевозчиков, обеспечивающих наиболее безопасные и качественные условия перевозки пассажиров и багажа автомобильным транспортом </w:t>
      </w:r>
      <w:r>
        <w:rPr>
          <w:rFonts w:ascii="Times New Roman" w:hAnsi="Times New Roman" w:cs="Times New Roman"/>
          <w:color w:val="000000"/>
          <w:sz w:val="28"/>
          <w:szCs w:val="28"/>
        </w:rPr>
        <w:t xml:space="preserve">по </w:t>
      </w:r>
      <w:r>
        <w:rPr>
          <w:rFonts w:ascii="Times New Roman" w:hAnsi="Times New Roman" w:cs="Times New Roman"/>
          <w:bCs/>
          <w:sz w:val="28"/>
          <w:szCs w:val="28"/>
        </w:rPr>
        <w:t xml:space="preserve">муниципальным </w:t>
      </w:r>
      <w:r w:rsidRPr="00F06308">
        <w:rPr>
          <w:rFonts w:ascii="Times New Roman" w:hAnsi="Times New Roman" w:cs="Times New Roman"/>
          <w:bCs/>
          <w:sz w:val="28"/>
          <w:szCs w:val="28"/>
        </w:rPr>
        <w:t>маршрут</w:t>
      </w:r>
      <w:r>
        <w:rPr>
          <w:rFonts w:ascii="Times New Roman" w:hAnsi="Times New Roman" w:cs="Times New Roman"/>
          <w:bCs/>
          <w:sz w:val="28"/>
          <w:szCs w:val="28"/>
        </w:rPr>
        <w:t>ам</w:t>
      </w:r>
      <w:r w:rsidR="008B5F15">
        <w:rPr>
          <w:rFonts w:ascii="Times New Roman" w:hAnsi="Times New Roman" w:cs="Times New Roman"/>
          <w:bCs/>
          <w:sz w:val="28"/>
          <w:szCs w:val="28"/>
        </w:rPr>
        <w:t xml:space="preserve"> регулярных перевозок</w:t>
      </w:r>
      <w:r w:rsidRPr="009E5411">
        <w:rPr>
          <w:rFonts w:ascii="Times New Roman" w:hAnsi="Times New Roman" w:cs="Times New Roman"/>
          <w:color w:val="000000"/>
          <w:sz w:val="28"/>
          <w:szCs w:val="28"/>
        </w:rPr>
        <w:t>.</w:t>
      </w:r>
    </w:p>
    <w:p w:rsidR="00E25E51" w:rsidRDefault="00E25E51" w:rsidP="00637155">
      <w:pPr>
        <w:pStyle w:val="ConsPlusNormal"/>
        <w:ind w:firstLine="709"/>
        <w:jc w:val="both"/>
        <w:rPr>
          <w:rFonts w:ascii="Times New Roman" w:hAnsi="Times New Roman" w:cs="Times New Roman"/>
          <w:color w:val="000000"/>
          <w:sz w:val="28"/>
          <w:szCs w:val="28"/>
        </w:rPr>
      </w:pPr>
    </w:p>
    <w:p w:rsidR="00637155" w:rsidRPr="009E5411" w:rsidRDefault="00637155" w:rsidP="00637155">
      <w:pPr>
        <w:pStyle w:val="af4"/>
        <w:ind w:firstLine="0"/>
        <w:jc w:val="center"/>
        <w:rPr>
          <w:rFonts w:cs="Times New Roman"/>
          <w:szCs w:val="28"/>
        </w:rPr>
      </w:pPr>
      <w:r w:rsidRPr="009E5411">
        <w:rPr>
          <w:rFonts w:cs="Times New Roman"/>
          <w:szCs w:val="28"/>
        </w:rPr>
        <w:t>2. Основные понятия и термины</w:t>
      </w:r>
    </w:p>
    <w:p w:rsidR="00637155" w:rsidRPr="009E5411" w:rsidRDefault="00637155" w:rsidP="00637155">
      <w:pPr>
        <w:pStyle w:val="af4"/>
        <w:ind w:firstLine="0"/>
        <w:jc w:val="center"/>
        <w:rPr>
          <w:rFonts w:cs="Times New Roman"/>
          <w:szCs w:val="28"/>
        </w:rPr>
      </w:pPr>
    </w:p>
    <w:p w:rsidR="00637155" w:rsidRPr="009E5411" w:rsidRDefault="00FE2D89" w:rsidP="00637155">
      <w:pPr>
        <w:pStyle w:val="af4"/>
        <w:ind w:firstLine="709"/>
        <w:rPr>
          <w:rFonts w:cs="Times New Roman"/>
          <w:szCs w:val="28"/>
        </w:rPr>
      </w:pPr>
      <w:r>
        <w:rPr>
          <w:rFonts w:cs="Times New Roman"/>
          <w:szCs w:val="28"/>
        </w:rPr>
        <w:t>2.1. Открытый конкурс (далее –</w:t>
      </w:r>
      <w:r w:rsidR="00637155" w:rsidRPr="009E5411">
        <w:rPr>
          <w:rFonts w:cs="Times New Roman"/>
          <w:szCs w:val="28"/>
        </w:rPr>
        <w:t xml:space="preserve"> </w:t>
      </w:r>
      <w:r w:rsidR="00637155">
        <w:rPr>
          <w:rFonts w:cs="Times New Roman"/>
          <w:szCs w:val="28"/>
        </w:rPr>
        <w:t>К</w:t>
      </w:r>
      <w:r w:rsidR="00637155" w:rsidRPr="009E5411">
        <w:rPr>
          <w:rFonts w:cs="Times New Roman"/>
          <w:szCs w:val="28"/>
        </w:rPr>
        <w:t xml:space="preserve">онкурс) </w:t>
      </w:r>
      <w:r w:rsidR="00637155">
        <w:rPr>
          <w:rFonts w:cs="Times New Roman"/>
          <w:szCs w:val="28"/>
        </w:rPr>
        <w:t>– конкурс на</w:t>
      </w:r>
      <w:r w:rsidR="00637155" w:rsidRPr="009E5411">
        <w:rPr>
          <w:rFonts w:cs="Times New Roman"/>
          <w:szCs w:val="28"/>
        </w:rPr>
        <w:t xml:space="preserve"> право осуществления перевозок пассажиров и багажа автомобильным транспортом по </w:t>
      </w:r>
      <w:r w:rsidR="00637155">
        <w:rPr>
          <w:rFonts w:cs="Times New Roman"/>
          <w:bCs/>
          <w:szCs w:val="28"/>
        </w:rPr>
        <w:t xml:space="preserve">муниципальному </w:t>
      </w:r>
      <w:r w:rsidR="00637155" w:rsidRPr="00F06308">
        <w:rPr>
          <w:rFonts w:cs="Times New Roman"/>
          <w:bCs/>
          <w:szCs w:val="28"/>
        </w:rPr>
        <w:t>маршрут</w:t>
      </w:r>
      <w:r w:rsidR="00637155">
        <w:rPr>
          <w:rFonts w:cs="Times New Roman"/>
          <w:bCs/>
          <w:szCs w:val="28"/>
        </w:rPr>
        <w:t>у регулярных перевозок, информация о котором сообщается организатором конкурса неограниче</w:t>
      </w:r>
      <w:r>
        <w:rPr>
          <w:rFonts w:cs="Times New Roman"/>
          <w:bCs/>
          <w:szCs w:val="28"/>
        </w:rPr>
        <w:t>нному кругу лиц путё</w:t>
      </w:r>
      <w:r w:rsidR="00637155">
        <w:rPr>
          <w:rFonts w:cs="Times New Roman"/>
          <w:bCs/>
          <w:szCs w:val="28"/>
        </w:rPr>
        <w:t>м размещения извещения о проведении конкурса, конкурсной документации на официальном сайте Администрации городского округа город Уфа Республики Б</w:t>
      </w:r>
      <w:r>
        <w:rPr>
          <w:rFonts w:cs="Times New Roman"/>
          <w:bCs/>
          <w:szCs w:val="28"/>
        </w:rPr>
        <w:t>ашкортостан в информационно-</w:t>
      </w:r>
      <w:r w:rsidR="00637155">
        <w:rPr>
          <w:rFonts w:cs="Times New Roman"/>
          <w:bCs/>
          <w:szCs w:val="28"/>
        </w:rPr>
        <w:t>коммуникационной сети «Интернет» и к претендентам на участие в котором предъявляются единые требования</w:t>
      </w:r>
      <w:r w:rsidR="00637155" w:rsidRPr="009E5411">
        <w:rPr>
          <w:rFonts w:cs="Times New Roman"/>
          <w:szCs w:val="28"/>
        </w:rPr>
        <w:t>.</w:t>
      </w:r>
    </w:p>
    <w:p w:rsidR="00637155" w:rsidRPr="009E5411" w:rsidRDefault="00637155" w:rsidP="00637155">
      <w:pPr>
        <w:pStyle w:val="af4"/>
        <w:ind w:firstLine="709"/>
        <w:rPr>
          <w:rFonts w:cs="Times New Roman"/>
          <w:szCs w:val="28"/>
        </w:rPr>
      </w:pPr>
      <w:r w:rsidRPr="009E5411">
        <w:rPr>
          <w:rFonts w:cs="Times New Roman"/>
          <w:szCs w:val="28"/>
        </w:rPr>
        <w:t>2.2. Организ</w:t>
      </w:r>
      <w:r w:rsidR="00FE2D89">
        <w:rPr>
          <w:rFonts w:cs="Times New Roman"/>
          <w:szCs w:val="28"/>
        </w:rPr>
        <w:t>атор открытого конкурса (далее –</w:t>
      </w:r>
      <w:r w:rsidRPr="009E5411">
        <w:rPr>
          <w:rFonts w:cs="Times New Roman"/>
          <w:szCs w:val="28"/>
        </w:rPr>
        <w:t xml:space="preserve"> </w:t>
      </w:r>
      <w:r>
        <w:rPr>
          <w:rFonts w:cs="Times New Roman"/>
          <w:szCs w:val="28"/>
        </w:rPr>
        <w:t>О</w:t>
      </w:r>
      <w:r w:rsidRPr="009E5411">
        <w:rPr>
          <w:rFonts w:cs="Times New Roman"/>
          <w:szCs w:val="28"/>
        </w:rPr>
        <w:t xml:space="preserve">рганизатор </w:t>
      </w:r>
      <w:r>
        <w:rPr>
          <w:rFonts w:cs="Times New Roman"/>
          <w:szCs w:val="28"/>
        </w:rPr>
        <w:t>К</w:t>
      </w:r>
      <w:r w:rsidRPr="009E5411">
        <w:rPr>
          <w:rFonts w:cs="Times New Roman"/>
          <w:szCs w:val="28"/>
        </w:rPr>
        <w:t>онкурса</w:t>
      </w:r>
      <w:r w:rsidR="0073257F">
        <w:rPr>
          <w:rFonts w:cs="Times New Roman"/>
          <w:szCs w:val="28"/>
        </w:rPr>
        <w:t>, уполномоченный орган</w:t>
      </w:r>
      <w:r w:rsidRPr="009E5411">
        <w:rPr>
          <w:rFonts w:cs="Times New Roman"/>
          <w:szCs w:val="28"/>
        </w:rPr>
        <w:t>) – Управление транспорта и связи Администрации городского округа город Уфа Республики Башкортостан.</w:t>
      </w:r>
    </w:p>
    <w:p w:rsidR="00637155" w:rsidRPr="009E5411" w:rsidRDefault="00637155" w:rsidP="00637155">
      <w:pPr>
        <w:pStyle w:val="af4"/>
        <w:ind w:firstLine="709"/>
        <w:rPr>
          <w:rFonts w:cs="Times New Roman"/>
          <w:szCs w:val="28"/>
        </w:rPr>
      </w:pPr>
      <w:r w:rsidRPr="009E5411">
        <w:rPr>
          <w:rFonts w:cs="Times New Roman"/>
          <w:szCs w:val="28"/>
        </w:rPr>
        <w:t xml:space="preserve">2.3. Предмет открытого </w:t>
      </w:r>
      <w:r w:rsidR="00FE2D89">
        <w:rPr>
          <w:rFonts w:cs="Times New Roman"/>
          <w:szCs w:val="28"/>
        </w:rPr>
        <w:t>конкурса –</w:t>
      </w:r>
      <w:r w:rsidRPr="009E5411">
        <w:rPr>
          <w:rFonts w:cs="Times New Roman"/>
          <w:szCs w:val="28"/>
        </w:rPr>
        <w:t xml:space="preserve"> право на получение свидетельства об осуществлении перевозок по </w:t>
      </w:r>
      <w:r>
        <w:rPr>
          <w:rFonts w:cs="Times New Roman"/>
          <w:bCs/>
          <w:szCs w:val="28"/>
        </w:rPr>
        <w:t xml:space="preserve">муниципальному </w:t>
      </w:r>
      <w:r w:rsidRPr="00F06308">
        <w:rPr>
          <w:rFonts w:cs="Times New Roman"/>
          <w:bCs/>
          <w:szCs w:val="28"/>
        </w:rPr>
        <w:t>маршрут</w:t>
      </w:r>
      <w:r>
        <w:rPr>
          <w:rFonts w:cs="Times New Roman"/>
          <w:bCs/>
          <w:szCs w:val="28"/>
        </w:rPr>
        <w:t>у</w:t>
      </w:r>
      <w:r w:rsidRPr="009E5411">
        <w:rPr>
          <w:rFonts w:cs="Times New Roman"/>
          <w:szCs w:val="28"/>
        </w:rPr>
        <w:t xml:space="preserve"> </w:t>
      </w:r>
      <w:r>
        <w:rPr>
          <w:rFonts w:cs="Times New Roman"/>
          <w:szCs w:val="28"/>
        </w:rPr>
        <w:t xml:space="preserve">регулярных перевозок </w:t>
      </w:r>
      <w:r w:rsidRPr="009E5411">
        <w:rPr>
          <w:rFonts w:cs="Times New Roman"/>
          <w:szCs w:val="28"/>
        </w:rPr>
        <w:t>срок</w:t>
      </w:r>
      <w:r>
        <w:rPr>
          <w:rFonts w:cs="Times New Roman"/>
          <w:szCs w:val="28"/>
        </w:rPr>
        <w:t>ом</w:t>
      </w:r>
      <w:r w:rsidRPr="009E5411">
        <w:rPr>
          <w:rFonts w:cs="Times New Roman"/>
          <w:szCs w:val="28"/>
        </w:rPr>
        <w:t xml:space="preserve"> на пят</w:t>
      </w:r>
      <w:r>
        <w:rPr>
          <w:rFonts w:cs="Times New Roman"/>
          <w:szCs w:val="28"/>
        </w:rPr>
        <w:t>ь</w:t>
      </w:r>
      <w:r w:rsidRPr="009E5411">
        <w:rPr>
          <w:rFonts w:cs="Times New Roman"/>
          <w:szCs w:val="28"/>
        </w:rPr>
        <w:t xml:space="preserve"> лет.</w:t>
      </w:r>
    </w:p>
    <w:p w:rsidR="00637155" w:rsidRDefault="00637155" w:rsidP="00637155">
      <w:pPr>
        <w:pStyle w:val="af4"/>
        <w:ind w:firstLine="709"/>
        <w:rPr>
          <w:rFonts w:cs="Times New Roman"/>
          <w:szCs w:val="28"/>
        </w:rPr>
      </w:pPr>
      <w:r w:rsidRPr="009E5411">
        <w:rPr>
          <w:rFonts w:cs="Times New Roman"/>
          <w:szCs w:val="28"/>
        </w:rPr>
        <w:t>2</w:t>
      </w:r>
      <w:r w:rsidR="00FE2D89">
        <w:rPr>
          <w:rFonts w:cs="Times New Roman"/>
          <w:szCs w:val="28"/>
        </w:rPr>
        <w:t>.4. Конкурсная комиссия (далее –</w:t>
      </w:r>
      <w:r w:rsidRPr="009E5411">
        <w:rPr>
          <w:rFonts w:cs="Times New Roman"/>
          <w:szCs w:val="28"/>
        </w:rPr>
        <w:t xml:space="preserve"> </w:t>
      </w:r>
      <w:r>
        <w:rPr>
          <w:rFonts w:cs="Times New Roman"/>
          <w:szCs w:val="28"/>
        </w:rPr>
        <w:t>К</w:t>
      </w:r>
      <w:r w:rsidR="00FE2D89">
        <w:rPr>
          <w:rFonts w:cs="Times New Roman"/>
          <w:szCs w:val="28"/>
        </w:rPr>
        <w:t>омиссия) –</w:t>
      </w:r>
      <w:r w:rsidRPr="009E5411">
        <w:rPr>
          <w:rFonts w:cs="Times New Roman"/>
          <w:szCs w:val="28"/>
        </w:rPr>
        <w:t xml:space="preserve"> коллегиальный орган, </w:t>
      </w:r>
      <w:r>
        <w:rPr>
          <w:rFonts w:cs="Times New Roman"/>
          <w:szCs w:val="28"/>
        </w:rPr>
        <w:t xml:space="preserve">создаваемый </w:t>
      </w:r>
      <w:r w:rsidRPr="009E5411">
        <w:rPr>
          <w:rFonts w:cs="Times New Roman"/>
          <w:szCs w:val="28"/>
        </w:rPr>
        <w:t>распоряжением Администрации городского округа город Уфа Республики Башкортостан</w:t>
      </w:r>
      <w:r>
        <w:rPr>
          <w:rFonts w:cs="Times New Roman"/>
          <w:szCs w:val="28"/>
        </w:rPr>
        <w:t xml:space="preserve">, </w:t>
      </w:r>
      <w:r w:rsidRPr="009E5411">
        <w:rPr>
          <w:rFonts w:cs="Times New Roman"/>
          <w:szCs w:val="28"/>
        </w:rPr>
        <w:t xml:space="preserve">уполномоченный </w:t>
      </w:r>
      <w:r>
        <w:rPr>
          <w:rFonts w:cs="Times New Roman"/>
          <w:szCs w:val="28"/>
        </w:rPr>
        <w:t xml:space="preserve">на вскрытие конвертов с заявками претендентов на участие в конкурсе, рассмотрение заявок, их оценку и сопоставление, определение победителей </w:t>
      </w:r>
      <w:r w:rsidR="00A805A8">
        <w:rPr>
          <w:rFonts w:cs="Times New Roman"/>
          <w:szCs w:val="28"/>
        </w:rPr>
        <w:t>Конкурса</w:t>
      </w:r>
      <w:r>
        <w:rPr>
          <w:rFonts w:cs="Times New Roman"/>
          <w:szCs w:val="28"/>
        </w:rPr>
        <w:t>.</w:t>
      </w:r>
    </w:p>
    <w:p w:rsidR="00637155" w:rsidRPr="009E5411" w:rsidRDefault="00637155" w:rsidP="00637155">
      <w:pPr>
        <w:pStyle w:val="af4"/>
        <w:ind w:firstLine="709"/>
        <w:rPr>
          <w:rFonts w:cs="Times New Roman"/>
          <w:szCs w:val="28"/>
        </w:rPr>
      </w:pPr>
      <w:r w:rsidRPr="009E5411">
        <w:rPr>
          <w:rFonts w:cs="Times New Roman"/>
          <w:szCs w:val="28"/>
        </w:rPr>
        <w:t xml:space="preserve">2.5. Претендент </w:t>
      </w:r>
      <w:r>
        <w:rPr>
          <w:rFonts w:cs="Times New Roman"/>
          <w:szCs w:val="28"/>
        </w:rPr>
        <w:t xml:space="preserve">на участие в Конкурсе </w:t>
      </w:r>
      <w:r w:rsidR="00FE2D89">
        <w:rPr>
          <w:rFonts w:cs="Times New Roman"/>
          <w:szCs w:val="28"/>
        </w:rPr>
        <w:t>–</w:t>
      </w:r>
      <w:r w:rsidRPr="009E5411">
        <w:rPr>
          <w:rFonts w:cs="Times New Roman"/>
          <w:szCs w:val="28"/>
        </w:rPr>
        <w:t xml:space="preserve"> хозяйствующий субъект любой формы собственности (юридическое лицо, индивидуальный предприниматель, участник</w:t>
      </w:r>
      <w:r w:rsidR="00B43D1D">
        <w:rPr>
          <w:rFonts w:cs="Times New Roman"/>
          <w:szCs w:val="28"/>
        </w:rPr>
        <w:t>и</w:t>
      </w:r>
      <w:r w:rsidRPr="009E5411">
        <w:rPr>
          <w:rFonts w:cs="Times New Roman"/>
          <w:szCs w:val="28"/>
        </w:rPr>
        <w:t xml:space="preserve"> договора простого товарищества), выразивший согласие участвовать в </w:t>
      </w:r>
      <w:r>
        <w:rPr>
          <w:rFonts w:cs="Times New Roman"/>
          <w:szCs w:val="28"/>
        </w:rPr>
        <w:t>К</w:t>
      </w:r>
      <w:r w:rsidRPr="009E5411">
        <w:rPr>
          <w:rFonts w:cs="Times New Roman"/>
          <w:szCs w:val="28"/>
        </w:rPr>
        <w:t xml:space="preserve">онкурсе на предложенных </w:t>
      </w:r>
      <w:r>
        <w:rPr>
          <w:rFonts w:cs="Times New Roman"/>
          <w:szCs w:val="28"/>
        </w:rPr>
        <w:t xml:space="preserve">Организатором Конкурса </w:t>
      </w:r>
      <w:r w:rsidRPr="009E5411">
        <w:rPr>
          <w:rFonts w:cs="Times New Roman"/>
          <w:szCs w:val="28"/>
        </w:rPr>
        <w:t>условиях</w:t>
      </w:r>
      <w:r>
        <w:rPr>
          <w:rFonts w:cs="Times New Roman"/>
          <w:szCs w:val="28"/>
        </w:rPr>
        <w:t xml:space="preserve"> (далее – Претендент).</w:t>
      </w:r>
    </w:p>
    <w:p w:rsidR="00637155" w:rsidRPr="009E5411" w:rsidRDefault="00637155" w:rsidP="00637155">
      <w:pPr>
        <w:pStyle w:val="af4"/>
        <w:ind w:firstLine="709"/>
        <w:rPr>
          <w:rFonts w:cs="Times New Roman"/>
          <w:szCs w:val="28"/>
        </w:rPr>
      </w:pPr>
      <w:r w:rsidRPr="009E5411">
        <w:rPr>
          <w:rFonts w:cs="Times New Roman"/>
          <w:szCs w:val="28"/>
        </w:rPr>
        <w:t xml:space="preserve">2.6. Участник </w:t>
      </w:r>
      <w:r>
        <w:rPr>
          <w:rFonts w:cs="Times New Roman"/>
          <w:szCs w:val="28"/>
        </w:rPr>
        <w:t>К</w:t>
      </w:r>
      <w:r w:rsidR="00FE2D89">
        <w:rPr>
          <w:rFonts w:cs="Times New Roman"/>
          <w:szCs w:val="28"/>
        </w:rPr>
        <w:t>онкурса –</w:t>
      </w:r>
      <w:r w:rsidRPr="009E5411">
        <w:rPr>
          <w:rFonts w:cs="Times New Roman"/>
          <w:szCs w:val="28"/>
        </w:rPr>
        <w:t xml:space="preserve"> </w:t>
      </w:r>
      <w:r w:rsidR="00A805A8">
        <w:rPr>
          <w:rFonts w:cs="Times New Roman"/>
          <w:szCs w:val="28"/>
        </w:rPr>
        <w:t>П</w:t>
      </w:r>
      <w:r w:rsidRPr="009E5411">
        <w:rPr>
          <w:rFonts w:cs="Times New Roman"/>
          <w:szCs w:val="28"/>
        </w:rPr>
        <w:t xml:space="preserve">ретендент, допущенный </w:t>
      </w:r>
      <w:r>
        <w:rPr>
          <w:rFonts w:cs="Times New Roman"/>
          <w:szCs w:val="28"/>
        </w:rPr>
        <w:t>К</w:t>
      </w:r>
      <w:r w:rsidRPr="009E5411">
        <w:rPr>
          <w:rFonts w:cs="Times New Roman"/>
          <w:szCs w:val="28"/>
        </w:rPr>
        <w:t xml:space="preserve">омиссией к участию в </w:t>
      </w:r>
      <w:r>
        <w:rPr>
          <w:rFonts w:cs="Times New Roman"/>
          <w:szCs w:val="28"/>
        </w:rPr>
        <w:t>К</w:t>
      </w:r>
      <w:r w:rsidRPr="009E5411">
        <w:rPr>
          <w:rFonts w:cs="Times New Roman"/>
          <w:szCs w:val="28"/>
        </w:rPr>
        <w:t>онкурсе</w:t>
      </w:r>
      <w:r>
        <w:rPr>
          <w:rFonts w:cs="Times New Roman"/>
          <w:szCs w:val="28"/>
        </w:rPr>
        <w:t>,</w:t>
      </w:r>
      <w:r w:rsidRPr="009E5411">
        <w:rPr>
          <w:rFonts w:cs="Times New Roman"/>
          <w:szCs w:val="28"/>
        </w:rPr>
        <w:t xml:space="preserve"> соответствующий требованиям, предъявляемым </w:t>
      </w:r>
      <w:r>
        <w:rPr>
          <w:rFonts w:cs="Times New Roman"/>
          <w:szCs w:val="28"/>
        </w:rPr>
        <w:t xml:space="preserve">действующим законодательством </w:t>
      </w:r>
      <w:r w:rsidRPr="009E5411">
        <w:rPr>
          <w:rFonts w:cs="Times New Roman"/>
          <w:szCs w:val="28"/>
        </w:rPr>
        <w:t xml:space="preserve">к участникам </w:t>
      </w:r>
      <w:r>
        <w:rPr>
          <w:rFonts w:cs="Times New Roman"/>
          <w:szCs w:val="28"/>
        </w:rPr>
        <w:t>К</w:t>
      </w:r>
      <w:r w:rsidRPr="009E5411">
        <w:rPr>
          <w:rFonts w:cs="Times New Roman"/>
          <w:szCs w:val="28"/>
        </w:rPr>
        <w:t>онкурса.</w:t>
      </w:r>
    </w:p>
    <w:p w:rsidR="00637155" w:rsidRPr="009E5411" w:rsidRDefault="00FE2D89" w:rsidP="00637155">
      <w:pPr>
        <w:pStyle w:val="af4"/>
        <w:ind w:firstLine="709"/>
        <w:rPr>
          <w:rFonts w:cs="Times New Roman"/>
          <w:szCs w:val="28"/>
        </w:rPr>
      </w:pPr>
      <w:r>
        <w:rPr>
          <w:rFonts w:cs="Times New Roman"/>
          <w:szCs w:val="28"/>
        </w:rPr>
        <w:t xml:space="preserve">2.7. Конкурсная документация – </w:t>
      </w:r>
      <w:r w:rsidR="00637155" w:rsidRPr="009E5411">
        <w:rPr>
          <w:rFonts w:cs="Times New Roman"/>
          <w:szCs w:val="28"/>
        </w:rPr>
        <w:t xml:space="preserve"> комплект документов, разработанный </w:t>
      </w:r>
      <w:r w:rsidR="00637155">
        <w:rPr>
          <w:rFonts w:cs="Times New Roman"/>
          <w:szCs w:val="28"/>
        </w:rPr>
        <w:t>О</w:t>
      </w:r>
      <w:r w:rsidR="00637155" w:rsidRPr="009E5411">
        <w:rPr>
          <w:rFonts w:cs="Times New Roman"/>
          <w:szCs w:val="28"/>
        </w:rPr>
        <w:t xml:space="preserve">рганизатором </w:t>
      </w:r>
      <w:r w:rsidR="00D34560">
        <w:rPr>
          <w:rFonts w:cs="Times New Roman"/>
          <w:szCs w:val="28"/>
        </w:rPr>
        <w:t>К</w:t>
      </w:r>
      <w:r w:rsidR="00637155" w:rsidRPr="009E5411">
        <w:rPr>
          <w:rFonts w:cs="Times New Roman"/>
          <w:szCs w:val="28"/>
        </w:rPr>
        <w:t xml:space="preserve">онкурса, содержащий информацию о предмете </w:t>
      </w:r>
      <w:r w:rsidR="00637155">
        <w:rPr>
          <w:rFonts w:cs="Times New Roman"/>
          <w:szCs w:val="28"/>
        </w:rPr>
        <w:t>К</w:t>
      </w:r>
      <w:r w:rsidR="00637155" w:rsidRPr="009E5411">
        <w:rPr>
          <w:rFonts w:cs="Times New Roman"/>
          <w:szCs w:val="28"/>
        </w:rPr>
        <w:t>онкурса, условиях его проведения</w:t>
      </w:r>
      <w:r w:rsidR="00637155">
        <w:rPr>
          <w:rFonts w:cs="Times New Roman"/>
          <w:szCs w:val="28"/>
        </w:rPr>
        <w:t xml:space="preserve">, </w:t>
      </w:r>
      <w:r w:rsidR="00637155" w:rsidRPr="009E5411">
        <w:rPr>
          <w:rFonts w:cs="Times New Roman"/>
          <w:szCs w:val="28"/>
        </w:rPr>
        <w:t>критериях определения победителя.</w:t>
      </w:r>
    </w:p>
    <w:p w:rsidR="00637155" w:rsidRPr="009E5411" w:rsidRDefault="00FE2D89" w:rsidP="00637155">
      <w:pPr>
        <w:pStyle w:val="af4"/>
        <w:ind w:firstLine="709"/>
        <w:rPr>
          <w:rFonts w:cs="Times New Roman"/>
          <w:szCs w:val="28"/>
        </w:rPr>
      </w:pPr>
      <w:r>
        <w:rPr>
          <w:rFonts w:cs="Times New Roman"/>
          <w:szCs w:val="28"/>
        </w:rPr>
        <w:lastRenderedPageBreak/>
        <w:t>2.8. Заявка –</w:t>
      </w:r>
      <w:r w:rsidR="00637155" w:rsidRPr="009E5411">
        <w:rPr>
          <w:rFonts w:cs="Times New Roman"/>
          <w:szCs w:val="28"/>
        </w:rPr>
        <w:t xml:space="preserve"> комплект документов, подготовленный </w:t>
      </w:r>
      <w:r w:rsidR="00D34560">
        <w:rPr>
          <w:rFonts w:cs="Times New Roman"/>
          <w:szCs w:val="28"/>
        </w:rPr>
        <w:t>П</w:t>
      </w:r>
      <w:r w:rsidR="00637155" w:rsidRPr="009E5411">
        <w:rPr>
          <w:rFonts w:cs="Times New Roman"/>
          <w:szCs w:val="28"/>
        </w:rPr>
        <w:t>ретендентом в соответствии с требованиями настоящего Положения</w:t>
      </w:r>
      <w:r w:rsidR="00637155">
        <w:rPr>
          <w:rFonts w:cs="Times New Roman"/>
          <w:szCs w:val="28"/>
        </w:rPr>
        <w:t xml:space="preserve"> и конкурсной документации</w:t>
      </w:r>
      <w:r w:rsidR="00637155" w:rsidRPr="009E5411">
        <w:rPr>
          <w:rFonts w:cs="Times New Roman"/>
          <w:szCs w:val="28"/>
        </w:rPr>
        <w:t>.</w:t>
      </w:r>
    </w:p>
    <w:p w:rsidR="00637155" w:rsidRPr="009E5411" w:rsidRDefault="00637155" w:rsidP="00637155">
      <w:pPr>
        <w:pStyle w:val="af4"/>
        <w:ind w:firstLine="709"/>
        <w:rPr>
          <w:rFonts w:cs="Times New Roman"/>
          <w:szCs w:val="28"/>
        </w:rPr>
      </w:pPr>
      <w:r w:rsidRPr="009E5411">
        <w:rPr>
          <w:rFonts w:cs="Times New Roman"/>
          <w:szCs w:val="28"/>
        </w:rPr>
        <w:t>2.9. Отзыв</w:t>
      </w:r>
      <w:r w:rsidR="00FE2D89">
        <w:rPr>
          <w:rFonts w:cs="Times New Roman"/>
          <w:szCs w:val="28"/>
        </w:rPr>
        <w:t xml:space="preserve"> заявки –</w:t>
      </w:r>
      <w:r w:rsidRPr="009E5411">
        <w:rPr>
          <w:rFonts w:cs="Times New Roman"/>
          <w:szCs w:val="28"/>
        </w:rPr>
        <w:t xml:space="preserve"> отказ </w:t>
      </w:r>
      <w:r w:rsidR="008C046A">
        <w:rPr>
          <w:rFonts w:cs="Times New Roman"/>
          <w:szCs w:val="28"/>
        </w:rPr>
        <w:t>П</w:t>
      </w:r>
      <w:r w:rsidRPr="009E5411">
        <w:rPr>
          <w:rFonts w:cs="Times New Roman"/>
          <w:szCs w:val="28"/>
        </w:rPr>
        <w:t xml:space="preserve">ретендента от участия в </w:t>
      </w:r>
      <w:r>
        <w:rPr>
          <w:rFonts w:cs="Times New Roman"/>
          <w:szCs w:val="28"/>
        </w:rPr>
        <w:t>К</w:t>
      </w:r>
      <w:r w:rsidRPr="009E5411">
        <w:rPr>
          <w:rFonts w:cs="Times New Roman"/>
          <w:szCs w:val="28"/>
        </w:rPr>
        <w:t xml:space="preserve">онкурсе после подачи им заявки </w:t>
      </w:r>
      <w:r>
        <w:rPr>
          <w:rFonts w:cs="Times New Roman"/>
          <w:szCs w:val="28"/>
        </w:rPr>
        <w:t>О</w:t>
      </w:r>
      <w:r w:rsidRPr="009E5411">
        <w:rPr>
          <w:rFonts w:cs="Times New Roman"/>
          <w:szCs w:val="28"/>
        </w:rPr>
        <w:t xml:space="preserve">рганизатору </w:t>
      </w:r>
      <w:r w:rsidR="008C046A">
        <w:rPr>
          <w:rFonts w:cs="Times New Roman"/>
          <w:szCs w:val="28"/>
        </w:rPr>
        <w:t>К</w:t>
      </w:r>
      <w:r w:rsidRPr="009E5411">
        <w:rPr>
          <w:rFonts w:cs="Times New Roman"/>
          <w:szCs w:val="28"/>
        </w:rPr>
        <w:t>онкурса.</w:t>
      </w:r>
    </w:p>
    <w:p w:rsidR="00637155" w:rsidRPr="009E5411" w:rsidRDefault="00637155" w:rsidP="00637155">
      <w:pPr>
        <w:pStyle w:val="af4"/>
        <w:ind w:firstLine="709"/>
        <w:rPr>
          <w:rFonts w:cs="Times New Roman"/>
          <w:color w:val="000000"/>
          <w:szCs w:val="28"/>
        </w:rPr>
      </w:pPr>
      <w:r w:rsidRPr="00AB3B3F">
        <w:rPr>
          <w:rFonts w:cs="Times New Roman"/>
          <w:szCs w:val="28"/>
        </w:rPr>
        <w:t>2.10.</w:t>
      </w:r>
      <w:r w:rsidRPr="009E5411">
        <w:rPr>
          <w:rFonts w:cs="Times New Roman"/>
          <w:szCs w:val="28"/>
        </w:rPr>
        <w:t xml:space="preserve"> Победитель </w:t>
      </w:r>
      <w:r>
        <w:rPr>
          <w:rFonts w:cs="Times New Roman"/>
          <w:szCs w:val="28"/>
        </w:rPr>
        <w:t>К</w:t>
      </w:r>
      <w:r w:rsidR="00FE2D89">
        <w:rPr>
          <w:rFonts w:cs="Times New Roman"/>
          <w:szCs w:val="28"/>
        </w:rPr>
        <w:t>онкурса –</w:t>
      </w:r>
      <w:r w:rsidRPr="009E5411">
        <w:rPr>
          <w:rFonts w:cs="Times New Roman"/>
          <w:szCs w:val="28"/>
        </w:rPr>
        <w:t xml:space="preserve"> участник </w:t>
      </w:r>
      <w:r>
        <w:rPr>
          <w:rFonts w:cs="Times New Roman"/>
          <w:szCs w:val="28"/>
        </w:rPr>
        <w:t>К</w:t>
      </w:r>
      <w:r w:rsidRPr="009E5411">
        <w:rPr>
          <w:rFonts w:cs="Times New Roman"/>
          <w:szCs w:val="28"/>
        </w:rPr>
        <w:t>онкурса, который определ</w:t>
      </w:r>
      <w:r w:rsidR="008C046A">
        <w:rPr>
          <w:rFonts w:cs="Times New Roman"/>
          <w:szCs w:val="28"/>
        </w:rPr>
        <w:t>ё</w:t>
      </w:r>
      <w:r w:rsidRPr="009E5411">
        <w:rPr>
          <w:rFonts w:cs="Times New Roman"/>
          <w:szCs w:val="28"/>
        </w:rPr>
        <w:t xml:space="preserve">н </w:t>
      </w:r>
      <w:r>
        <w:rPr>
          <w:rFonts w:cs="Times New Roman"/>
          <w:szCs w:val="28"/>
        </w:rPr>
        <w:t>К</w:t>
      </w:r>
      <w:r w:rsidRPr="009E5411">
        <w:rPr>
          <w:rFonts w:cs="Times New Roman"/>
          <w:szCs w:val="28"/>
        </w:rPr>
        <w:t xml:space="preserve">омиссией обладателем права </w:t>
      </w:r>
      <w:r w:rsidRPr="009E5411">
        <w:rPr>
          <w:rFonts w:cs="Times New Roman"/>
          <w:color w:val="000000"/>
          <w:szCs w:val="28"/>
        </w:rPr>
        <w:t xml:space="preserve">на получение свидетельства об осуществлении перевозок по </w:t>
      </w:r>
      <w:r>
        <w:rPr>
          <w:rFonts w:cs="Times New Roman"/>
          <w:bCs/>
          <w:szCs w:val="28"/>
        </w:rPr>
        <w:t xml:space="preserve">муниципальному </w:t>
      </w:r>
      <w:r w:rsidRPr="00F06308">
        <w:rPr>
          <w:rFonts w:cs="Times New Roman"/>
          <w:bCs/>
          <w:szCs w:val="28"/>
        </w:rPr>
        <w:t>маршрут</w:t>
      </w:r>
      <w:r>
        <w:rPr>
          <w:rFonts w:cs="Times New Roman"/>
          <w:bCs/>
          <w:szCs w:val="28"/>
        </w:rPr>
        <w:t>у регулярных перевозок, выставленному на Конкурс</w:t>
      </w:r>
      <w:r w:rsidRPr="009E5411">
        <w:rPr>
          <w:rFonts w:cs="Times New Roman"/>
          <w:color w:val="000000"/>
          <w:szCs w:val="28"/>
        </w:rPr>
        <w:t>.</w:t>
      </w:r>
    </w:p>
    <w:p w:rsidR="00637155" w:rsidRDefault="00637155" w:rsidP="00637155">
      <w:pPr>
        <w:pStyle w:val="af4"/>
        <w:ind w:firstLine="709"/>
        <w:rPr>
          <w:rFonts w:cs="Times New Roman"/>
          <w:szCs w:val="28"/>
        </w:rPr>
      </w:pPr>
      <w:r w:rsidRPr="009E5411">
        <w:rPr>
          <w:rFonts w:cs="Times New Roman"/>
          <w:szCs w:val="28"/>
        </w:rPr>
        <w:t xml:space="preserve">2.11. Лот – </w:t>
      </w:r>
      <w:r w:rsidRPr="00C77474">
        <w:rPr>
          <w:rFonts w:cs="Times New Roman"/>
          <w:szCs w:val="28"/>
        </w:rPr>
        <w:t xml:space="preserve">выставляемый на </w:t>
      </w:r>
      <w:r>
        <w:rPr>
          <w:rFonts w:cs="Times New Roman"/>
          <w:szCs w:val="28"/>
        </w:rPr>
        <w:t>К</w:t>
      </w:r>
      <w:r w:rsidRPr="00C77474">
        <w:rPr>
          <w:rFonts w:cs="Times New Roman"/>
          <w:szCs w:val="28"/>
        </w:rPr>
        <w:t>онкурс</w:t>
      </w:r>
      <w:r>
        <w:rPr>
          <w:rFonts w:cs="Times New Roman"/>
          <w:szCs w:val="28"/>
        </w:rPr>
        <w:t xml:space="preserve"> </w:t>
      </w:r>
      <w:r>
        <w:rPr>
          <w:rFonts w:cs="Times New Roman"/>
          <w:bCs/>
          <w:szCs w:val="28"/>
        </w:rPr>
        <w:t xml:space="preserve">муниципальный </w:t>
      </w:r>
      <w:r w:rsidRPr="00F06308">
        <w:rPr>
          <w:rFonts w:cs="Times New Roman"/>
          <w:bCs/>
          <w:szCs w:val="28"/>
        </w:rPr>
        <w:t>маршрут</w:t>
      </w:r>
      <w:r>
        <w:rPr>
          <w:rFonts w:cs="Times New Roman"/>
          <w:bCs/>
          <w:szCs w:val="28"/>
        </w:rPr>
        <w:t xml:space="preserve"> регулярных перевозок</w:t>
      </w:r>
      <w:r w:rsidRPr="009E5411">
        <w:rPr>
          <w:rFonts w:cs="Times New Roman"/>
          <w:szCs w:val="28"/>
        </w:rPr>
        <w:t>,</w:t>
      </w:r>
      <w:r>
        <w:rPr>
          <w:rFonts w:cs="Times New Roman"/>
          <w:szCs w:val="28"/>
        </w:rPr>
        <w:t xml:space="preserve"> </w:t>
      </w:r>
      <w:r w:rsidRPr="00FB4B0B">
        <w:rPr>
          <w:rFonts w:cs="Times New Roman"/>
          <w:szCs w:val="28"/>
        </w:rPr>
        <w:t>сведения о котор</w:t>
      </w:r>
      <w:r>
        <w:rPr>
          <w:rFonts w:cs="Times New Roman"/>
          <w:szCs w:val="28"/>
        </w:rPr>
        <w:t>ом</w:t>
      </w:r>
      <w:r w:rsidRPr="00FB4B0B">
        <w:rPr>
          <w:rFonts w:cs="Times New Roman"/>
          <w:szCs w:val="28"/>
        </w:rPr>
        <w:t xml:space="preserve"> включены в Реестр муниципальных маршрутов регулярных перевозок городского округа город Уфа </w:t>
      </w:r>
      <w:r w:rsidR="00FE2D89">
        <w:rPr>
          <w:rFonts w:cs="Times New Roman"/>
          <w:szCs w:val="28"/>
        </w:rPr>
        <w:t>Республики Башкортостан (далее –</w:t>
      </w:r>
      <w:r w:rsidRPr="00FB4B0B">
        <w:rPr>
          <w:rFonts w:cs="Times New Roman"/>
          <w:szCs w:val="28"/>
        </w:rPr>
        <w:t xml:space="preserve"> </w:t>
      </w:r>
      <w:r w:rsidRPr="00FE1242">
        <w:rPr>
          <w:rFonts w:cs="Times New Roman"/>
          <w:szCs w:val="28"/>
        </w:rPr>
        <w:t>Реестр муниципальных маршрутов регулярных перевозок городского округа</w:t>
      </w:r>
      <w:r w:rsidRPr="00FB4B0B">
        <w:rPr>
          <w:rFonts w:cs="Times New Roman"/>
          <w:szCs w:val="28"/>
        </w:rPr>
        <w:t>)</w:t>
      </w:r>
      <w:r>
        <w:rPr>
          <w:rFonts w:cs="Times New Roman"/>
          <w:szCs w:val="28"/>
        </w:rPr>
        <w:t>.</w:t>
      </w:r>
    </w:p>
    <w:p w:rsidR="00637155" w:rsidRDefault="00637155" w:rsidP="00637155">
      <w:pPr>
        <w:pStyle w:val="af4"/>
        <w:ind w:firstLine="709"/>
        <w:rPr>
          <w:rFonts w:cs="Times New Roman"/>
          <w:szCs w:val="28"/>
        </w:rPr>
      </w:pPr>
      <w:r w:rsidRPr="009E5411">
        <w:rPr>
          <w:rFonts w:cs="Times New Roman"/>
          <w:szCs w:val="28"/>
        </w:rPr>
        <w:t>2.12.</w:t>
      </w:r>
      <w:r>
        <w:rPr>
          <w:rFonts w:cs="Times New Roman"/>
          <w:szCs w:val="28"/>
        </w:rPr>
        <w:t xml:space="preserve"> Понятия «с</w:t>
      </w:r>
      <w:r w:rsidRPr="009E5411">
        <w:rPr>
          <w:rFonts w:cs="Times New Roman"/>
          <w:szCs w:val="28"/>
        </w:rPr>
        <w:t xml:space="preserve">видетельство об осуществлении перевозок </w:t>
      </w:r>
      <w:r>
        <w:rPr>
          <w:rFonts w:cs="Times New Roman"/>
          <w:szCs w:val="28"/>
        </w:rPr>
        <w:t xml:space="preserve">по </w:t>
      </w:r>
      <w:r>
        <w:rPr>
          <w:rFonts w:cs="Times New Roman"/>
          <w:bCs/>
          <w:szCs w:val="28"/>
        </w:rPr>
        <w:t xml:space="preserve">муниципальному </w:t>
      </w:r>
      <w:r w:rsidRPr="00F06308">
        <w:rPr>
          <w:rFonts w:cs="Times New Roman"/>
          <w:bCs/>
          <w:szCs w:val="28"/>
        </w:rPr>
        <w:t>маршрут</w:t>
      </w:r>
      <w:r>
        <w:rPr>
          <w:rFonts w:cs="Times New Roman"/>
          <w:bCs/>
          <w:szCs w:val="28"/>
        </w:rPr>
        <w:t>у</w:t>
      </w:r>
      <w:r w:rsidRPr="009E5411">
        <w:rPr>
          <w:rFonts w:cs="Times New Roman"/>
          <w:szCs w:val="28"/>
        </w:rPr>
        <w:t xml:space="preserve"> </w:t>
      </w:r>
      <w:r>
        <w:rPr>
          <w:rFonts w:cs="Times New Roman"/>
          <w:szCs w:val="28"/>
        </w:rPr>
        <w:t>регулярных перевозок», «карта маршрута регулярных перевозок», «перевозчик», «участники договора простого товарищества» используются в значениях, указанных в федеральном законодательстве.</w:t>
      </w:r>
    </w:p>
    <w:p w:rsidR="00637155" w:rsidRDefault="00637155" w:rsidP="00637155">
      <w:pPr>
        <w:pStyle w:val="af4"/>
        <w:ind w:firstLine="709"/>
        <w:rPr>
          <w:rFonts w:cs="Times New Roman"/>
          <w:szCs w:val="28"/>
        </w:rPr>
      </w:pPr>
    </w:p>
    <w:p w:rsidR="00637155" w:rsidRDefault="00637155" w:rsidP="00637155">
      <w:pPr>
        <w:pStyle w:val="af4"/>
        <w:ind w:firstLine="709"/>
        <w:jc w:val="center"/>
        <w:rPr>
          <w:rFonts w:cs="Times New Roman"/>
          <w:szCs w:val="28"/>
        </w:rPr>
      </w:pPr>
      <w:r w:rsidRPr="009E5411">
        <w:rPr>
          <w:rFonts w:cs="Times New Roman"/>
          <w:szCs w:val="28"/>
        </w:rPr>
        <w:t>3. Функции</w:t>
      </w:r>
      <w:r>
        <w:rPr>
          <w:rFonts w:cs="Times New Roman"/>
          <w:szCs w:val="28"/>
        </w:rPr>
        <w:t xml:space="preserve"> Организатора Конкурса,</w:t>
      </w:r>
      <w:r w:rsidR="00FE2D89">
        <w:rPr>
          <w:rFonts w:cs="Times New Roman"/>
          <w:szCs w:val="28"/>
        </w:rPr>
        <w:t xml:space="preserve"> </w:t>
      </w:r>
      <w:r>
        <w:rPr>
          <w:rFonts w:cs="Times New Roman"/>
          <w:szCs w:val="28"/>
        </w:rPr>
        <w:t>Участника Конкурса, Комиссии</w:t>
      </w:r>
    </w:p>
    <w:p w:rsidR="00637155" w:rsidRPr="009E5411" w:rsidRDefault="00637155" w:rsidP="00637155">
      <w:pPr>
        <w:pStyle w:val="af4"/>
        <w:ind w:firstLine="709"/>
        <w:jc w:val="center"/>
        <w:rPr>
          <w:rFonts w:cs="Times New Roman"/>
          <w:szCs w:val="28"/>
        </w:rPr>
      </w:pPr>
    </w:p>
    <w:p w:rsidR="00637155" w:rsidRPr="009E5411" w:rsidRDefault="00637155" w:rsidP="00637155">
      <w:pPr>
        <w:pStyle w:val="af4"/>
        <w:ind w:firstLine="709"/>
        <w:rPr>
          <w:rFonts w:cs="Times New Roman"/>
          <w:bCs/>
          <w:szCs w:val="28"/>
        </w:rPr>
      </w:pPr>
      <w:r w:rsidRPr="009E5411">
        <w:rPr>
          <w:rFonts w:cs="Times New Roman"/>
          <w:bCs/>
          <w:szCs w:val="28"/>
        </w:rPr>
        <w:t xml:space="preserve">3.1. Организатор </w:t>
      </w:r>
      <w:r>
        <w:rPr>
          <w:rFonts w:cs="Times New Roman"/>
          <w:bCs/>
          <w:szCs w:val="28"/>
        </w:rPr>
        <w:t>К</w:t>
      </w:r>
      <w:r w:rsidRPr="009E5411">
        <w:rPr>
          <w:rFonts w:cs="Times New Roman"/>
          <w:bCs/>
          <w:szCs w:val="28"/>
        </w:rPr>
        <w:t>онкурса:</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3.1.1. принимае</w:t>
      </w:r>
      <w:r>
        <w:rPr>
          <w:rFonts w:ascii="Times New Roman" w:hAnsi="Times New Roman" w:cs="Times New Roman"/>
          <w:sz w:val="28"/>
          <w:szCs w:val="28"/>
        </w:rPr>
        <w:t>т решение о проведении Конкурса</w:t>
      </w:r>
      <w:r w:rsidRPr="00D37EFF">
        <w:rPr>
          <w:rFonts w:ascii="Times New Roman" w:hAnsi="Times New Roman" w:cs="Times New Roman"/>
          <w:sz w:val="28"/>
          <w:szCs w:val="28"/>
        </w:rPr>
        <w:t xml:space="preserve"> </w:t>
      </w:r>
      <w:r>
        <w:rPr>
          <w:rFonts w:ascii="Times New Roman" w:hAnsi="Times New Roman" w:cs="Times New Roman"/>
          <w:sz w:val="28"/>
          <w:szCs w:val="28"/>
        </w:rPr>
        <w:t>и о</w:t>
      </w:r>
      <w:r w:rsidRPr="009E5411">
        <w:rPr>
          <w:rFonts w:ascii="Times New Roman" w:hAnsi="Times New Roman" w:cs="Times New Roman"/>
          <w:sz w:val="28"/>
          <w:szCs w:val="28"/>
        </w:rPr>
        <w:t xml:space="preserve">пределяет условия проведения </w:t>
      </w:r>
      <w:r>
        <w:rPr>
          <w:rFonts w:ascii="Times New Roman" w:hAnsi="Times New Roman" w:cs="Times New Roman"/>
          <w:sz w:val="28"/>
          <w:szCs w:val="28"/>
        </w:rPr>
        <w:t>К</w:t>
      </w:r>
      <w:r w:rsidRPr="009E5411">
        <w:rPr>
          <w:rFonts w:ascii="Times New Roman" w:hAnsi="Times New Roman" w:cs="Times New Roman"/>
          <w:sz w:val="28"/>
          <w:szCs w:val="28"/>
        </w:rPr>
        <w:t>онкурса</w:t>
      </w:r>
      <w:r>
        <w:rPr>
          <w:rFonts w:ascii="Times New Roman" w:hAnsi="Times New Roman" w:cs="Times New Roman"/>
          <w:sz w:val="28"/>
          <w:szCs w:val="28"/>
        </w:rPr>
        <w:t>;</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3.1.2. </w:t>
      </w:r>
      <w:r>
        <w:rPr>
          <w:rFonts w:ascii="Times New Roman" w:hAnsi="Times New Roman" w:cs="Times New Roman"/>
          <w:sz w:val="28"/>
          <w:szCs w:val="28"/>
        </w:rPr>
        <w:t>р</w:t>
      </w:r>
      <w:r w:rsidRPr="009E5411">
        <w:rPr>
          <w:rFonts w:ascii="Times New Roman" w:hAnsi="Times New Roman" w:cs="Times New Roman"/>
          <w:sz w:val="28"/>
          <w:szCs w:val="28"/>
        </w:rPr>
        <w:t>азраб</w:t>
      </w:r>
      <w:r>
        <w:rPr>
          <w:rFonts w:ascii="Times New Roman" w:hAnsi="Times New Roman" w:cs="Times New Roman"/>
          <w:sz w:val="28"/>
          <w:szCs w:val="28"/>
        </w:rPr>
        <w:t>атывает и у</w:t>
      </w:r>
      <w:r w:rsidRPr="009E5411">
        <w:rPr>
          <w:rFonts w:ascii="Times New Roman" w:hAnsi="Times New Roman" w:cs="Times New Roman"/>
          <w:sz w:val="28"/>
          <w:szCs w:val="28"/>
        </w:rPr>
        <w:t>тверждает</w:t>
      </w:r>
      <w:r>
        <w:rPr>
          <w:rFonts w:ascii="Times New Roman" w:hAnsi="Times New Roman" w:cs="Times New Roman"/>
          <w:sz w:val="28"/>
          <w:szCs w:val="28"/>
        </w:rPr>
        <w:t xml:space="preserve"> конкурсную документацию;</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3.1.</w:t>
      </w:r>
      <w:r>
        <w:rPr>
          <w:rFonts w:ascii="Times New Roman" w:hAnsi="Times New Roman" w:cs="Times New Roman"/>
          <w:sz w:val="28"/>
          <w:szCs w:val="28"/>
        </w:rPr>
        <w:t>3</w:t>
      </w:r>
      <w:r w:rsidRPr="009E5411">
        <w:rPr>
          <w:rFonts w:ascii="Times New Roman" w:hAnsi="Times New Roman" w:cs="Times New Roman"/>
          <w:sz w:val="28"/>
          <w:szCs w:val="28"/>
        </w:rPr>
        <w:t xml:space="preserve">. </w:t>
      </w:r>
      <w:r>
        <w:rPr>
          <w:rFonts w:ascii="Times New Roman" w:hAnsi="Times New Roman" w:cs="Times New Roman"/>
          <w:sz w:val="28"/>
          <w:szCs w:val="28"/>
        </w:rPr>
        <w:t>п</w:t>
      </w:r>
      <w:r w:rsidRPr="009E5411">
        <w:rPr>
          <w:rFonts w:ascii="Times New Roman" w:hAnsi="Times New Roman" w:cs="Times New Roman"/>
          <w:sz w:val="28"/>
          <w:szCs w:val="28"/>
        </w:rPr>
        <w:t xml:space="preserve">ринимает от </w:t>
      </w:r>
      <w:r w:rsidR="004034F6">
        <w:rPr>
          <w:rFonts w:ascii="Times New Roman" w:hAnsi="Times New Roman" w:cs="Times New Roman"/>
          <w:sz w:val="28"/>
          <w:szCs w:val="28"/>
        </w:rPr>
        <w:t>П</w:t>
      </w:r>
      <w:r w:rsidRPr="009E5411">
        <w:rPr>
          <w:rFonts w:ascii="Times New Roman" w:hAnsi="Times New Roman" w:cs="Times New Roman"/>
          <w:sz w:val="28"/>
          <w:szCs w:val="28"/>
        </w:rPr>
        <w:t xml:space="preserve">ретендентов заявки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присваивает </w:t>
      </w:r>
      <w:r>
        <w:rPr>
          <w:rFonts w:ascii="Times New Roman" w:hAnsi="Times New Roman" w:cs="Times New Roman"/>
          <w:sz w:val="28"/>
          <w:szCs w:val="28"/>
        </w:rPr>
        <w:t xml:space="preserve">заявкам </w:t>
      </w:r>
      <w:r w:rsidRPr="009E5411">
        <w:rPr>
          <w:rFonts w:ascii="Times New Roman" w:hAnsi="Times New Roman" w:cs="Times New Roman"/>
          <w:sz w:val="28"/>
          <w:szCs w:val="28"/>
        </w:rPr>
        <w:t>регистрационные номера</w:t>
      </w:r>
      <w:r>
        <w:rPr>
          <w:rFonts w:ascii="Times New Roman" w:hAnsi="Times New Roman" w:cs="Times New Roman"/>
          <w:sz w:val="28"/>
          <w:szCs w:val="28"/>
        </w:rPr>
        <w:t xml:space="preserve">, </w:t>
      </w:r>
      <w:r w:rsidR="00FE2D89">
        <w:rPr>
          <w:rFonts w:ascii="Times New Roman" w:hAnsi="Times New Roman" w:cs="Times New Roman"/>
          <w:sz w:val="28"/>
          <w:szCs w:val="28"/>
        </w:rPr>
        <w:t>выдаё</w:t>
      </w:r>
      <w:r w:rsidRPr="009E5411">
        <w:rPr>
          <w:rFonts w:ascii="Times New Roman" w:hAnsi="Times New Roman" w:cs="Times New Roman"/>
          <w:sz w:val="28"/>
          <w:szCs w:val="28"/>
        </w:rPr>
        <w:t xml:space="preserve">т </w:t>
      </w:r>
      <w:r w:rsidR="004034F6">
        <w:rPr>
          <w:rFonts w:ascii="Times New Roman" w:hAnsi="Times New Roman" w:cs="Times New Roman"/>
          <w:sz w:val="28"/>
          <w:szCs w:val="28"/>
        </w:rPr>
        <w:t>П</w:t>
      </w:r>
      <w:r w:rsidRPr="009E5411">
        <w:rPr>
          <w:rFonts w:ascii="Times New Roman" w:hAnsi="Times New Roman" w:cs="Times New Roman"/>
          <w:sz w:val="28"/>
          <w:szCs w:val="28"/>
        </w:rPr>
        <w:t>ретендентам расписки, подтвержд</w:t>
      </w:r>
      <w:r w:rsidR="00FE2D89">
        <w:rPr>
          <w:rFonts w:ascii="Times New Roman" w:hAnsi="Times New Roman" w:cs="Times New Roman"/>
          <w:sz w:val="28"/>
          <w:szCs w:val="28"/>
        </w:rPr>
        <w:t>ающие факт приё</w:t>
      </w:r>
      <w:r w:rsidRPr="009E5411">
        <w:rPr>
          <w:rFonts w:ascii="Times New Roman" w:hAnsi="Times New Roman" w:cs="Times New Roman"/>
          <w:sz w:val="28"/>
          <w:szCs w:val="28"/>
        </w:rPr>
        <w:t>ма заявок</w:t>
      </w:r>
      <w:r>
        <w:rPr>
          <w:rFonts w:ascii="Times New Roman" w:hAnsi="Times New Roman" w:cs="Times New Roman"/>
          <w:sz w:val="28"/>
          <w:szCs w:val="28"/>
        </w:rPr>
        <w:t>;</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3.1.</w:t>
      </w:r>
      <w:r>
        <w:rPr>
          <w:rFonts w:ascii="Times New Roman" w:hAnsi="Times New Roman" w:cs="Times New Roman"/>
          <w:sz w:val="28"/>
          <w:szCs w:val="28"/>
        </w:rPr>
        <w:t>4</w:t>
      </w:r>
      <w:r w:rsidRPr="009E5411">
        <w:rPr>
          <w:rFonts w:ascii="Times New Roman" w:hAnsi="Times New Roman" w:cs="Times New Roman"/>
          <w:sz w:val="28"/>
          <w:szCs w:val="28"/>
        </w:rPr>
        <w:t xml:space="preserve">. </w:t>
      </w:r>
      <w:r>
        <w:rPr>
          <w:rFonts w:ascii="Times New Roman" w:hAnsi="Times New Roman" w:cs="Times New Roman"/>
          <w:sz w:val="28"/>
          <w:szCs w:val="28"/>
        </w:rPr>
        <w:t>н</w:t>
      </w:r>
      <w:r w:rsidR="00FE2D89">
        <w:rPr>
          <w:rFonts w:ascii="Times New Roman" w:hAnsi="Times New Roman" w:cs="Times New Roman"/>
          <w:sz w:val="28"/>
          <w:szCs w:val="28"/>
        </w:rPr>
        <w:t>есё</w:t>
      </w:r>
      <w:r w:rsidRPr="009E5411">
        <w:rPr>
          <w:rFonts w:ascii="Times New Roman" w:hAnsi="Times New Roman" w:cs="Times New Roman"/>
          <w:sz w:val="28"/>
          <w:szCs w:val="28"/>
        </w:rPr>
        <w:t>т ответс</w:t>
      </w:r>
      <w:r>
        <w:rPr>
          <w:rFonts w:ascii="Times New Roman" w:hAnsi="Times New Roman" w:cs="Times New Roman"/>
          <w:sz w:val="28"/>
          <w:szCs w:val="28"/>
        </w:rPr>
        <w:t>твенность за сохранность поступивших заявок;</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3.1.5</w:t>
      </w:r>
      <w:r w:rsidRPr="009E5411">
        <w:rPr>
          <w:rFonts w:ascii="Times New Roman" w:hAnsi="Times New Roman" w:cs="Times New Roman"/>
          <w:sz w:val="28"/>
          <w:szCs w:val="28"/>
        </w:rPr>
        <w:t xml:space="preserve">. </w:t>
      </w:r>
      <w:r>
        <w:rPr>
          <w:rFonts w:ascii="Times New Roman" w:hAnsi="Times New Roman" w:cs="Times New Roman"/>
          <w:sz w:val="28"/>
          <w:szCs w:val="28"/>
        </w:rPr>
        <w:t>у</w:t>
      </w:r>
      <w:r w:rsidRPr="009E5411">
        <w:rPr>
          <w:rFonts w:ascii="Times New Roman" w:hAnsi="Times New Roman" w:cs="Times New Roman"/>
          <w:sz w:val="28"/>
          <w:szCs w:val="28"/>
        </w:rPr>
        <w:t xml:space="preserve">ведомляет </w:t>
      </w:r>
      <w:r w:rsidR="004034F6">
        <w:rPr>
          <w:rFonts w:ascii="Times New Roman" w:hAnsi="Times New Roman" w:cs="Times New Roman"/>
          <w:sz w:val="28"/>
          <w:szCs w:val="28"/>
        </w:rPr>
        <w:t>П</w:t>
      </w:r>
      <w:r w:rsidRPr="009E5411">
        <w:rPr>
          <w:rFonts w:ascii="Times New Roman" w:hAnsi="Times New Roman" w:cs="Times New Roman"/>
          <w:sz w:val="28"/>
          <w:szCs w:val="28"/>
        </w:rPr>
        <w:t xml:space="preserve">ретендентов, участников </w:t>
      </w:r>
      <w:r>
        <w:rPr>
          <w:rFonts w:ascii="Times New Roman" w:hAnsi="Times New Roman" w:cs="Times New Roman"/>
          <w:sz w:val="28"/>
          <w:szCs w:val="28"/>
        </w:rPr>
        <w:t>К</w:t>
      </w:r>
      <w:r w:rsidRPr="009E5411">
        <w:rPr>
          <w:rFonts w:ascii="Times New Roman" w:hAnsi="Times New Roman" w:cs="Times New Roman"/>
          <w:sz w:val="28"/>
          <w:szCs w:val="28"/>
        </w:rPr>
        <w:t>онкурса, победител</w:t>
      </w:r>
      <w:r>
        <w:rPr>
          <w:rFonts w:ascii="Times New Roman" w:hAnsi="Times New Roman" w:cs="Times New Roman"/>
          <w:sz w:val="28"/>
          <w:szCs w:val="28"/>
        </w:rPr>
        <w:t>ей Конкурса о решениях, принятых Комиссией;</w:t>
      </w:r>
    </w:p>
    <w:p w:rsidR="00637155" w:rsidRPr="009E5411" w:rsidRDefault="00637155" w:rsidP="00637155">
      <w:pPr>
        <w:pStyle w:val="ConsPlusNormal"/>
        <w:ind w:firstLine="709"/>
        <w:jc w:val="both"/>
        <w:rPr>
          <w:rFonts w:ascii="Times New Roman" w:hAnsi="Times New Roman" w:cs="Times New Roman"/>
          <w:sz w:val="28"/>
          <w:szCs w:val="28"/>
        </w:rPr>
      </w:pPr>
      <w:r w:rsidRPr="009E5411">
        <w:rPr>
          <w:rFonts w:ascii="Times New Roman" w:hAnsi="Times New Roman" w:cs="Times New Roman"/>
          <w:sz w:val="28"/>
          <w:szCs w:val="28"/>
        </w:rPr>
        <w:t>3.1.</w:t>
      </w:r>
      <w:r>
        <w:rPr>
          <w:rFonts w:ascii="Times New Roman" w:hAnsi="Times New Roman" w:cs="Times New Roman"/>
          <w:sz w:val="28"/>
          <w:szCs w:val="28"/>
        </w:rPr>
        <w:t>6</w:t>
      </w:r>
      <w:r w:rsidRPr="009E5411">
        <w:rPr>
          <w:rFonts w:ascii="Times New Roman" w:hAnsi="Times New Roman" w:cs="Times New Roman"/>
          <w:sz w:val="28"/>
          <w:szCs w:val="28"/>
        </w:rPr>
        <w:t>.</w:t>
      </w:r>
      <w:r>
        <w:rPr>
          <w:rFonts w:ascii="Times New Roman" w:hAnsi="Times New Roman" w:cs="Times New Roman"/>
          <w:sz w:val="28"/>
          <w:szCs w:val="28"/>
        </w:rPr>
        <w:t xml:space="preserve"> о</w:t>
      </w:r>
      <w:r w:rsidRPr="009E5411">
        <w:rPr>
          <w:rFonts w:ascii="Times New Roman" w:hAnsi="Times New Roman" w:cs="Times New Roman"/>
          <w:sz w:val="28"/>
          <w:szCs w:val="28"/>
        </w:rPr>
        <w:t xml:space="preserve">рганизует подготовку и размещение информационного сообщения об итогах </w:t>
      </w:r>
      <w:r>
        <w:rPr>
          <w:rFonts w:ascii="Times New Roman" w:hAnsi="Times New Roman" w:cs="Times New Roman"/>
          <w:sz w:val="28"/>
          <w:szCs w:val="28"/>
        </w:rPr>
        <w:t>К</w:t>
      </w:r>
      <w:r w:rsidRPr="009E5411">
        <w:rPr>
          <w:rFonts w:ascii="Times New Roman" w:hAnsi="Times New Roman" w:cs="Times New Roman"/>
          <w:sz w:val="28"/>
          <w:szCs w:val="28"/>
        </w:rPr>
        <w:t>онкурса</w:t>
      </w:r>
      <w:r w:rsidRPr="009E5411">
        <w:t xml:space="preserve"> </w:t>
      </w:r>
      <w:r w:rsidRPr="009E5411">
        <w:rPr>
          <w:rFonts w:ascii="Times New Roman" w:hAnsi="Times New Roman" w:cs="Times New Roman"/>
          <w:sz w:val="28"/>
          <w:szCs w:val="28"/>
        </w:rPr>
        <w:t>на официальном сайте Администрации городского округа город Уфа Республики Б</w:t>
      </w:r>
      <w:r w:rsidR="00FE2D89">
        <w:rPr>
          <w:rFonts w:ascii="Times New Roman" w:hAnsi="Times New Roman" w:cs="Times New Roman"/>
          <w:sz w:val="28"/>
          <w:szCs w:val="28"/>
        </w:rPr>
        <w:t>ашкортостан в информационно-</w:t>
      </w:r>
      <w:r w:rsidRPr="009E5411">
        <w:rPr>
          <w:rFonts w:ascii="Times New Roman" w:hAnsi="Times New Roman" w:cs="Times New Roman"/>
          <w:sz w:val="28"/>
          <w:szCs w:val="28"/>
        </w:rPr>
        <w:t xml:space="preserve">коммуникационной сети </w:t>
      </w:r>
      <w:r>
        <w:rPr>
          <w:rFonts w:ascii="Times New Roman" w:hAnsi="Times New Roman" w:cs="Times New Roman"/>
          <w:sz w:val="28"/>
          <w:szCs w:val="28"/>
        </w:rPr>
        <w:t>«</w:t>
      </w:r>
      <w:r w:rsidRPr="009E5411">
        <w:rPr>
          <w:rFonts w:ascii="Times New Roman" w:hAnsi="Times New Roman" w:cs="Times New Roman"/>
          <w:sz w:val="28"/>
          <w:szCs w:val="28"/>
        </w:rPr>
        <w:t>Интернет</w:t>
      </w:r>
      <w:r>
        <w:rPr>
          <w:rFonts w:ascii="Times New Roman" w:hAnsi="Times New Roman" w:cs="Times New Roman"/>
          <w:sz w:val="28"/>
          <w:szCs w:val="28"/>
        </w:rPr>
        <w:t>»;</w:t>
      </w:r>
    </w:p>
    <w:p w:rsidR="00637155" w:rsidRPr="009E5411" w:rsidRDefault="00637155" w:rsidP="00637155">
      <w:pPr>
        <w:pStyle w:val="ConsPlusNormal"/>
        <w:ind w:firstLine="709"/>
        <w:jc w:val="both"/>
        <w:rPr>
          <w:rFonts w:ascii="Times New Roman" w:hAnsi="Times New Roman" w:cs="Times New Roman"/>
          <w:sz w:val="28"/>
          <w:szCs w:val="28"/>
        </w:rPr>
      </w:pPr>
      <w:r w:rsidRPr="009E5411">
        <w:rPr>
          <w:rFonts w:ascii="Times New Roman" w:hAnsi="Times New Roman" w:cs="Times New Roman"/>
          <w:sz w:val="28"/>
          <w:szCs w:val="28"/>
        </w:rPr>
        <w:t>3.1.</w:t>
      </w:r>
      <w:r>
        <w:rPr>
          <w:rFonts w:ascii="Times New Roman" w:hAnsi="Times New Roman" w:cs="Times New Roman"/>
          <w:sz w:val="28"/>
          <w:szCs w:val="28"/>
        </w:rPr>
        <w:t>7</w:t>
      </w:r>
      <w:r w:rsidRPr="009E5411">
        <w:rPr>
          <w:rFonts w:ascii="Times New Roman" w:hAnsi="Times New Roman" w:cs="Times New Roman"/>
          <w:sz w:val="28"/>
          <w:szCs w:val="28"/>
        </w:rPr>
        <w:t xml:space="preserve">. </w:t>
      </w:r>
      <w:r>
        <w:rPr>
          <w:rFonts w:ascii="Times New Roman" w:hAnsi="Times New Roman" w:cs="Times New Roman"/>
          <w:sz w:val="28"/>
          <w:szCs w:val="28"/>
        </w:rPr>
        <w:t>в</w:t>
      </w:r>
      <w:r w:rsidR="00FE2D89">
        <w:rPr>
          <w:rFonts w:ascii="Times New Roman" w:hAnsi="Times New Roman" w:cs="Times New Roman"/>
          <w:sz w:val="28"/>
          <w:szCs w:val="28"/>
        </w:rPr>
        <w:t>ыдаё</w:t>
      </w:r>
      <w:r w:rsidRPr="009E5411">
        <w:rPr>
          <w:rFonts w:ascii="Times New Roman" w:hAnsi="Times New Roman" w:cs="Times New Roman"/>
          <w:sz w:val="28"/>
          <w:szCs w:val="28"/>
        </w:rPr>
        <w:t xml:space="preserve">т победителю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свидетельство об осуществлении перевозок 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перевозок </w:t>
      </w:r>
      <w:r w:rsidRPr="009E5411">
        <w:rPr>
          <w:rFonts w:ascii="Times New Roman" w:hAnsi="Times New Roman" w:cs="Times New Roman"/>
          <w:sz w:val="28"/>
          <w:szCs w:val="28"/>
        </w:rPr>
        <w:t xml:space="preserve">и карты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 регулярных перевозок</w:t>
      </w:r>
      <w:r>
        <w:rPr>
          <w:rFonts w:ascii="Times New Roman" w:hAnsi="Times New Roman" w:cs="Times New Roman"/>
          <w:sz w:val="28"/>
          <w:szCs w:val="28"/>
        </w:rPr>
        <w:t>;</w:t>
      </w:r>
    </w:p>
    <w:p w:rsidR="00637155" w:rsidRPr="009E5411" w:rsidRDefault="00637155" w:rsidP="00637155">
      <w:pPr>
        <w:pStyle w:val="ConsPlusNormal"/>
        <w:ind w:firstLine="709"/>
        <w:jc w:val="both"/>
        <w:rPr>
          <w:rFonts w:ascii="Times New Roman" w:hAnsi="Times New Roman" w:cs="Times New Roman"/>
          <w:sz w:val="28"/>
          <w:szCs w:val="28"/>
        </w:rPr>
      </w:pPr>
      <w:r w:rsidRPr="009E5411">
        <w:rPr>
          <w:rFonts w:ascii="Times New Roman" w:hAnsi="Times New Roman" w:cs="Times New Roman"/>
          <w:sz w:val="28"/>
          <w:szCs w:val="28"/>
        </w:rPr>
        <w:t>3.1.</w:t>
      </w:r>
      <w:r>
        <w:rPr>
          <w:rFonts w:ascii="Times New Roman" w:hAnsi="Times New Roman" w:cs="Times New Roman"/>
          <w:sz w:val="28"/>
          <w:szCs w:val="28"/>
        </w:rPr>
        <w:t>8</w:t>
      </w:r>
      <w:r w:rsidRPr="009E5411">
        <w:rPr>
          <w:rFonts w:ascii="Times New Roman" w:hAnsi="Times New Roman" w:cs="Times New Roman"/>
          <w:sz w:val="28"/>
          <w:szCs w:val="28"/>
        </w:rPr>
        <w:t xml:space="preserve">. </w:t>
      </w:r>
      <w:r>
        <w:rPr>
          <w:rFonts w:ascii="Times New Roman" w:hAnsi="Times New Roman" w:cs="Times New Roman"/>
          <w:sz w:val="28"/>
          <w:szCs w:val="28"/>
        </w:rPr>
        <w:t>в</w:t>
      </w:r>
      <w:r w:rsidRPr="009E5411">
        <w:rPr>
          <w:rFonts w:ascii="Times New Roman" w:hAnsi="Times New Roman" w:cs="Times New Roman"/>
          <w:sz w:val="28"/>
          <w:szCs w:val="28"/>
        </w:rPr>
        <w:t xml:space="preserve"> установленных </w:t>
      </w:r>
      <w:r>
        <w:rPr>
          <w:rFonts w:ascii="Times New Roman" w:hAnsi="Times New Roman" w:cs="Times New Roman"/>
          <w:sz w:val="28"/>
          <w:szCs w:val="28"/>
        </w:rPr>
        <w:t xml:space="preserve">Федеральным </w:t>
      </w:r>
      <w:r w:rsidRPr="009E5411">
        <w:rPr>
          <w:rFonts w:ascii="Times New Roman" w:hAnsi="Times New Roman" w:cs="Times New Roman"/>
          <w:sz w:val="28"/>
          <w:szCs w:val="28"/>
        </w:rPr>
        <w:t xml:space="preserve">законом случаях объявляет повторный </w:t>
      </w:r>
      <w:r>
        <w:rPr>
          <w:rFonts w:ascii="Times New Roman" w:hAnsi="Times New Roman" w:cs="Times New Roman"/>
          <w:sz w:val="28"/>
          <w:szCs w:val="28"/>
        </w:rPr>
        <w:t>К</w:t>
      </w:r>
      <w:r w:rsidRPr="009E5411">
        <w:rPr>
          <w:rFonts w:ascii="Times New Roman" w:hAnsi="Times New Roman" w:cs="Times New Roman"/>
          <w:sz w:val="28"/>
          <w:szCs w:val="28"/>
        </w:rPr>
        <w:t>онкурс</w:t>
      </w:r>
      <w:r>
        <w:rPr>
          <w:rFonts w:ascii="Times New Roman" w:hAnsi="Times New Roman" w:cs="Times New Roman"/>
          <w:sz w:val="28"/>
          <w:szCs w:val="28"/>
        </w:rPr>
        <w:t>;</w:t>
      </w:r>
    </w:p>
    <w:p w:rsidR="00637155" w:rsidRPr="009E5411" w:rsidRDefault="00637155" w:rsidP="00637155">
      <w:pPr>
        <w:pStyle w:val="ConsPlusNormal"/>
        <w:ind w:firstLine="709"/>
        <w:jc w:val="both"/>
        <w:rPr>
          <w:rFonts w:ascii="Times New Roman" w:hAnsi="Times New Roman" w:cs="Times New Roman"/>
          <w:sz w:val="28"/>
          <w:szCs w:val="28"/>
        </w:rPr>
      </w:pPr>
      <w:r w:rsidRPr="009E5411">
        <w:rPr>
          <w:rFonts w:ascii="Times New Roman" w:hAnsi="Times New Roman" w:cs="Times New Roman"/>
          <w:sz w:val="28"/>
          <w:szCs w:val="28"/>
        </w:rPr>
        <w:t>3.1.</w:t>
      </w:r>
      <w:r w:rsidR="0068713F">
        <w:rPr>
          <w:rFonts w:ascii="Times New Roman" w:hAnsi="Times New Roman" w:cs="Times New Roman"/>
          <w:sz w:val="28"/>
          <w:szCs w:val="28"/>
        </w:rPr>
        <w:t>9</w:t>
      </w:r>
      <w:r w:rsidRPr="009E5411">
        <w:rPr>
          <w:rFonts w:ascii="Times New Roman" w:hAnsi="Times New Roman" w:cs="Times New Roman"/>
          <w:sz w:val="28"/>
          <w:szCs w:val="28"/>
        </w:rPr>
        <w:t xml:space="preserve">. </w:t>
      </w:r>
      <w:r>
        <w:rPr>
          <w:rFonts w:ascii="Times New Roman" w:hAnsi="Times New Roman" w:cs="Times New Roman"/>
          <w:sz w:val="28"/>
          <w:szCs w:val="28"/>
        </w:rPr>
        <w:t>в</w:t>
      </w:r>
      <w:r w:rsidRPr="009E5411">
        <w:rPr>
          <w:rFonts w:ascii="Times New Roman" w:hAnsi="Times New Roman" w:cs="Times New Roman"/>
          <w:sz w:val="28"/>
          <w:szCs w:val="28"/>
        </w:rPr>
        <w:t xml:space="preserve">праве при проведении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привлекать экспертов, экспертные организации в целях обеспечения экспертной оценки конкурсной документации, заявок на участие в </w:t>
      </w:r>
      <w:r>
        <w:rPr>
          <w:rFonts w:ascii="Times New Roman" w:hAnsi="Times New Roman" w:cs="Times New Roman"/>
          <w:sz w:val="28"/>
          <w:szCs w:val="28"/>
        </w:rPr>
        <w:t>Конкурсе;</w:t>
      </w:r>
    </w:p>
    <w:p w:rsidR="00637155" w:rsidRPr="009E5411" w:rsidRDefault="00637155" w:rsidP="00637155">
      <w:pPr>
        <w:pStyle w:val="ConsPlusNormal"/>
        <w:ind w:firstLine="709"/>
        <w:jc w:val="both"/>
        <w:rPr>
          <w:rFonts w:ascii="Times New Roman" w:hAnsi="Times New Roman" w:cs="Times New Roman"/>
          <w:sz w:val="28"/>
          <w:szCs w:val="28"/>
        </w:rPr>
      </w:pPr>
      <w:bookmarkStart w:id="2" w:name="Par6281"/>
      <w:bookmarkEnd w:id="2"/>
      <w:r>
        <w:rPr>
          <w:rFonts w:ascii="Times New Roman" w:hAnsi="Times New Roman" w:cs="Times New Roman"/>
          <w:sz w:val="28"/>
          <w:szCs w:val="28"/>
        </w:rPr>
        <w:t>3.1.1</w:t>
      </w:r>
      <w:r w:rsidR="0068713F">
        <w:rPr>
          <w:rFonts w:ascii="Times New Roman" w:hAnsi="Times New Roman" w:cs="Times New Roman"/>
          <w:sz w:val="28"/>
          <w:szCs w:val="28"/>
        </w:rPr>
        <w:t>0</w:t>
      </w:r>
      <w:r w:rsidRPr="009E5411">
        <w:rPr>
          <w:rFonts w:ascii="Times New Roman" w:hAnsi="Times New Roman" w:cs="Times New Roman"/>
          <w:sz w:val="28"/>
          <w:szCs w:val="28"/>
        </w:rPr>
        <w:t xml:space="preserve">. </w:t>
      </w:r>
      <w:r>
        <w:rPr>
          <w:rFonts w:ascii="Times New Roman" w:hAnsi="Times New Roman" w:cs="Times New Roman"/>
          <w:sz w:val="28"/>
          <w:szCs w:val="28"/>
        </w:rPr>
        <w:t>в</w:t>
      </w:r>
      <w:r w:rsidRPr="009E5411">
        <w:rPr>
          <w:rFonts w:ascii="Times New Roman" w:hAnsi="Times New Roman" w:cs="Times New Roman"/>
          <w:sz w:val="28"/>
          <w:szCs w:val="28"/>
        </w:rPr>
        <w:t xml:space="preserve">праве отказаться от проведения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не позднее, чем за </w:t>
      </w:r>
      <w:r>
        <w:rPr>
          <w:rFonts w:ascii="Times New Roman" w:hAnsi="Times New Roman" w:cs="Times New Roman"/>
          <w:sz w:val="28"/>
          <w:szCs w:val="28"/>
        </w:rPr>
        <w:lastRenderedPageBreak/>
        <w:t>пять</w:t>
      </w:r>
      <w:r w:rsidRPr="009E5411">
        <w:rPr>
          <w:rFonts w:ascii="Times New Roman" w:hAnsi="Times New Roman" w:cs="Times New Roman"/>
          <w:sz w:val="28"/>
          <w:szCs w:val="28"/>
        </w:rPr>
        <w:t xml:space="preserve"> дней до даты окончания срока подачи заявок.</w:t>
      </w:r>
      <w:r w:rsidR="00577E7B">
        <w:rPr>
          <w:rFonts w:ascii="Times New Roman" w:hAnsi="Times New Roman" w:cs="Times New Roman"/>
          <w:sz w:val="28"/>
          <w:szCs w:val="28"/>
        </w:rPr>
        <w:t xml:space="preserve"> </w:t>
      </w:r>
      <w:r w:rsidRPr="009E5411">
        <w:rPr>
          <w:rFonts w:ascii="Times New Roman" w:hAnsi="Times New Roman" w:cs="Times New Roman"/>
          <w:sz w:val="28"/>
          <w:szCs w:val="28"/>
        </w:rPr>
        <w:t xml:space="preserve">Извещение об </w:t>
      </w:r>
      <w:r>
        <w:rPr>
          <w:rFonts w:ascii="Times New Roman" w:hAnsi="Times New Roman" w:cs="Times New Roman"/>
          <w:sz w:val="28"/>
          <w:szCs w:val="28"/>
        </w:rPr>
        <w:t xml:space="preserve">отмене Конкурса </w:t>
      </w:r>
      <w:r w:rsidRPr="009E5411">
        <w:rPr>
          <w:rFonts w:ascii="Times New Roman" w:hAnsi="Times New Roman" w:cs="Times New Roman"/>
          <w:sz w:val="28"/>
          <w:szCs w:val="28"/>
        </w:rPr>
        <w:t xml:space="preserve">размещается на официальном сайте Администрации городского округа город Уфа Республики Башкортостан в информационно-коммуникационной сети </w:t>
      </w:r>
      <w:r>
        <w:rPr>
          <w:rFonts w:ascii="Times New Roman" w:hAnsi="Times New Roman" w:cs="Times New Roman"/>
          <w:sz w:val="28"/>
          <w:szCs w:val="28"/>
        </w:rPr>
        <w:t>«</w:t>
      </w:r>
      <w:r w:rsidRPr="009E5411">
        <w:rPr>
          <w:rFonts w:ascii="Times New Roman" w:hAnsi="Times New Roman" w:cs="Times New Roman"/>
          <w:sz w:val="28"/>
          <w:szCs w:val="28"/>
        </w:rPr>
        <w:t>Интернет</w:t>
      </w:r>
      <w:r>
        <w:rPr>
          <w:rFonts w:ascii="Times New Roman" w:hAnsi="Times New Roman" w:cs="Times New Roman"/>
          <w:sz w:val="28"/>
          <w:szCs w:val="28"/>
        </w:rPr>
        <w:t>».</w:t>
      </w:r>
    </w:p>
    <w:p w:rsidR="00637155" w:rsidRPr="009E5411" w:rsidRDefault="00637155" w:rsidP="00637155">
      <w:pPr>
        <w:pStyle w:val="ConsPlusNormal"/>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3.2. Участник </w:t>
      </w:r>
      <w:r>
        <w:rPr>
          <w:rFonts w:ascii="Times New Roman" w:hAnsi="Times New Roman" w:cs="Times New Roman"/>
          <w:sz w:val="28"/>
          <w:szCs w:val="28"/>
        </w:rPr>
        <w:t>К</w:t>
      </w:r>
      <w:r w:rsidRPr="009E5411">
        <w:rPr>
          <w:rFonts w:ascii="Times New Roman" w:hAnsi="Times New Roman" w:cs="Times New Roman"/>
          <w:sz w:val="28"/>
          <w:szCs w:val="28"/>
        </w:rPr>
        <w:t>онкурса:</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3.2.1. </w:t>
      </w:r>
      <w:r>
        <w:rPr>
          <w:rFonts w:ascii="Times New Roman" w:hAnsi="Times New Roman" w:cs="Times New Roman"/>
          <w:sz w:val="28"/>
          <w:szCs w:val="28"/>
        </w:rPr>
        <w:t>п</w:t>
      </w:r>
      <w:r w:rsidR="00FE2D89">
        <w:rPr>
          <w:rFonts w:ascii="Times New Roman" w:hAnsi="Times New Roman" w:cs="Times New Roman"/>
          <w:sz w:val="28"/>
          <w:szCs w:val="28"/>
        </w:rPr>
        <w:t>одаё</w:t>
      </w:r>
      <w:r w:rsidRPr="009E5411">
        <w:rPr>
          <w:rFonts w:ascii="Times New Roman" w:hAnsi="Times New Roman" w:cs="Times New Roman"/>
          <w:sz w:val="28"/>
          <w:szCs w:val="28"/>
        </w:rPr>
        <w:t xml:space="preserve">т заявку на участие </w:t>
      </w:r>
      <w:r>
        <w:rPr>
          <w:rFonts w:ascii="Times New Roman" w:hAnsi="Times New Roman" w:cs="Times New Roman"/>
          <w:sz w:val="28"/>
          <w:szCs w:val="28"/>
        </w:rPr>
        <w:t xml:space="preserve">в Конкурсе </w:t>
      </w:r>
      <w:r w:rsidRPr="009E5411">
        <w:rPr>
          <w:rFonts w:ascii="Times New Roman" w:hAnsi="Times New Roman" w:cs="Times New Roman"/>
          <w:sz w:val="28"/>
          <w:szCs w:val="28"/>
        </w:rPr>
        <w:t>в сроки, у</w:t>
      </w:r>
      <w:r>
        <w:rPr>
          <w:rFonts w:ascii="Times New Roman" w:hAnsi="Times New Roman" w:cs="Times New Roman"/>
          <w:sz w:val="28"/>
          <w:szCs w:val="28"/>
        </w:rPr>
        <w:t>становленные извещением о проведении Конкурса;</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3.2.2. </w:t>
      </w:r>
      <w:r>
        <w:rPr>
          <w:rFonts w:ascii="Times New Roman" w:hAnsi="Times New Roman" w:cs="Times New Roman"/>
          <w:sz w:val="28"/>
          <w:szCs w:val="28"/>
        </w:rPr>
        <w:t>в</w:t>
      </w:r>
      <w:r w:rsidRPr="009E5411">
        <w:rPr>
          <w:rFonts w:ascii="Times New Roman" w:hAnsi="Times New Roman" w:cs="Times New Roman"/>
          <w:sz w:val="28"/>
          <w:szCs w:val="28"/>
        </w:rPr>
        <w:t xml:space="preserve"> случае </w:t>
      </w:r>
      <w:r>
        <w:rPr>
          <w:rFonts w:ascii="Times New Roman" w:hAnsi="Times New Roman" w:cs="Times New Roman"/>
          <w:sz w:val="28"/>
          <w:szCs w:val="28"/>
        </w:rPr>
        <w:t xml:space="preserve">определения его Комиссией победителем Конкурса, </w:t>
      </w:r>
      <w:r w:rsidRPr="009E5411">
        <w:rPr>
          <w:rFonts w:ascii="Times New Roman" w:hAnsi="Times New Roman" w:cs="Times New Roman"/>
          <w:sz w:val="28"/>
          <w:szCs w:val="28"/>
        </w:rPr>
        <w:t>исполняет обязательства, возлагаемые н</w:t>
      </w:r>
      <w:r>
        <w:rPr>
          <w:rFonts w:ascii="Times New Roman" w:hAnsi="Times New Roman" w:cs="Times New Roman"/>
          <w:sz w:val="28"/>
          <w:szCs w:val="28"/>
        </w:rPr>
        <w:t>а победителя условиями Конкурса.</w:t>
      </w:r>
    </w:p>
    <w:p w:rsidR="00637155" w:rsidRPr="009E5411" w:rsidRDefault="00637155" w:rsidP="00637155">
      <w:pPr>
        <w:pStyle w:val="ConsPlusNormal0"/>
        <w:spacing w:line="100" w:lineRule="atLeast"/>
        <w:ind w:firstLine="709"/>
        <w:jc w:val="both"/>
        <w:rPr>
          <w:rFonts w:ascii="Times New Roman" w:hAnsi="Times New Roman" w:cs="Times New Roman"/>
          <w:bCs/>
          <w:sz w:val="28"/>
          <w:szCs w:val="28"/>
        </w:rPr>
      </w:pPr>
      <w:r w:rsidRPr="009E5411">
        <w:rPr>
          <w:rFonts w:ascii="Times New Roman" w:hAnsi="Times New Roman" w:cs="Times New Roman"/>
          <w:bCs/>
          <w:sz w:val="28"/>
          <w:szCs w:val="28"/>
        </w:rPr>
        <w:t>3.3. Комиссия:</w:t>
      </w:r>
    </w:p>
    <w:p w:rsidR="00637155" w:rsidRDefault="00637155"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Pr="00C439E3">
        <w:rPr>
          <w:rFonts w:ascii="Times New Roman" w:hAnsi="Times New Roman" w:cs="Times New Roman"/>
          <w:sz w:val="28"/>
          <w:szCs w:val="28"/>
        </w:rPr>
        <w:t>вскры</w:t>
      </w:r>
      <w:r>
        <w:rPr>
          <w:rFonts w:ascii="Times New Roman" w:hAnsi="Times New Roman" w:cs="Times New Roman"/>
          <w:sz w:val="28"/>
          <w:szCs w:val="28"/>
        </w:rPr>
        <w:t>вает</w:t>
      </w:r>
      <w:r w:rsidRPr="00C439E3">
        <w:rPr>
          <w:rFonts w:ascii="Times New Roman" w:hAnsi="Times New Roman" w:cs="Times New Roman"/>
          <w:sz w:val="28"/>
          <w:szCs w:val="28"/>
        </w:rPr>
        <w:t xml:space="preserve"> </w:t>
      </w:r>
      <w:r w:rsidR="00804E0B">
        <w:rPr>
          <w:rFonts w:ascii="Times New Roman" w:hAnsi="Times New Roman" w:cs="Times New Roman"/>
          <w:sz w:val="28"/>
          <w:szCs w:val="28"/>
        </w:rPr>
        <w:t xml:space="preserve">поступившие </w:t>
      </w:r>
      <w:r w:rsidRPr="00C439E3">
        <w:rPr>
          <w:rFonts w:ascii="Times New Roman" w:hAnsi="Times New Roman" w:cs="Times New Roman"/>
          <w:sz w:val="28"/>
          <w:szCs w:val="28"/>
        </w:rPr>
        <w:t>конверт</w:t>
      </w:r>
      <w:r>
        <w:rPr>
          <w:rFonts w:ascii="Times New Roman" w:hAnsi="Times New Roman" w:cs="Times New Roman"/>
          <w:sz w:val="28"/>
          <w:szCs w:val="28"/>
        </w:rPr>
        <w:t>ы</w:t>
      </w:r>
      <w:r w:rsidRPr="00C439E3">
        <w:rPr>
          <w:rFonts w:ascii="Times New Roman" w:hAnsi="Times New Roman" w:cs="Times New Roman"/>
          <w:sz w:val="28"/>
          <w:szCs w:val="28"/>
        </w:rPr>
        <w:t xml:space="preserve"> с заявками </w:t>
      </w:r>
      <w:r>
        <w:rPr>
          <w:rFonts w:ascii="Times New Roman" w:hAnsi="Times New Roman" w:cs="Times New Roman"/>
          <w:sz w:val="28"/>
          <w:szCs w:val="28"/>
        </w:rPr>
        <w:t>П</w:t>
      </w:r>
      <w:r w:rsidRPr="00C439E3">
        <w:rPr>
          <w:rFonts w:ascii="Times New Roman" w:hAnsi="Times New Roman" w:cs="Times New Roman"/>
          <w:sz w:val="28"/>
          <w:szCs w:val="28"/>
        </w:rPr>
        <w:t>ретендентов, рассм</w:t>
      </w:r>
      <w:r>
        <w:rPr>
          <w:rFonts w:ascii="Times New Roman" w:hAnsi="Times New Roman" w:cs="Times New Roman"/>
          <w:sz w:val="28"/>
          <w:szCs w:val="28"/>
        </w:rPr>
        <w:t>а</w:t>
      </w:r>
      <w:r w:rsidRPr="00C439E3">
        <w:rPr>
          <w:rFonts w:ascii="Times New Roman" w:hAnsi="Times New Roman" w:cs="Times New Roman"/>
          <w:sz w:val="28"/>
          <w:szCs w:val="28"/>
        </w:rPr>
        <w:t>тр</w:t>
      </w:r>
      <w:r>
        <w:rPr>
          <w:rFonts w:ascii="Times New Roman" w:hAnsi="Times New Roman" w:cs="Times New Roman"/>
          <w:sz w:val="28"/>
          <w:szCs w:val="28"/>
        </w:rPr>
        <w:t>ивает</w:t>
      </w:r>
      <w:r w:rsidRPr="00C439E3">
        <w:rPr>
          <w:rFonts w:ascii="Times New Roman" w:hAnsi="Times New Roman" w:cs="Times New Roman"/>
          <w:sz w:val="28"/>
          <w:szCs w:val="28"/>
        </w:rPr>
        <w:t xml:space="preserve"> заяв</w:t>
      </w:r>
      <w:r>
        <w:rPr>
          <w:rFonts w:ascii="Times New Roman" w:hAnsi="Times New Roman" w:cs="Times New Roman"/>
          <w:sz w:val="28"/>
          <w:szCs w:val="28"/>
        </w:rPr>
        <w:t>ки</w:t>
      </w:r>
      <w:r w:rsidRPr="00C439E3">
        <w:rPr>
          <w:rFonts w:ascii="Times New Roman" w:hAnsi="Times New Roman" w:cs="Times New Roman"/>
          <w:sz w:val="28"/>
          <w:szCs w:val="28"/>
        </w:rPr>
        <w:t xml:space="preserve">, </w:t>
      </w:r>
      <w:r>
        <w:rPr>
          <w:rFonts w:ascii="Times New Roman" w:hAnsi="Times New Roman" w:cs="Times New Roman"/>
          <w:sz w:val="28"/>
          <w:szCs w:val="28"/>
        </w:rPr>
        <w:t xml:space="preserve">проводит </w:t>
      </w:r>
      <w:r w:rsidRPr="00C439E3">
        <w:rPr>
          <w:rFonts w:ascii="Times New Roman" w:hAnsi="Times New Roman" w:cs="Times New Roman"/>
          <w:sz w:val="28"/>
          <w:szCs w:val="28"/>
        </w:rPr>
        <w:t>оценку и сопоставление</w:t>
      </w:r>
      <w:r>
        <w:rPr>
          <w:rFonts w:ascii="Times New Roman" w:hAnsi="Times New Roman" w:cs="Times New Roman"/>
          <w:sz w:val="28"/>
          <w:szCs w:val="28"/>
        </w:rPr>
        <w:t xml:space="preserve"> заявок на участие в Конкурсе</w:t>
      </w:r>
      <w:r w:rsidRPr="00C439E3">
        <w:rPr>
          <w:rFonts w:ascii="Times New Roman" w:hAnsi="Times New Roman" w:cs="Times New Roman"/>
          <w:sz w:val="28"/>
          <w:szCs w:val="28"/>
        </w:rPr>
        <w:t>, определ</w:t>
      </w:r>
      <w:r>
        <w:rPr>
          <w:rFonts w:ascii="Times New Roman" w:hAnsi="Times New Roman" w:cs="Times New Roman"/>
          <w:sz w:val="28"/>
          <w:szCs w:val="28"/>
        </w:rPr>
        <w:t>яет</w:t>
      </w:r>
      <w:r w:rsidRPr="00C439E3">
        <w:rPr>
          <w:rFonts w:ascii="Times New Roman" w:hAnsi="Times New Roman" w:cs="Times New Roman"/>
          <w:sz w:val="28"/>
          <w:szCs w:val="28"/>
        </w:rPr>
        <w:t xml:space="preserve"> победителей </w:t>
      </w:r>
      <w:r>
        <w:rPr>
          <w:rFonts w:ascii="Times New Roman" w:hAnsi="Times New Roman" w:cs="Times New Roman"/>
          <w:sz w:val="28"/>
          <w:szCs w:val="28"/>
        </w:rPr>
        <w:t>К</w:t>
      </w:r>
      <w:r w:rsidRPr="00C439E3">
        <w:rPr>
          <w:rFonts w:ascii="Times New Roman" w:hAnsi="Times New Roman" w:cs="Times New Roman"/>
          <w:sz w:val="28"/>
          <w:szCs w:val="28"/>
        </w:rPr>
        <w:t>онкурса</w:t>
      </w:r>
      <w:r>
        <w:rPr>
          <w:rFonts w:ascii="Times New Roman" w:hAnsi="Times New Roman" w:cs="Times New Roman"/>
          <w:sz w:val="28"/>
          <w:szCs w:val="28"/>
        </w:rPr>
        <w:t>,</w:t>
      </w:r>
      <w:r w:rsidRPr="00C439E3">
        <w:rPr>
          <w:rFonts w:ascii="Times New Roman" w:hAnsi="Times New Roman" w:cs="Times New Roman"/>
          <w:sz w:val="28"/>
          <w:szCs w:val="28"/>
        </w:rPr>
        <w:t xml:space="preserve"> </w:t>
      </w:r>
      <w:r w:rsidRPr="009E5411">
        <w:rPr>
          <w:rFonts w:ascii="Times New Roman" w:hAnsi="Times New Roman" w:cs="Times New Roman"/>
          <w:sz w:val="28"/>
          <w:szCs w:val="28"/>
        </w:rPr>
        <w:t xml:space="preserve">производит ранжирование всех участников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в соответствии с конкурсной документацией, составляет и подписывает </w:t>
      </w:r>
      <w:r>
        <w:rPr>
          <w:rFonts w:ascii="Times New Roman" w:hAnsi="Times New Roman" w:cs="Times New Roman"/>
          <w:sz w:val="28"/>
          <w:szCs w:val="28"/>
        </w:rPr>
        <w:t xml:space="preserve">соответствующие </w:t>
      </w:r>
      <w:r w:rsidRPr="009E5411">
        <w:rPr>
          <w:rFonts w:ascii="Times New Roman" w:hAnsi="Times New Roman" w:cs="Times New Roman"/>
          <w:sz w:val="28"/>
          <w:szCs w:val="28"/>
        </w:rPr>
        <w:t>протокол</w:t>
      </w:r>
      <w:r w:rsidR="00FE2D89">
        <w:rPr>
          <w:rFonts w:ascii="Times New Roman" w:hAnsi="Times New Roman" w:cs="Times New Roman"/>
          <w:sz w:val="28"/>
          <w:szCs w:val="28"/>
        </w:rPr>
        <w:t>ы Конкурса;</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3.3.</w:t>
      </w:r>
      <w:r>
        <w:rPr>
          <w:rFonts w:ascii="Times New Roman" w:hAnsi="Times New Roman" w:cs="Times New Roman"/>
          <w:sz w:val="28"/>
          <w:szCs w:val="28"/>
        </w:rPr>
        <w:t>2</w:t>
      </w:r>
      <w:r w:rsidRPr="009E5411">
        <w:rPr>
          <w:rFonts w:ascii="Times New Roman" w:hAnsi="Times New Roman" w:cs="Times New Roman"/>
          <w:sz w:val="28"/>
          <w:szCs w:val="28"/>
        </w:rPr>
        <w:t xml:space="preserve">. </w:t>
      </w:r>
      <w:r>
        <w:rPr>
          <w:rFonts w:ascii="Times New Roman" w:hAnsi="Times New Roman" w:cs="Times New Roman"/>
          <w:sz w:val="28"/>
          <w:szCs w:val="28"/>
        </w:rPr>
        <w:t>р</w:t>
      </w:r>
      <w:r w:rsidRPr="009E5411">
        <w:rPr>
          <w:rFonts w:ascii="Times New Roman" w:hAnsi="Times New Roman" w:cs="Times New Roman"/>
          <w:sz w:val="28"/>
          <w:szCs w:val="28"/>
        </w:rPr>
        <w:t xml:space="preserve">уководство </w:t>
      </w:r>
      <w:r>
        <w:rPr>
          <w:rFonts w:ascii="Times New Roman" w:hAnsi="Times New Roman" w:cs="Times New Roman"/>
          <w:sz w:val="28"/>
          <w:szCs w:val="28"/>
        </w:rPr>
        <w:t>К</w:t>
      </w:r>
      <w:r w:rsidRPr="009E5411">
        <w:rPr>
          <w:rFonts w:ascii="Times New Roman" w:hAnsi="Times New Roman" w:cs="Times New Roman"/>
          <w:sz w:val="28"/>
          <w:szCs w:val="28"/>
        </w:rPr>
        <w:t>омиссией осуществляет председатель</w:t>
      </w:r>
      <w:r>
        <w:rPr>
          <w:rFonts w:ascii="Times New Roman" w:hAnsi="Times New Roman" w:cs="Times New Roman"/>
          <w:sz w:val="28"/>
          <w:szCs w:val="28"/>
        </w:rPr>
        <w:t xml:space="preserve"> Комиссии</w:t>
      </w:r>
      <w:r w:rsidRPr="009E5411">
        <w:rPr>
          <w:rFonts w:ascii="Times New Roman" w:hAnsi="Times New Roman" w:cs="Times New Roman"/>
          <w:sz w:val="28"/>
          <w:szCs w:val="28"/>
        </w:rPr>
        <w:t>.</w:t>
      </w:r>
      <w:r>
        <w:rPr>
          <w:rFonts w:ascii="Times New Roman" w:hAnsi="Times New Roman" w:cs="Times New Roman"/>
          <w:sz w:val="28"/>
          <w:szCs w:val="28"/>
        </w:rPr>
        <w:t xml:space="preserve"> </w:t>
      </w:r>
      <w:r w:rsidRPr="009E5411">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9E5411">
        <w:rPr>
          <w:rFonts w:ascii="Times New Roman" w:hAnsi="Times New Roman" w:cs="Times New Roman"/>
          <w:sz w:val="28"/>
          <w:szCs w:val="28"/>
        </w:rPr>
        <w:t>омиссии:</w:t>
      </w:r>
    </w:p>
    <w:p w:rsidR="00637155" w:rsidRPr="009E5411" w:rsidRDefault="00637155" w:rsidP="00637155">
      <w:pPr>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 определяет порядок, повестку и время заседаний </w:t>
      </w:r>
      <w:r>
        <w:rPr>
          <w:rFonts w:ascii="Times New Roman" w:hAnsi="Times New Roman" w:cs="Times New Roman"/>
          <w:sz w:val="28"/>
          <w:szCs w:val="28"/>
        </w:rPr>
        <w:t>К</w:t>
      </w:r>
      <w:r w:rsidRPr="009E5411">
        <w:rPr>
          <w:rFonts w:ascii="Times New Roman" w:hAnsi="Times New Roman" w:cs="Times New Roman"/>
          <w:sz w:val="28"/>
          <w:szCs w:val="28"/>
        </w:rPr>
        <w:t>омиссии;</w:t>
      </w:r>
    </w:p>
    <w:p w:rsidR="00637155" w:rsidRPr="009E5411" w:rsidRDefault="00637155" w:rsidP="00637155">
      <w:pPr>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 извещает членов </w:t>
      </w:r>
      <w:r>
        <w:rPr>
          <w:rFonts w:ascii="Times New Roman" w:hAnsi="Times New Roman" w:cs="Times New Roman"/>
          <w:sz w:val="28"/>
          <w:szCs w:val="28"/>
        </w:rPr>
        <w:t>К</w:t>
      </w:r>
      <w:r w:rsidRPr="009E5411">
        <w:rPr>
          <w:rFonts w:ascii="Times New Roman" w:hAnsi="Times New Roman" w:cs="Times New Roman"/>
          <w:sz w:val="28"/>
          <w:szCs w:val="28"/>
        </w:rPr>
        <w:t xml:space="preserve">омиссии о проведении заседаний </w:t>
      </w:r>
      <w:r>
        <w:rPr>
          <w:rFonts w:ascii="Times New Roman" w:hAnsi="Times New Roman" w:cs="Times New Roman"/>
          <w:sz w:val="28"/>
          <w:szCs w:val="28"/>
        </w:rPr>
        <w:t>К</w:t>
      </w:r>
      <w:r w:rsidRPr="009E5411">
        <w:rPr>
          <w:rFonts w:ascii="Times New Roman" w:hAnsi="Times New Roman" w:cs="Times New Roman"/>
          <w:sz w:val="28"/>
          <w:szCs w:val="28"/>
        </w:rPr>
        <w:t>омиссии;</w:t>
      </w:r>
    </w:p>
    <w:p w:rsidR="00637155" w:rsidRPr="009E5411" w:rsidRDefault="00637155" w:rsidP="00637155">
      <w:pPr>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 проводит заседания </w:t>
      </w:r>
      <w:r>
        <w:rPr>
          <w:rFonts w:ascii="Times New Roman" w:hAnsi="Times New Roman" w:cs="Times New Roman"/>
          <w:sz w:val="28"/>
          <w:szCs w:val="28"/>
        </w:rPr>
        <w:t>К</w:t>
      </w:r>
      <w:r w:rsidRPr="009E5411">
        <w:rPr>
          <w:rFonts w:ascii="Times New Roman" w:hAnsi="Times New Roman" w:cs="Times New Roman"/>
          <w:sz w:val="28"/>
          <w:szCs w:val="28"/>
        </w:rPr>
        <w:t>омиссии;</w:t>
      </w:r>
    </w:p>
    <w:p w:rsidR="00637155" w:rsidRPr="009E5411" w:rsidRDefault="00637155" w:rsidP="00637155">
      <w:pPr>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 осуществляет иные функции, связанные с председательством в </w:t>
      </w:r>
      <w:r>
        <w:rPr>
          <w:rFonts w:ascii="Times New Roman" w:hAnsi="Times New Roman" w:cs="Times New Roman"/>
          <w:sz w:val="28"/>
          <w:szCs w:val="28"/>
        </w:rPr>
        <w:t>К</w:t>
      </w:r>
      <w:r w:rsidR="00FE2D89">
        <w:rPr>
          <w:rFonts w:ascii="Times New Roman" w:hAnsi="Times New Roman" w:cs="Times New Roman"/>
          <w:sz w:val="28"/>
          <w:szCs w:val="28"/>
        </w:rPr>
        <w:t>омиссии;</w:t>
      </w:r>
    </w:p>
    <w:p w:rsidR="00637155" w:rsidRPr="009E5411" w:rsidRDefault="00637155" w:rsidP="00637155">
      <w:pPr>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3.3.</w:t>
      </w:r>
      <w:r>
        <w:rPr>
          <w:rFonts w:ascii="Times New Roman" w:hAnsi="Times New Roman" w:cs="Times New Roman"/>
          <w:sz w:val="28"/>
          <w:szCs w:val="28"/>
        </w:rPr>
        <w:t>3</w:t>
      </w:r>
      <w:r w:rsidR="00FE2D89">
        <w:rPr>
          <w:rFonts w:ascii="Times New Roman" w:hAnsi="Times New Roman" w:cs="Times New Roman"/>
          <w:sz w:val="28"/>
          <w:szCs w:val="28"/>
        </w:rPr>
        <w:t>. н</w:t>
      </w:r>
      <w:r w:rsidRPr="009E5411">
        <w:rPr>
          <w:rFonts w:ascii="Times New Roman" w:hAnsi="Times New Roman" w:cs="Times New Roman"/>
          <w:sz w:val="28"/>
          <w:szCs w:val="28"/>
        </w:rPr>
        <w:t xml:space="preserve">а время отсутствия председателя </w:t>
      </w:r>
      <w:r>
        <w:rPr>
          <w:rFonts w:ascii="Times New Roman" w:hAnsi="Times New Roman" w:cs="Times New Roman"/>
          <w:sz w:val="28"/>
          <w:szCs w:val="28"/>
        </w:rPr>
        <w:t>К</w:t>
      </w:r>
      <w:r w:rsidRPr="009E5411">
        <w:rPr>
          <w:rFonts w:ascii="Times New Roman" w:hAnsi="Times New Roman" w:cs="Times New Roman"/>
          <w:sz w:val="28"/>
          <w:szCs w:val="28"/>
        </w:rPr>
        <w:t xml:space="preserve">омиссии его функции исполняет заместитель председателя </w:t>
      </w:r>
      <w:r>
        <w:rPr>
          <w:rFonts w:ascii="Times New Roman" w:hAnsi="Times New Roman" w:cs="Times New Roman"/>
          <w:sz w:val="28"/>
          <w:szCs w:val="28"/>
        </w:rPr>
        <w:t>К</w:t>
      </w:r>
      <w:r w:rsidRPr="009E5411">
        <w:rPr>
          <w:rFonts w:ascii="Times New Roman" w:hAnsi="Times New Roman" w:cs="Times New Roman"/>
          <w:sz w:val="28"/>
          <w:szCs w:val="28"/>
        </w:rPr>
        <w:t>омиссии.</w:t>
      </w:r>
    </w:p>
    <w:p w:rsidR="00637155" w:rsidRPr="009E5411" w:rsidRDefault="00637155" w:rsidP="00637155">
      <w:pPr>
        <w:pStyle w:val="af4"/>
        <w:ind w:firstLine="0"/>
        <w:jc w:val="center"/>
        <w:rPr>
          <w:rFonts w:cs="Times New Roman"/>
          <w:szCs w:val="28"/>
        </w:rPr>
      </w:pPr>
    </w:p>
    <w:p w:rsidR="00637155" w:rsidRPr="009E5411" w:rsidRDefault="00637155" w:rsidP="00637155">
      <w:pPr>
        <w:pStyle w:val="af4"/>
        <w:ind w:firstLine="0"/>
        <w:jc w:val="center"/>
        <w:rPr>
          <w:rFonts w:cs="Times New Roman"/>
          <w:szCs w:val="28"/>
        </w:rPr>
      </w:pPr>
      <w:r w:rsidRPr="00BF0ACE">
        <w:rPr>
          <w:rFonts w:cs="Times New Roman"/>
          <w:szCs w:val="28"/>
        </w:rPr>
        <w:t xml:space="preserve">4. </w:t>
      </w:r>
      <w:r w:rsidRPr="009E5411">
        <w:rPr>
          <w:rFonts w:cs="Times New Roman"/>
          <w:szCs w:val="28"/>
        </w:rPr>
        <w:t xml:space="preserve">Подготовка к проведению </w:t>
      </w:r>
      <w:r>
        <w:rPr>
          <w:rFonts w:cs="Times New Roman"/>
          <w:szCs w:val="28"/>
        </w:rPr>
        <w:t>К</w:t>
      </w:r>
      <w:r w:rsidRPr="009E5411">
        <w:rPr>
          <w:rFonts w:cs="Times New Roman"/>
          <w:szCs w:val="28"/>
        </w:rPr>
        <w:t>онкурса</w:t>
      </w:r>
    </w:p>
    <w:p w:rsidR="00637155" w:rsidRPr="009E5411" w:rsidRDefault="00637155" w:rsidP="00637155">
      <w:pPr>
        <w:pStyle w:val="af4"/>
        <w:rPr>
          <w:rFonts w:cs="Times New Roman"/>
          <w:szCs w:val="28"/>
        </w:rPr>
      </w:pPr>
    </w:p>
    <w:p w:rsidR="00637155" w:rsidRPr="009E5411" w:rsidRDefault="00637155" w:rsidP="00817A48">
      <w:pPr>
        <w:pStyle w:val="af4"/>
        <w:ind w:firstLine="708"/>
        <w:rPr>
          <w:rFonts w:cs="Times New Roman"/>
          <w:szCs w:val="28"/>
          <w:shd w:val="clear" w:color="auto" w:fill="FF0000"/>
        </w:rPr>
      </w:pPr>
      <w:r w:rsidRPr="009E5411">
        <w:rPr>
          <w:rFonts w:cs="Times New Roman"/>
          <w:szCs w:val="28"/>
        </w:rPr>
        <w:t xml:space="preserve">4.1. Решение о проведении </w:t>
      </w:r>
      <w:r>
        <w:rPr>
          <w:rFonts w:cs="Times New Roman"/>
          <w:szCs w:val="28"/>
        </w:rPr>
        <w:t>К</w:t>
      </w:r>
      <w:r w:rsidRPr="009E5411">
        <w:rPr>
          <w:rFonts w:cs="Times New Roman"/>
          <w:szCs w:val="28"/>
        </w:rPr>
        <w:t xml:space="preserve">онкурса принимает </w:t>
      </w:r>
      <w:r>
        <w:rPr>
          <w:rFonts w:cs="Times New Roman"/>
          <w:szCs w:val="28"/>
        </w:rPr>
        <w:t>О</w:t>
      </w:r>
      <w:r w:rsidRPr="009E5411">
        <w:rPr>
          <w:rFonts w:cs="Times New Roman"/>
          <w:szCs w:val="28"/>
        </w:rPr>
        <w:t xml:space="preserve">рганизатор </w:t>
      </w:r>
      <w:r>
        <w:rPr>
          <w:rFonts w:cs="Times New Roman"/>
          <w:szCs w:val="28"/>
        </w:rPr>
        <w:t>К</w:t>
      </w:r>
      <w:r w:rsidRPr="009E5411">
        <w:rPr>
          <w:rFonts w:cs="Times New Roman"/>
          <w:szCs w:val="28"/>
        </w:rPr>
        <w:t xml:space="preserve">онкурса. На </w:t>
      </w:r>
      <w:r>
        <w:rPr>
          <w:rFonts w:cs="Times New Roman"/>
          <w:szCs w:val="28"/>
        </w:rPr>
        <w:t>К</w:t>
      </w:r>
      <w:r w:rsidRPr="009E5411">
        <w:rPr>
          <w:rFonts w:cs="Times New Roman"/>
          <w:szCs w:val="28"/>
        </w:rPr>
        <w:t>онкурс выставляются:</w:t>
      </w:r>
    </w:p>
    <w:p w:rsidR="00637155" w:rsidRPr="009E5411" w:rsidRDefault="00637155" w:rsidP="00817A48">
      <w:pPr>
        <w:widowControl w:val="0"/>
        <w:tabs>
          <w:tab w:val="left" w:pos="0"/>
        </w:tabs>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4.1.1. </w:t>
      </w:r>
      <w:r w:rsidR="00817A48">
        <w:rPr>
          <w:rFonts w:ascii="Times New Roman" w:hAnsi="Times New Roman" w:cs="Times New Roman"/>
          <w:sz w:val="28"/>
          <w:szCs w:val="28"/>
        </w:rPr>
        <w:t xml:space="preserve">новые </w:t>
      </w:r>
      <w:r>
        <w:rPr>
          <w:rFonts w:ascii="Times New Roman" w:hAnsi="Times New Roman" w:cs="Times New Roman"/>
          <w:bCs/>
          <w:sz w:val="28"/>
          <w:szCs w:val="28"/>
        </w:rPr>
        <w:t xml:space="preserve">муниципальные </w:t>
      </w:r>
      <w:r w:rsidRPr="00F06308">
        <w:rPr>
          <w:rFonts w:ascii="Times New Roman" w:hAnsi="Times New Roman" w:cs="Times New Roman"/>
          <w:bCs/>
          <w:sz w:val="28"/>
          <w:szCs w:val="28"/>
        </w:rPr>
        <w:t>маршрут</w:t>
      </w:r>
      <w:r>
        <w:rPr>
          <w:rFonts w:ascii="Times New Roman" w:hAnsi="Times New Roman" w:cs="Times New Roman"/>
          <w:bCs/>
          <w:sz w:val="28"/>
          <w:szCs w:val="28"/>
        </w:rPr>
        <w:t>ы</w:t>
      </w:r>
      <w:r w:rsidR="00817A48">
        <w:rPr>
          <w:rFonts w:ascii="Times New Roman" w:hAnsi="Times New Roman" w:cs="Times New Roman"/>
          <w:bCs/>
          <w:sz w:val="28"/>
          <w:szCs w:val="28"/>
        </w:rPr>
        <w:t xml:space="preserve"> регулярных перевозок</w:t>
      </w:r>
      <w:r w:rsidRPr="009E5411">
        <w:rPr>
          <w:rFonts w:ascii="Times New Roman" w:hAnsi="Times New Roman" w:cs="Times New Roman"/>
          <w:sz w:val="28"/>
          <w:szCs w:val="28"/>
        </w:rPr>
        <w:t xml:space="preserve">, сведения об установлении которых включены </w:t>
      </w:r>
      <w:r>
        <w:rPr>
          <w:rFonts w:ascii="Times New Roman" w:hAnsi="Times New Roman" w:cs="Times New Roman"/>
          <w:sz w:val="28"/>
          <w:szCs w:val="28"/>
        </w:rPr>
        <w:t xml:space="preserve">в </w:t>
      </w:r>
      <w:r>
        <w:rPr>
          <w:rFonts w:ascii="Times New Roman" w:hAnsi="Times New Roman" w:cs="Times New Roman"/>
          <w:color w:val="000000"/>
          <w:sz w:val="28"/>
          <w:szCs w:val="28"/>
        </w:rPr>
        <w:t>Р</w:t>
      </w:r>
      <w:r w:rsidRPr="009E5411">
        <w:rPr>
          <w:rFonts w:ascii="Times New Roman" w:hAnsi="Times New Roman" w:cs="Times New Roman"/>
          <w:color w:val="000000"/>
          <w:sz w:val="28"/>
          <w:szCs w:val="28"/>
        </w:rPr>
        <w:t xml:space="preserve">еестр </w:t>
      </w:r>
      <w:r>
        <w:rPr>
          <w:rFonts w:ascii="Times New Roman" w:hAnsi="Times New Roman" w:cs="Times New Roman"/>
          <w:color w:val="000000"/>
          <w:sz w:val="28"/>
          <w:szCs w:val="28"/>
        </w:rPr>
        <w:t xml:space="preserve">муниципальных </w:t>
      </w:r>
      <w:r w:rsidRPr="009E5411">
        <w:rPr>
          <w:rFonts w:ascii="Times New Roman" w:hAnsi="Times New Roman" w:cs="Times New Roman"/>
          <w:color w:val="000000"/>
          <w:sz w:val="28"/>
          <w:szCs w:val="28"/>
        </w:rPr>
        <w:t>маршрутов регулярных перевозок</w:t>
      </w:r>
      <w:r>
        <w:rPr>
          <w:rFonts w:ascii="Times New Roman" w:hAnsi="Times New Roman" w:cs="Times New Roman"/>
          <w:color w:val="000000"/>
          <w:sz w:val="28"/>
          <w:szCs w:val="28"/>
        </w:rPr>
        <w:t xml:space="preserve"> городского округа</w:t>
      </w:r>
      <w:r>
        <w:rPr>
          <w:rFonts w:ascii="Times New Roman" w:hAnsi="Times New Roman" w:cs="Times New Roman"/>
          <w:sz w:val="28"/>
          <w:szCs w:val="28"/>
        </w:rPr>
        <w:t>;</w:t>
      </w:r>
    </w:p>
    <w:p w:rsidR="00637155" w:rsidRPr="009E5411" w:rsidRDefault="00637155" w:rsidP="00817A48">
      <w:pPr>
        <w:widowControl w:val="0"/>
        <w:tabs>
          <w:tab w:val="left" w:pos="0"/>
        </w:tabs>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4.1.2. </w:t>
      </w:r>
      <w:r>
        <w:rPr>
          <w:rFonts w:ascii="Times New Roman" w:hAnsi="Times New Roman" w:cs="Times New Roman"/>
          <w:bCs/>
          <w:sz w:val="28"/>
          <w:szCs w:val="28"/>
        </w:rPr>
        <w:t xml:space="preserve">муниципальные </w:t>
      </w:r>
      <w:r w:rsidRPr="00F06308">
        <w:rPr>
          <w:rFonts w:ascii="Times New Roman" w:hAnsi="Times New Roman" w:cs="Times New Roman"/>
          <w:bCs/>
          <w:sz w:val="28"/>
          <w:szCs w:val="28"/>
        </w:rPr>
        <w:t>маршрут</w:t>
      </w:r>
      <w:r>
        <w:rPr>
          <w:rFonts w:ascii="Times New Roman" w:hAnsi="Times New Roman" w:cs="Times New Roman"/>
          <w:bCs/>
          <w:sz w:val="28"/>
          <w:szCs w:val="28"/>
        </w:rPr>
        <w:t>ы</w:t>
      </w:r>
      <w:r w:rsidRPr="009E5411">
        <w:rPr>
          <w:rFonts w:ascii="Times New Roman" w:hAnsi="Times New Roman" w:cs="Times New Roman"/>
          <w:sz w:val="28"/>
          <w:szCs w:val="28"/>
        </w:rPr>
        <w:t xml:space="preserve"> </w:t>
      </w:r>
      <w:r w:rsidR="00817A48">
        <w:rPr>
          <w:rFonts w:ascii="Times New Roman" w:hAnsi="Times New Roman" w:cs="Times New Roman"/>
          <w:sz w:val="28"/>
          <w:szCs w:val="28"/>
        </w:rPr>
        <w:t xml:space="preserve">регулярных перевозок </w:t>
      </w:r>
      <w:r w:rsidRPr="009E5411">
        <w:rPr>
          <w:rFonts w:ascii="Times New Roman" w:hAnsi="Times New Roman" w:cs="Times New Roman"/>
          <w:sz w:val="28"/>
          <w:szCs w:val="28"/>
        </w:rPr>
        <w:t>в случаях:</w:t>
      </w:r>
    </w:p>
    <w:p w:rsidR="00637155" w:rsidRPr="009E5411" w:rsidRDefault="00637155" w:rsidP="00817A48">
      <w:pPr>
        <w:widowControl w:val="0"/>
        <w:tabs>
          <w:tab w:val="left" w:pos="0"/>
        </w:tabs>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1) прекращения действия свидетельства об осуществлении перевозок 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перевозок </w:t>
      </w:r>
      <w:r w:rsidRPr="009E5411">
        <w:rPr>
          <w:rFonts w:ascii="Times New Roman" w:hAnsi="Times New Roman" w:cs="Times New Roman"/>
          <w:sz w:val="28"/>
          <w:szCs w:val="28"/>
        </w:rPr>
        <w:t>на основании вступившего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было выдано данное свидетельство;</w:t>
      </w:r>
    </w:p>
    <w:p w:rsidR="00637155" w:rsidRPr="009E5411" w:rsidRDefault="00637155" w:rsidP="00637155">
      <w:pPr>
        <w:widowControl w:val="0"/>
        <w:tabs>
          <w:tab w:val="left" w:pos="0"/>
        </w:tabs>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2) прекращения действия свидетельства об осуществлении перевозок 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перевозок </w:t>
      </w:r>
      <w:r w:rsidRPr="009E5411">
        <w:rPr>
          <w:rFonts w:ascii="Times New Roman" w:hAnsi="Times New Roman" w:cs="Times New Roman"/>
          <w:sz w:val="28"/>
          <w:szCs w:val="28"/>
        </w:rPr>
        <w:t>на основании вступившего в законную силу решения суда о прекращении действия данного свидетельства;</w:t>
      </w:r>
    </w:p>
    <w:p w:rsidR="00637155" w:rsidRPr="009E5411" w:rsidRDefault="00637155" w:rsidP="00637155">
      <w:pPr>
        <w:widowControl w:val="0"/>
        <w:tabs>
          <w:tab w:val="left" w:pos="0"/>
        </w:tabs>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3) принятия решения уполномоченным органом о прекращении регулярных перевозок по регулируемым тарифам и начале осуществления </w:t>
      </w:r>
      <w:r w:rsidRPr="009E5411">
        <w:rPr>
          <w:rFonts w:ascii="Times New Roman" w:hAnsi="Times New Roman" w:cs="Times New Roman"/>
          <w:sz w:val="28"/>
          <w:szCs w:val="28"/>
        </w:rPr>
        <w:lastRenderedPageBreak/>
        <w:t>регулярных перевозок по нерегулируемым тарифам по соответствующему маршруту;</w:t>
      </w:r>
    </w:p>
    <w:p w:rsidR="00637155" w:rsidRPr="009E5411" w:rsidRDefault="00637155" w:rsidP="00637155">
      <w:pPr>
        <w:widowControl w:val="0"/>
        <w:tabs>
          <w:tab w:val="left" w:pos="0"/>
        </w:tabs>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4) прекращения действия свидетельства об осуществлении перевозок 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перевозок </w:t>
      </w:r>
      <w:r w:rsidRPr="009E5411">
        <w:rPr>
          <w:rFonts w:ascii="Times New Roman" w:hAnsi="Times New Roman" w:cs="Times New Roman"/>
          <w:sz w:val="28"/>
          <w:szCs w:val="28"/>
        </w:rPr>
        <w:t>на основании обращения юридического лица, индивидуального предпринимателя или уполномоченного участника договора простого товарищества о прекращении действия свидетельства.</w:t>
      </w:r>
    </w:p>
    <w:p w:rsidR="00637155" w:rsidRPr="009E5411" w:rsidRDefault="00637155" w:rsidP="00637155">
      <w:pPr>
        <w:widowControl w:val="0"/>
        <w:tabs>
          <w:tab w:val="left" w:pos="0"/>
        </w:tabs>
        <w:spacing w:after="0"/>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4.2. Конкурс объявляется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рганизатором </w:t>
      </w:r>
      <w:r w:rsidR="00E72DEA">
        <w:rPr>
          <w:rFonts w:ascii="Times New Roman" w:hAnsi="Times New Roman" w:cs="Times New Roman"/>
          <w:sz w:val="28"/>
          <w:szCs w:val="28"/>
        </w:rPr>
        <w:t xml:space="preserve">Конкурса </w:t>
      </w:r>
      <w:r w:rsidRPr="009E5411">
        <w:rPr>
          <w:rFonts w:ascii="Times New Roman" w:hAnsi="Times New Roman" w:cs="Times New Roman"/>
          <w:sz w:val="28"/>
          <w:szCs w:val="28"/>
        </w:rPr>
        <w:t>в следующие сроки:</w:t>
      </w:r>
    </w:p>
    <w:p w:rsidR="00637155" w:rsidRPr="009E5411" w:rsidRDefault="00640073" w:rsidP="00637155">
      <w:pPr>
        <w:pStyle w:val="af4"/>
        <w:ind w:firstLine="709"/>
        <w:rPr>
          <w:rFonts w:cs="Times New Roman"/>
          <w:szCs w:val="28"/>
        </w:rPr>
      </w:pPr>
      <w:r>
        <w:rPr>
          <w:rFonts w:cs="Times New Roman"/>
          <w:szCs w:val="28"/>
        </w:rPr>
        <w:t>4.2.1.</w:t>
      </w:r>
      <w:r w:rsidR="00637155" w:rsidRPr="009E5411">
        <w:rPr>
          <w:rFonts w:cs="Times New Roman"/>
          <w:szCs w:val="28"/>
        </w:rPr>
        <w:t xml:space="preserve"> не позднее чем через девяносто дней со дня установления </w:t>
      </w:r>
      <w:r w:rsidR="00637155">
        <w:rPr>
          <w:rFonts w:cs="Times New Roman"/>
          <w:bCs/>
          <w:szCs w:val="28"/>
        </w:rPr>
        <w:t xml:space="preserve">муниципального </w:t>
      </w:r>
      <w:r w:rsidR="00637155" w:rsidRPr="00F06308">
        <w:rPr>
          <w:rFonts w:cs="Times New Roman"/>
          <w:bCs/>
          <w:szCs w:val="28"/>
        </w:rPr>
        <w:t>маршрут</w:t>
      </w:r>
      <w:r w:rsidR="00637155">
        <w:rPr>
          <w:rFonts w:cs="Times New Roman"/>
          <w:bCs/>
          <w:szCs w:val="28"/>
        </w:rPr>
        <w:t>а регулярных перевозок</w:t>
      </w:r>
      <w:r w:rsidR="00637155" w:rsidRPr="009E5411">
        <w:rPr>
          <w:rFonts w:cs="Times New Roman"/>
          <w:szCs w:val="28"/>
        </w:rPr>
        <w:t>;</w:t>
      </w:r>
    </w:p>
    <w:p w:rsidR="00637155" w:rsidRPr="009E5411" w:rsidRDefault="00640073" w:rsidP="00637155">
      <w:pPr>
        <w:pStyle w:val="af4"/>
        <w:ind w:firstLine="709"/>
        <w:rPr>
          <w:rFonts w:cs="Times New Roman"/>
          <w:szCs w:val="28"/>
        </w:rPr>
      </w:pPr>
      <w:r>
        <w:rPr>
          <w:rFonts w:cs="Times New Roman"/>
          <w:szCs w:val="28"/>
        </w:rPr>
        <w:t>4.2.2.</w:t>
      </w:r>
      <w:r w:rsidR="00637155" w:rsidRPr="009E5411">
        <w:rPr>
          <w:rFonts w:cs="Times New Roman"/>
          <w:szCs w:val="28"/>
        </w:rPr>
        <w:t xml:space="preserve"> не позднее чем через тридцать дней со дня наступления следующих обстоятельств:</w:t>
      </w:r>
    </w:p>
    <w:p w:rsidR="00637155" w:rsidRPr="009E5411" w:rsidRDefault="00637155" w:rsidP="00637155">
      <w:pPr>
        <w:pStyle w:val="af4"/>
        <w:ind w:firstLine="709"/>
        <w:rPr>
          <w:rFonts w:cs="Times New Roman"/>
          <w:szCs w:val="28"/>
        </w:rPr>
      </w:pPr>
      <w:r w:rsidRPr="009E5411">
        <w:rPr>
          <w:rFonts w:cs="Times New Roman"/>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w:t>
      </w:r>
    </w:p>
    <w:p w:rsidR="00637155" w:rsidRPr="009E5411" w:rsidRDefault="00637155" w:rsidP="00637155">
      <w:pPr>
        <w:pStyle w:val="af4"/>
        <w:ind w:firstLine="709"/>
        <w:rPr>
          <w:rFonts w:cs="Times New Roman"/>
          <w:szCs w:val="28"/>
        </w:rPr>
      </w:pPr>
      <w:r w:rsidRPr="009E5411">
        <w:rPr>
          <w:rFonts w:cs="Times New Roman"/>
          <w:szCs w:val="28"/>
        </w:rPr>
        <w:t>- вступление в законную силу решения суда о прекращении действия свидетельства</w:t>
      </w:r>
      <w:r>
        <w:rPr>
          <w:rFonts w:cs="Times New Roman"/>
          <w:szCs w:val="28"/>
        </w:rPr>
        <w:t xml:space="preserve"> об осуществлении перевозок по муниципальному маршруту регулярных перевозок</w:t>
      </w:r>
      <w:r w:rsidRPr="009E5411">
        <w:rPr>
          <w:rFonts w:cs="Times New Roman"/>
          <w:szCs w:val="28"/>
        </w:rPr>
        <w:t>;</w:t>
      </w:r>
    </w:p>
    <w:p w:rsidR="00637155" w:rsidRPr="009E5411" w:rsidRDefault="00637155" w:rsidP="00637155">
      <w:pPr>
        <w:pStyle w:val="af4"/>
        <w:ind w:firstLine="708"/>
        <w:rPr>
          <w:rFonts w:cs="Times New Roman"/>
          <w:szCs w:val="28"/>
        </w:rPr>
      </w:pPr>
      <w:r w:rsidRPr="009E5411">
        <w:rPr>
          <w:rFonts w:cs="Times New Roman"/>
          <w:szCs w:val="28"/>
        </w:rPr>
        <w:t xml:space="preserve">- </w:t>
      </w:r>
      <w:r>
        <w:rPr>
          <w:rFonts w:cs="Times New Roman"/>
          <w:szCs w:val="28"/>
        </w:rPr>
        <w:t>поступления обращения</w:t>
      </w:r>
      <w:r w:rsidRPr="009E5411">
        <w:rPr>
          <w:rFonts w:cs="Times New Roman"/>
          <w:szCs w:val="28"/>
        </w:rPr>
        <w:t xml:space="preserve"> юридического лица, индивидуального предпринимателя или уполномоченного участника договора простого товарищества, которым выдано свидетельство</w:t>
      </w:r>
      <w:r>
        <w:rPr>
          <w:rFonts w:cs="Times New Roman"/>
          <w:szCs w:val="28"/>
        </w:rPr>
        <w:t xml:space="preserve"> об осуществлении перевозок по муниципальному маршруту регулярных перевозок</w:t>
      </w:r>
      <w:r w:rsidRPr="009E5411">
        <w:rPr>
          <w:rFonts w:cs="Times New Roman"/>
          <w:szCs w:val="28"/>
        </w:rPr>
        <w:t>, о прекращении действия свидетельства.</w:t>
      </w:r>
    </w:p>
    <w:p w:rsidR="00637155" w:rsidRPr="009E5411" w:rsidRDefault="00637155" w:rsidP="00637155">
      <w:pPr>
        <w:pStyle w:val="af4"/>
        <w:ind w:firstLine="709"/>
        <w:rPr>
          <w:rFonts w:cs="Times New Roman"/>
          <w:szCs w:val="28"/>
        </w:rPr>
      </w:pPr>
      <w:r w:rsidRPr="009E5411">
        <w:rPr>
          <w:rFonts w:cs="Times New Roman"/>
          <w:szCs w:val="28"/>
        </w:rPr>
        <w:t>4.3. Конкурс проводится по лотам</w:t>
      </w:r>
      <w:r>
        <w:rPr>
          <w:rFonts w:cs="Times New Roman"/>
          <w:szCs w:val="28"/>
        </w:rPr>
        <w:t>.</w:t>
      </w:r>
    </w:p>
    <w:p w:rsidR="00637155" w:rsidRPr="009E5411" w:rsidRDefault="00637155" w:rsidP="00637155">
      <w:pPr>
        <w:pStyle w:val="af4"/>
        <w:ind w:firstLine="709"/>
        <w:rPr>
          <w:rFonts w:cs="Times New Roman"/>
          <w:szCs w:val="28"/>
        </w:rPr>
      </w:pPr>
      <w:r w:rsidRPr="009E5411">
        <w:rPr>
          <w:rFonts w:cs="Times New Roman"/>
          <w:szCs w:val="28"/>
        </w:rPr>
        <w:t>4.</w:t>
      </w:r>
      <w:r>
        <w:rPr>
          <w:rFonts w:cs="Times New Roman"/>
          <w:szCs w:val="28"/>
        </w:rPr>
        <w:t>4</w:t>
      </w:r>
      <w:r w:rsidRPr="009E5411">
        <w:rPr>
          <w:rFonts w:cs="Times New Roman"/>
          <w:szCs w:val="28"/>
        </w:rPr>
        <w:t>. Претендент вправе подать конкурсные заявки на один, несколько или на все лоты, при этом заявк</w:t>
      </w:r>
      <w:r w:rsidR="006A3EF2">
        <w:rPr>
          <w:rFonts w:cs="Times New Roman"/>
          <w:szCs w:val="28"/>
        </w:rPr>
        <w:t>а на каждый конкретный лот подаё</w:t>
      </w:r>
      <w:r w:rsidRPr="009E5411">
        <w:rPr>
          <w:rFonts w:cs="Times New Roman"/>
          <w:szCs w:val="28"/>
        </w:rPr>
        <w:t>тся отдельно.</w:t>
      </w:r>
    </w:p>
    <w:p w:rsidR="00637155" w:rsidRDefault="00637155" w:rsidP="00637155">
      <w:pPr>
        <w:pStyle w:val="af4"/>
        <w:ind w:firstLine="709"/>
        <w:rPr>
          <w:rFonts w:cs="Times New Roman"/>
          <w:szCs w:val="28"/>
        </w:rPr>
      </w:pPr>
      <w:r w:rsidRPr="009E5411">
        <w:rPr>
          <w:rFonts w:cs="Times New Roman"/>
          <w:szCs w:val="28"/>
        </w:rPr>
        <w:t>4.</w:t>
      </w:r>
      <w:r>
        <w:rPr>
          <w:rFonts w:cs="Times New Roman"/>
          <w:szCs w:val="28"/>
        </w:rPr>
        <w:t>5</w:t>
      </w:r>
      <w:r w:rsidRPr="009E5411">
        <w:rPr>
          <w:rFonts w:cs="Times New Roman"/>
          <w:szCs w:val="28"/>
        </w:rPr>
        <w:t xml:space="preserve">. Извещение о проведении </w:t>
      </w:r>
      <w:r>
        <w:rPr>
          <w:rFonts w:cs="Times New Roman"/>
          <w:szCs w:val="28"/>
        </w:rPr>
        <w:t>К</w:t>
      </w:r>
      <w:r w:rsidRPr="009E5411">
        <w:rPr>
          <w:rFonts w:cs="Times New Roman"/>
          <w:szCs w:val="28"/>
        </w:rPr>
        <w:t>онкурса размещается на официальном сайте Администрации городского округа город Уфа Республики Б</w:t>
      </w:r>
      <w:r w:rsidR="006A3EF2">
        <w:rPr>
          <w:rFonts w:cs="Times New Roman"/>
          <w:szCs w:val="28"/>
        </w:rPr>
        <w:t>ашкортостан в информационно-</w:t>
      </w:r>
      <w:r w:rsidRPr="009E5411">
        <w:rPr>
          <w:rFonts w:cs="Times New Roman"/>
          <w:szCs w:val="28"/>
        </w:rPr>
        <w:t xml:space="preserve">коммуникационной сети </w:t>
      </w:r>
      <w:r>
        <w:rPr>
          <w:rFonts w:cs="Times New Roman"/>
          <w:szCs w:val="28"/>
        </w:rPr>
        <w:t>«</w:t>
      </w:r>
      <w:r w:rsidRPr="009E5411">
        <w:rPr>
          <w:rFonts w:cs="Times New Roman"/>
          <w:szCs w:val="28"/>
        </w:rPr>
        <w:t>Интернет</w:t>
      </w:r>
      <w:r>
        <w:rPr>
          <w:rFonts w:cs="Times New Roman"/>
          <w:szCs w:val="28"/>
        </w:rPr>
        <w:t>».</w:t>
      </w:r>
    </w:p>
    <w:p w:rsidR="00637155" w:rsidRPr="009E5411" w:rsidRDefault="00637155" w:rsidP="00637155">
      <w:pPr>
        <w:pStyle w:val="af4"/>
        <w:ind w:firstLine="709"/>
        <w:rPr>
          <w:rFonts w:cs="Times New Roman"/>
          <w:szCs w:val="28"/>
        </w:rPr>
      </w:pPr>
      <w:r w:rsidRPr="009E5411">
        <w:rPr>
          <w:rFonts w:cs="Times New Roman"/>
          <w:szCs w:val="28"/>
        </w:rPr>
        <w:t>4.</w:t>
      </w:r>
      <w:r>
        <w:rPr>
          <w:rFonts w:cs="Times New Roman"/>
          <w:szCs w:val="28"/>
        </w:rPr>
        <w:t>6</w:t>
      </w:r>
      <w:r w:rsidRPr="009E5411">
        <w:rPr>
          <w:rFonts w:cs="Times New Roman"/>
          <w:szCs w:val="28"/>
        </w:rPr>
        <w:t xml:space="preserve">. В извещении о проведении </w:t>
      </w:r>
      <w:r>
        <w:rPr>
          <w:rFonts w:cs="Times New Roman"/>
          <w:szCs w:val="28"/>
        </w:rPr>
        <w:t>К</w:t>
      </w:r>
      <w:r w:rsidRPr="009E5411">
        <w:rPr>
          <w:rFonts w:cs="Times New Roman"/>
          <w:szCs w:val="28"/>
        </w:rPr>
        <w:t>онкурса указываются следующие сведения:</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 наименование, место нахождения, почтовый адрес и адрес электронной почты, номер контактного телефона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рганизатора </w:t>
      </w:r>
      <w:r>
        <w:rPr>
          <w:rFonts w:ascii="Times New Roman" w:hAnsi="Times New Roman" w:cs="Times New Roman"/>
          <w:sz w:val="28"/>
          <w:szCs w:val="28"/>
        </w:rPr>
        <w:t>К</w:t>
      </w:r>
      <w:r w:rsidRPr="009E5411">
        <w:rPr>
          <w:rFonts w:ascii="Times New Roman" w:hAnsi="Times New Roman" w:cs="Times New Roman"/>
          <w:sz w:val="28"/>
          <w:szCs w:val="28"/>
        </w:rPr>
        <w:t>онкурса;</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 предмет </w:t>
      </w:r>
      <w:r>
        <w:rPr>
          <w:rFonts w:ascii="Times New Roman" w:hAnsi="Times New Roman" w:cs="Times New Roman"/>
          <w:sz w:val="28"/>
          <w:szCs w:val="28"/>
        </w:rPr>
        <w:t>К</w:t>
      </w:r>
      <w:r w:rsidRPr="009E5411">
        <w:rPr>
          <w:rFonts w:ascii="Times New Roman" w:hAnsi="Times New Roman" w:cs="Times New Roman"/>
          <w:sz w:val="28"/>
          <w:szCs w:val="28"/>
        </w:rPr>
        <w:t>онкурса;</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 форма </w:t>
      </w:r>
      <w:r>
        <w:rPr>
          <w:rFonts w:ascii="Times New Roman" w:hAnsi="Times New Roman" w:cs="Times New Roman"/>
          <w:sz w:val="28"/>
          <w:szCs w:val="28"/>
        </w:rPr>
        <w:t>К</w:t>
      </w:r>
      <w:r w:rsidRPr="009E5411">
        <w:rPr>
          <w:rFonts w:ascii="Times New Roman" w:hAnsi="Times New Roman" w:cs="Times New Roman"/>
          <w:sz w:val="28"/>
          <w:szCs w:val="28"/>
        </w:rPr>
        <w:t>онкурса</w:t>
      </w:r>
      <w:r>
        <w:rPr>
          <w:rFonts w:ascii="Times New Roman" w:hAnsi="Times New Roman" w:cs="Times New Roman"/>
          <w:sz w:val="28"/>
          <w:szCs w:val="28"/>
        </w:rPr>
        <w:t>,</w:t>
      </w:r>
      <w:r w:rsidRPr="009E5411">
        <w:rPr>
          <w:rFonts w:ascii="Times New Roman" w:hAnsi="Times New Roman" w:cs="Times New Roman"/>
          <w:sz w:val="28"/>
          <w:szCs w:val="28"/>
        </w:rPr>
        <w:t xml:space="preserve"> </w:t>
      </w:r>
      <w:r>
        <w:rPr>
          <w:rFonts w:ascii="Times New Roman" w:hAnsi="Times New Roman" w:cs="Times New Roman"/>
          <w:sz w:val="28"/>
          <w:szCs w:val="28"/>
        </w:rPr>
        <w:t>время и</w:t>
      </w:r>
      <w:r w:rsidRPr="009E5411">
        <w:rPr>
          <w:rFonts w:ascii="Times New Roman" w:hAnsi="Times New Roman" w:cs="Times New Roman"/>
          <w:sz w:val="28"/>
          <w:szCs w:val="28"/>
        </w:rPr>
        <w:t xml:space="preserve"> место </w:t>
      </w:r>
      <w:r>
        <w:rPr>
          <w:rFonts w:ascii="Times New Roman" w:hAnsi="Times New Roman" w:cs="Times New Roman"/>
          <w:sz w:val="28"/>
          <w:szCs w:val="28"/>
        </w:rPr>
        <w:t>его проведения</w:t>
      </w:r>
      <w:r w:rsidRPr="009E5411">
        <w:rPr>
          <w:rFonts w:ascii="Times New Roman" w:hAnsi="Times New Roman" w:cs="Times New Roman"/>
          <w:sz w:val="28"/>
          <w:szCs w:val="28"/>
        </w:rPr>
        <w:t>;</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E5411">
        <w:rPr>
          <w:rFonts w:ascii="Times New Roman" w:hAnsi="Times New Roman" w:cs="Times New Roman"/>
          <w:sz w:val="28"/>
          <w:szCs w:val="28"/>
        </w:rPr>
        <w:t>порядок предоставления конкурсной документации</w:t>
      </w:r>
      <w:r w:rsidRPr="004E5AFD">
        <w:rPr>
          <w:rFonts w:ascii="Times New Roman" w:hAnsi="Times New Roman" w:cs="Times New Roman"/>
          <w:sz w:val="28"/>
          <w:szCs w:val="28"/>
        </w:rPr>
        <w:t xml:space="preserve"> </w:t>
      </w:r>
      <w:r w:rsidRPr="009E5411">
        <w:rPr>
          <w:rFonts w:ascii="Times New Roman" w:hAnsi="Times New Roman" w:cs="Times New Roman"/>
          <w:sz w:val="28"/>
          <w:szCs w:val="28"/>
        </w:rPr>
        <w:t xml:space="preserve">на бумажном носителе, адрес официального сайта Администрации городского округа город Уфа Республики Башкортостан в информационно-телекоммуникационной сети </w:t>
      </w:r>
      <w:r>
        <w:rPr>
          <w:rFonts w:ascii="Times New Roman" w:hAnsi="Times New Roman" w:cs="Times New Roman"/>
          <w:sz w:val="28"/>
          <w:szCs w:val="28"/>
        </w:rPr>
        <w:t>«</w:t>
      </w:r>
      <w:r w:rsidRPr="009E5411">
        <w:rPr>
          <w:rFonts w:ascii="Times New Roman" w:hAnsi="Times New Roman" w:cs="Times New Roman"/>
          <w:sz w:val="28"/>
          <w:szCs w:val="28"/>
        </w:rPr>
        <w:t>Интернет</w:t>
      </w:r>
      <w:r>
        <w:rPr>
          <w:rFonts w:ascii="Times New Roman" w:hAnsi="Times New Roman" w:cs="Times New Roman"/>
          <w:sz w:val="28"/>
          <w:szCs w:val="28"/>
        </w:rPr>
        <w:t>»</w:t>
      </w:r>
      <w:r w:rsidRPr="009E5411">
        <w:rPr>
          <w:rFonts w:ascii="Times New Roman" w:hAnsi="Times New Roman" w:cs="Times New Roman"/>
          <w:sz w:val="28"/>
          <w:szCs w:val="28"/>
        </w:rPr>
        <w:t>, на котором размещена конкурсная документация;</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этапы</w:t>
      </w:r>
      <w:r w:rsidRPr="009E5411">
        <w:rPr>
          <w:rFonts w:ascii="Times New Roman" w:hAnsi="Times New Roman" w:cs="Times New Roman"/>
          <w:sz w:val="28"/>
          <w:szCs w:val="28"/>
        </w:rPr>
        <w:t xml:space="preserve"> проведения </w:t>
      </w:r>
      <w:r>
        <w:rPr>
          <w:rFonts w:ascii="Times New Roman" w:hAnsi="Times New Roman" w:cs="Times New Roman"/>
          <w:sz w:val="28"/>
          <w:szCs w:val="28"/>
        </w:rPr>
        <w:t xml:space="preserve">Конкурса: </w:t>
      </w:r>
      <w:r w:rsidRPr="009E5411">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место</w:t>
      </w:r>
      <w:r>
        <w:rPr>
          <w:rFonts w:ascii="Times New Roman" w:hAnsi="Times New Roman" w:cs="Times New Roman"/>
          <w:sz w:val="28"/>
          <w:szCs w:val="28"/>
        </w:rPr>
        <w:t>,</w:t>
      </w:r>
      <w:r w:rsidRPr="009E5411">
        <w:rPr>
          <w:rFonts w:ascii="Times New Roman" w:hAnsi="Times New Roman" w:cs="Times New Roman"/>
          <w:sz w:val="28"/>
          <w:szCs w:val="28"/>
        </w:rPr>
        <w:t xml:space="preserve"> дата рассмотрения заявок</w:t>
      </w:r>
      <w:r w:rsidRPr="0037662C">
        <w:rPr>
          <w:rFonts w:ascii="Times New Roman" w:hAnsi="Times New Roman" w:cs="Times New Roman"/>
          <w:sz w:val="28"/>
          <w:szCs w:val="28"/>
        </w:rPr>
        <w:t xml:space="preserve"> </w:t>
      </w:r>
      <w:r w:rsidRPr="009E5411">
        <w:rPr>
          <w:rFonts w:ascii="Times New Roman" w:hAnsi="Times New Roman" w:cs="Times New Roman"/>
          <w:sz w:val="28"/>
          <w:szCs w:val="28"/>
        </w:rPr>
        <w:t xml:space="preserve">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w:t>
      </w:r>
      <w:r>
        <w:rPr>
          <w:rFonts w:ascii="Times New Roman" w:hAnsi="Times New Roman" w:cs="Times New Roman"/>
          <w:sz w:val="28"/>
          <w:szCs w:val="28"/>
        </w:rPr>
        <w:t>, их оценк</w:t>
      </w:r>
      <w:r w:rsidR="0017363C">
        <w:rPr>
          <w:rFonts w:ascii="Times New Roman" w:hAnsi="Times New Roman" w:cs="Times New Roman"/>
          <w:sz w:val="28"/>
          <w:szCs w:val="28"/>
        </w:rPr>
        <w:t>а</w:t>
      </w:r>
      <w:r>
        <w:rPr>
          <w:rFonts w:ascii="Times New Roman" w:hAnsi="Times New Roman" w:cs="Times New Roman"/>
          <w:sz w:val="28"/>
          <w:szCs w:val="28"/>
        </w:rPr>
        <w:t xml:space="preserve"> </w:t>
      </w:r>
      <w:r w:rsidR="0017363C">
        <w:rPr>
          <w:rFonts w:ascii="Times New Roman" w:hAnsi="Times New Roman" w:cs="Times New Roman"/>
          <w:sz w:val="28"/>
          <w:szCs w:val="28"/>
        </w:rPr>
        <w:t>и</w:t>
      </w:r>
      <w:r>
        <w:rPr>
          <w:rFonts w:ascii="Times New Roman" w:hAnsi="Times New Roman" w:cs="Times New Roman"/>
          <w:sz w:val="28"/>
          <w:szCs w:val="28"/>
        </w:rPr>
        <w:t xml:space="preserve"> сопоставлени</w:t>
      </w:r>
      <w:r w:rsidR="0017363C">
        <w:rPr>
          <w:rFonts w:ascii="Times New Roman" w:hAnsi="Times New Roman" w:cs="Times New Roman"/>
          <w:sz w:val="28"/>
          <w:szCs w:val="28"/>
        </w:rPr>
        <w:t>е</w:t>
      </w:r>
      <w:r>
        <w:rPr>
          <w:rFonts w:ascii="Times New Roman" w:hAnsi="Times New Roman" w:cs="Times New Roman"/>
          <w:sz w:val="28"/>
          <w:szCs w:val="28"/>
        </w:rPr>
        <w:t>,</w:t>
      </w:r>
      <w:r w:rsidRPr="009E5411">
        <w:rPr>
          <w:rFonts w:ascii="Times New Roman" w:hAnsi="Times New Roman" w:cs="Times New Roman"/>
          <w:sz w:val="28"/>
          <w:szCs w:val="28"/>
        </w:rPr>
        <w:t xml:space="preserve"> подведени</w:t>
      </w:r>
      <w:r w:rsidR="0017363C">
        <w:rPr>
          <w:rFonts w:ascii="Times New Roman" w:hAnsi="Times New Roman" w:cs="Times New Roman"/>
          <w:sz w:val="28"/>
          <w:szCs w:val="28"/>
        </w:rPr>
        <w:t>е</w:t>
      </w:r>
      <w:r w:rsidRPr="009E5411">
        <w:rPr>
          <w:rFonts w:ascii="Times New Roman" w:hAnsi="Times New Roman" w:cs="Times New Roman"/>
          <w:sz w:val="28"/>
          <w:szCs w:val="28"/>
        </w:rPr>
        <w:t xml:space="preserve"> итогов </w:t>
      </w:r>
      <w:r>
        <w:rPr>
          <w:rFonts w:ascii="Times New Roman" w:hAnsi="Times New Roman" w:cs="Times New Roman"/>
          <w:sz w:val="28"/>
          <w:szCs w:val="28"/>
        </w:rPr>
        <w:lastRenderedPageBreak/>
        <w:t>К</w:t>
      </w:r>
      <w:r w:rsidRPr="009E5411">
        <w:rPr>
          <w:rFonts w:ascii="Times New Roman" w:hAnsi="Times New Roman" w:cs="Times New Roman"/>
          <w:sz w:val="28"/>
          <w:szCs w:val="28"/>
        </w:rPr>
        <w:t>онкурса.</w:t>
      </w:r>
    </w:p>
    <w:p w:rsidR="00637155" w:rsidRPr="009E5411" w:rsidRDefault="00637155" w:rsidP="00637155">
      <w:pPr>
        <w:pStyle w:val="ConsPlusNormal0"/>
        <w:spacing w:line="100" w:lineRule="atLeast"/>
        <w:ind w:firstLine="708"/>
        <w:jc w:val="both"/>
        <w:rPr>
          <w:rFonts w:ascii="Times New Roman" w:hAnsi="Times New Roman" w:cs="Times New Roman"/>
          <w:sz w:val="28"/>
          <w:szCs w:val="28"/>
        </w:rPr>
      </w:pPr>
      <w:r w:rsidRPr="009E5411">
        <w:rPr>
          <w:rFonts w:ascii="Times New Roman" w:hAnsi="Times New Roman" w:cs="Times New Roman"/>
          <w:sz w:val="28"/>
          <w:szCs w:val="28"/>
        </w:rPr>
        <w:t>4.</w:t>
      </w:r>
      <w:r>
        <w:rPr>
          <w:rFonts w:ascii="Times New Roman" w:hAnsi="Times New Roman" w:cs="Times New Roman"/>
          <w:sz w:val="28"/>
          <w:szCs w:val="28"/>
        </w:rPr>
        <w:t>7</w:t>
      </w:r>
      <w:r w:rsidRPr="009E5411">
        <w:rPr>
          <w:rFonts w:ascii="Times New Roman" w:hAnsi="Times New Roman" w:cs="Times New Roman"/>
          <w:sz w:val="28"/>
          <w:szCs w:val="28"/>
        </w:rPr>
        <w:t>. В конкурсной документации указываются следующие сведения:</w:t>
      </w:r>
    </w:p>
    <w:p w:rsidR="00637155" w:rsidRPr="009E5411" w:rsidRDefault="0017363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4.7.1.</w:t>
      </w:r>
      <w:r w:rsidR="00637155" w:rsidRPr="009E5411">
        <w:rPr>
          <w:rFonts w:ascii="Times New Roman" w:hAnsi="Times New Roman" w:cs="Times New Roman"/>
          <w:sz w:val="28"/>
          <w:szCs w:val="28"/>
        </w:rPr>
        <w:t xml:space="preserve"> предмет </w:t>
      </w:r>
      <w:r w:rsidR="00637155">
        <w:rPr>
          <w:rFonts w:ascii="Times New Roman" w:hAnsi="Times New Roman" w:cs="Times New Roman"/>
          <w:sz w:val="28"/>
          <w:szCs w:val="28"/>
        </w:rPr>
        <w:t>К</w:t>
      </w:r>
      <w:r w:rsidR="00637155" w:rsidRPr="009E5411">
        <w:rPr>
          <w:rFonts w:ascii="Times New Roman" w:hAnsi="Times New Roman" w:cs="Times New Roman"/>
          <w:sz w:val="28"/>
          <w:szCs w:val="28"/>
        </w:rPr>
        <w:t>онкурса;</w:t>
      </w:r>
    </w:p>
    <w:p w:rsidR="00637155" w:rsidRPr="009E5411" w:rsidRDefault="0017363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4.7.2.</w:t>
      </w:r>
      <w:r w:rsidR="00637155" w:rsidRPr="009E5411">
        <w:rPr>
          <w:rFonts w:ascii="Times New Roman" w:hAnsi="Times New Roman" w:cs="Times New Roman"/>
          <w:sz w:val="28"/>
          <w:szCs w:val="28"/>
        </w:rPr>
        <w:t xml:space="preserve"> лот</w:t>
      </w:r>
      <w:r w:rsidR="00640073">
        <w:rPr>
          <w:rFonts w:ascii="Times New Roman" w:hAnsi="Times New Roman" w:cs="Times New Roman"/>
          <w:sz w:val="28"/>
          <w:szCs w:val="28"/>
        </w:rPr>
        <w:t xml:space="preserve"> </w:t>
      </w:r>
      <w:r w:rsidR="00637155" w:rsidRPr="009E5411">
        <w:rPr>
          <w:rFonts w:ascii="Times New Roman" w:hAnsi="Times New Roman" w:cs="Times New Roman"/>
          <w:sz w:val="28"/>
          <w:szCs w:val="28"/>
        </w:rPr>
        <w:t>(ы);</w:t>
      </w:r>
    </w:p>
    <w:p w:rsidR="00637155" w:rsidRPr="009E5411" w:rsidRDefault="0017363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4.7.3.</w:t>
      </w:r>
      <w:r w:rsidR="00637155" w:rsidRPr="009E5411">
        <w:rPr>
          <w:rFonts w:ascii="Times New Roman" w:hAnsi="Times New Roman" w:cs="Times New Roman"/>
          <w:sz w:val="28"/>
          <w:szCs w:val="28"/>
        </w:rPr>
        <w:t xml:space="preserve"> требования к участникам </w:t>
      </w:r>
      <w:r w:rsidR="00637155">
        <w:rPr>
          <w:rFonts w:ascii="Times New Roman" w:hAnsi="Times New Roman" w:cs="Times New Roman"/>
          <w:sz w:val="28"/>
          <w:szCs w:val="28"/>
        </w:rPr>
        <w:t>К</w:t>
      </w:r>
      <w:r w:rsidR="00637155" w:rsidRPr="009E5411">
        <w:rPr>
          <w:rFonts w:ascii="Times New Roman" w:hAnsi="Times New Roman" w:cs="Times New Roman"/>
          <w:sz w:val="28"/>
          <w:szCs w:val="28"/>
        </w:rPr>
        <w:t>онкурса;</w:t>
      </w:r>
    </w:p>
    <w:p w:rsidR="00637155" w:rsidRPr="009E5411" w:rsidRDefault="0017363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4.7.4.</w:t>
      </w:r>
      <w:r w:rsidR="00637155" w:rsidRPr="009E5411">
        <w:rPr>
          <w:rFonts w:ascii="Times New Roman" w:hAnsi="Times New Roman" w:cs="Times New Roman"/>
          <w:sz w:val="28"/>
          <w:szCs w:val="28"/>
        </w:rPr>
        <w:t xml:space="preserve"> форма, порядок подачи заявки на участие в </w:t>
      </w:r>
      <w:r w:rsidR="00637155">
        <w:rPr>
          <w:rFonts w:ascii="Times New Roman" w:hAnsi="Times New Roman" w:cs="Times New Roman"/>
          <w:sz w:val="28"/>
          <w:szCs w:val="28"/>
        </w:rPr>
        <w:t>К</w:t>
      </w:r>
      <w:r w:rsidR="00637155" w:rsidRPr="009E5411">
        <w:rPr>
          <w:rFonts w:ascii="Times New Roman" w:hAnsi="Times New Roman" w:cs="Times New Roman"/>
          <w:sz w:val="28"/>
          <w:szCs w:val="28"/>
        </w:rPr>
        <w:t>онкурсе с перечнем прилагаемых документов, порядок и сроки внесения изменений в заявку, отзыва заявки;</w:t>
      </w:r>
    </w:p>
    <w:p w:rsidR="00637155" w:rsidRPr="009E5411" w:rsidRDefault="0017363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4.7.5.</w:t>
      </w:r>
      <w:r w:rsidR="00637155" w:rsidRPr="009E5411">
        <w:rPr>
          <w:rFonts w:ascii="Times New Roman" w:hAnsi="Times New Roman" w:cs="Times New Roman"/>
          <w:sz w:val="28"/>
          <w:szCs w:val="28"/>
        </w:rPr>
        <w:t xml:space="preserve"> порядок проведения вскрытия конвертов с заявками на участие в </w:t>
      </w:r>
      <w:r w:rsidR="00637155">
        <w:rPr>
          <w:rFonts w:ascii="Times New Roman" w:hAnsi="Times New Roman" w:cs="Times New Roman"/>
          <w:sz w:val="28"/>
          <w:szCs w:val="28"/>
        </w:rPr>
        <w:t>К</w:t>
      </w:r>
      <w:r w:rsidR="00637155" w:rsidRPr="009E5411">
        <w:rPr>
          <w:rFonts w:ascii="Times New Roman" w:hAnsi="Times New Roman" w:cs="Times New Roman"/>
          <w:sz w:val="28"/>
          <w:szCs w:val="28"/>
        </w:rPr>
        <w:t>онкурсе;</w:t>
      </w:r>
    </w:p>
    <w:p w:rsidR="00637155" w:rsidRPr="009E5411" w:rsidRDefault="0017363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4.7.6.</w:t>
      </w:r>
      <w:r w:rsidR="00637155" w:rsidRPr="009E5411">
        <w:rPr>
          <w:rFonts w:ascii="Times New Roman" w:hAnsi="Times New Roman" w:cs="Times New Roman"/>
          <w:sz w:val="28"/>
          <w:szCs w:val="28"/>
        </w:rPr>
        <w:t xml:space="preserve"> сроки приобретения участником </w:t>
      </w:r>
      <w:r w:rsidR="00637155">
        <w:rPr>
          <w:rFonts w:ascii="Times New Roman" w:hAnsi="Times New Roman" w:cs="Times New Roman"/>
          <w:sz w:val="28"/>
          <w:szCs w:val="28"/>
        </w:rPr>
        <w:t>К</w:t>
      </w:r>
      <w:r w:rsidR="00637155" w:rsidRPr="009E5411">
        <w:rPr>
          <w:rFonts w:ascii="Times New Roman" w:hAnsi="Times New Roman" w:cs="Times New Roman"/>
          <w:sz w:val="28"/>
          <w:szCs w:val="28"/>
        </w:rPr>
        <w:t>онкурса транспортных средств, в соответствии с лотом, в отношении которых перевозчиком приняты обязательства по приобретению;</w:t>
      </w:r>
    </w:p>
    <w:p w:rsidR="00637155" w:rsidRPr="009E5411" w:rsidRDefault="0017363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4.7.7.</w:t>
      </w:r>
      <w:r w:rsidR="00637155" w:rsidRPr="009E5411">
        <w:rPr>
          <w:rFonts w:ascii="Times New Roman" w:hAnsi="Times New Roman" w:cs="Times New Roman"/>
          <w:sz w:val="28"/>
          <w:szCs w:val="28"/>
        </w:rPr>
        <w:t xml:space="preserve"> </w:t>
      </w:r>
      <w:r w:rsidR="00637155">
        <w:rPr>
          <w:rFonts w:ascii="Times New Roman" w:hAnsi="Times New Roman" w:cs="Times New Roman"/>
          <w:sz w:val="28"/>
          <w:szCs w:val="28"/>
        </w:rPr>
        <w:t xml:space="preserve">порядок </w:t>
      </w:r>
      <w:r w:rsidR="00637155" w:rsidRPr="009E5411">
        <w:rPr>
          <w:rFonts w:ascii="Times New Roman" w:hAnsi="Times New Roman" w:cs="Times New Roman"/>
          <w:sz w:val="28"/>
          <w:szCs w:val="28"/>
        </w:rPr>
        <w:t xml:space="preserve">предоставления </w:t>
      </w:r>
      <w:r w:rsidR="00637155">
        <w:rPr>
          <w:rFonts w:ascii="Times New Roman" w:hAnsi="Times New Roman" w:cs="Times New Roman"/>
          <w:sz w:val="28"/>
          <w:szCs w:val="28"/>
        </w:rPr>
        <w:t xml:space="preserve">Организатором Конкурса </w:t>
      </w:r>
      <w:r w:rsidR="00637155" w:rsidRPr="009E5411">
        <w:rPr>
          <w:rFonts w:ascii="Times New Roman" w:hAnsi="Times New Roman" w:cs="Times New Roman"/>
          <w:sz w:val="28"/>
          <w:szCs w:val="28"/>
        </w:rPr>
        <w:t xml:space="preserve">разъяснений </w:t>
      </w:r>
      <w:r w:rsidR="00637155">
        <w:rPr>
          <w:rFonts w:ascii="Times New Roman" w:hAnsi="Times New Roman" w:cs="Times New Roman"/>
          <w:sz w:val="28"/>
          <w:szCs w:val="28"/>
        </w:rPr>
        <w:t xml:space="preserve">положений </w:t>
      </w:r>
      <w:r w:rsidR="00637155" w:rsidRPr="009E5411">
        <w:rPr>
          <w:rFonts w:ascii="Times New Roman" w:hAnsi="Times New Roman" w:cs="Times New Roman"/>
          <w:sz w:val="28"/>
          <w:szCs w:val="28"/>
        </w:rPr>
        <w:t>конкурс</w:t>
      </w:r>
      <w:r w:rsidR="00637155">
        <w:rPr>
          <w:rFonts w:ascii="Times New Roman" w:hAnsi="Times New Roman" w:cs="Times New Roman"/>
          <w:sz w:val="28"/>
          <w:szCs w:val="28"/>
        </w:rPr>
        <w:t>ной документации</w:t>
      </w:r>
      <w:r w:rsidR="00637155" w:rsidRPr="009E5411">
        <w:rPr>
          <w:rFonts w:ascii="Times New Roman" w:hAnsi="Times New Roman" w:cs="Times New Roman"/>
          <w:sz w:val="28"/>
          <w:szCs w:val="28"/>
        </w:rPr>
        <w:t>;</w:t>
      </w:r>
    </w:p>
    <w:p w:rsidR="00637155" w:rsidRPr="009E5411" w:rsidRDefault="0017363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4.7.8.</w:t>
      </w:r>
      <w:r w:rsidR="00637155" w:rsidRPr="009E5411">
        <w:rPr>
          <w:rFonts w:ascii="Times New Roman" w:hAnsi="Times New Roman" w:cs="Times New Roman"/>
          <w:sz w:val="28"/>
          <w:szCs w:val="28"/>
        </w:rPr>
        <w:t xml:space="preserve"> порядок выдачи </w:t>
      </w:r>
      <w:r w:rsidR="00637155">
        <w:rPr>
          <w:rFonts w:ascii="Times New Roman" w:hAnsi="Times New Roman" w:cs="Times New Roman"/>
          <w:sz w:val="28"/>
          <w:szCs w:val="28"/>
        </w:rPr>
        <w:t xml:space="preserve">Организатором Конкурса </w:t>
      </w:r>
      <w:r w:rsidR="00637155" w:rsidRPr="009E5411">
        <w:rPr>
          <w:rFonts w:ascii="Times New Roman" w:hAnsi="Times New Roman" w:cs="Times New Roman"/>
          <w:sz w:val="28"/>
          <w:szCs w:val="28"/>
        </w:rPr>
        <w:t xml:space="preserve">по результатам проведения </w:t>
      </w:r>
      <w:r w:rsidR="00637155">
        <w:rPr>
          <w:rFonts w:ascii="Times New Roman" w:hAnsi="Times New Roman" w:cs="Times New Roman"/>
          <w:sz w:val="28"/>
          <w:szCs w:val="28"/>
        </w:rPr>
        <w:t>К</w:t>
      </w:r>
      <w:r w:rsidR="00637155" w:rsidRPr="009E5411">
        <w:rPr>
          <w:rFonts w:ascii="Times New Roman" w:hAnsi="Times New Roman" w:cs="Times New Roman"/>
          <w:sz w:val="28"/>
          <w:szCs w:val="28"/>
        </w:rPr>
        <w:t xml:space="preserve">онкурса свидетельства об осуществлении перевозок по </w:t>
      </w:r>
      <w:r w:rsidR="00637155">
        <w:rPr>
          <w:rFonts w:ascii="Times New Roman" w:hAnsi="Times New Roman" w:cs="Times New Roman"/>
          <w:bCs/>
          <w:sz w:val="28"/>
          <w:szCs w:val="28"/>
        </w:rPr>
        <w:t xml:space="preserve">муниципальному </w:t>
      </w:r>
      <w:r w:rsidR="00637155" w:rsidRPr="00F06308">
        <w:rPr>
          <w:rFonts w:ascii="Times New Roman" w:hAnsi="Times New Roman" w:cs="Times New Roman"/>
          <w:bCs/>
          <w:sz w:val="28"/>
          <w:szCs w:val="28"/>
        </w:rPr>
        <w:t>маршрут</w:t>
      </w:r>
      <w:r w:rsidR="00637155">
        <w:rPr>
          <w:rFonts w:ascii="Times New Roman" w:hAnsi="Times New Roman" w:cs="Times New Roman"/>
          <w:bCs/>
          <w:sz w:val="28"/>
          <w:szCs w:val="28"/>
        </w:rPr>
        <w:t>у</w:t>
      </w:r>
      <w:r w:rsidR="00637155" w:rsidRPr="009E5411">
        <w:rPr>
          <w:rFonts w:ascii="Times New Roman" w:hAnsi="Times New Roman" w:cs="Times New Roman"/>
          <w:sz w:val="28"/>
          <w:szCs w:val="28"/>
        </w:rPr>
        <w:t xml:space="preserve"> </w:t>
      </w:r>
      <w:r w:rsidR="00637155">
        <w:rPr>
          <w:rFonts w:ascii="Times New Roman" w:hAnsi="Times New Roman" w:cs="Times New Roman"/>
          <w:sz w:val="28"/>
          <w:szCs w:val="28"/>
        </w:rPr>
        <w:t xml:space="preserve">регулярных перевозок </w:t>
      </w:r>
      <w:r w:rsidR="00637155" w:rsidRPr="009E5411">
        <w:rPr>
          <w:rFonts w:ascii="Times New Roman" w:hAnsi="Times New Roman" w:cs="Times New Roman"/>
          <w:sz w:val="28"/>
          <w:szCs w:val="28"/>
        </w:rPr>
        <w:t xml:space="preserve">и карт </w:t>
      </w:r>
      <w:r w:rsidR="00637155">
        <w:rPr>
          <w:rFonts w:ascii="Times New Roman" w:hAnsi="Times New Roman" w:cs="Times New Roman"/>
          <w:bCs/>
          <w:sz w:val="28"/>
          <w:szCs w:val="28"/>
        </w:rPr>
        <w:t xml:space="preserve">муниципального </w:t>
      </w:r>
      <w:r w:rsidR="00637155" w:rsidRPr="00F06308">
        <w:rPr>
          <w:rFonts w:ascii="Times New Roman" w:hAnsi="Times New Roman" w:cs="Times New Roman"/>
          <w:bCs/>
          <w:sz w:val="28"/>
          <w:szCs w:val="28"/>
        </w:rPr>
        <w:t>маршрут</w:t>
      </w:r>
      <w:r w:rsidR="00637155">
        <w:rPr>
          <w:rFonts w:ascii="Times New Roman" w:hAnsi="Times New Roman" w:cs="Times New Roman"/>
          <w:bCs/>
          <w:sz w:val="28"/>
          <w:szCs w:val="28"/>
        </w:rPr>
        <w:t>а</w:t>
      </w:r>
      <w:r w:rsidR="00637155" w:rsidRPr="009E5411">
        <w:rPr>
          <w:rFonts w:ascii="Times New Roman" w:hAnsi="Times New Roman" w:cs="Times New Roman"/>
          <w:sz w:val="28"/>
          <w:szCs w:val="28"/>
        </w:rPr>
        <w:t>.</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4.</w:t>
      </w:r>
      <w:r>
        <w:rPr>
          <w:rFonts w:ascii="Times New Roman" w:hAnsi="Times New Roman" w:cs="Times New Roman"/>
          <w:sz w:val="28"/>
          <w:szCs w:val="28"/>
        </w:rPr>
        <w:t>8</w:t>
      </w:r>
      <w:r w:rsidRPr="009E5411">
        <w:rPr>
          <w:rFonts w:ascii="Times New Roman" w:hAnsi="Times New Roman" w:cs="Times New Roman"/>
          <w:sz w:val="28"/>
          <w:szCs w:val="28"/>
        </w:rPr>
        <w:t xml:space="preserve">. Решение о внесении изменений в извещение о проведении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принимается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рганизатором </w:t>
      </w:r>
      <w:r w:rsidR="007149AC">
        <w:rPr>
          <w:rFonts w:ascii="Times New Roman" w:hAnsi="Times New Roman" w:cs="Times New Roman"/>
          <w:sz w:val="28"/>
          <w:szCs w:val="28"/>
        </w:rPr>
        <w:t xml:space="preserve">Конкурса </w:t>
      </w:r>
      <w:r w:rsidRPr="009E5411">
        <w:rPr>
          <w:rFonts w:ascii="Times New Roman" w:hAnsi="Times New Roman" w:cs="Times New Roman"/>
          <w:sz w:val="28"/>
          <w:szCs w:val="28"/>
        </w:rPr>
        <w:t xml:space="preserve">не позднее, чем за пять дней до даты окончания </w:t>
      </w:r>
      <w:r>
        <w:rPr>
          <w:rFonts w:ascii="Times New Roman" w:hAnsi="Times New Roman" w:cs="Times New Roman"/>
          <w:sz w:val="28"/>
          <w:szCs w:val="28"/>
        </w:rPr>
        <w:t xml:space="preserve">срока </w:t>
      </w:r>
      <w:r w:rsidRPr="009E5411">
        <w:rPr>
          <w:rFonts w:ascii="Times New Roman" w:hAnsi="Times New Roman" w:cs="Times New Roman"/>
          <w:sz w:val="28"/>
          <w:szCs w:val="28"/>
        </w:rPr>
        <w:t xml:space="preserve">подачи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Изменение предмета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w:t>
      </w:r>
      <w:r w:rsidR="00640073">
        <w:rPr>
          <w:rFonts w:ascii="Times New Roman" w:hAnsi="Times New Roman" w:cs="Times New Roman"/>
          <w:sz w:val="28"/>
          <w:szCs w:val="28"/>
        </w:rPr>
        <w:t>не допускается. Изменения, внес</w:t>
      </w:r>
      <w:r w:rsidR="006A3EF2">
        <w:rPr>
          <w:rFonts w:ascii="Times New Roman" w:hAnsi="Times New Roman" w:cs="Times New Roman"/>
          <w:sz w:val="28"/>
          <w:szCs w:val="28"/>
        </w:rPr>
        <w:t>ё</w:t>
      </w:r>
      <w:r w:rsidRPr="009E5411">
        <w:rPr>
          <w:rFonts w:ascii="Times New Roman" w:hAnsi="Times New Roman" w:cs="Times New Roman"/>
          <w:sz w:val="28"/>
          <w:szCs w:val="28"/>
        </w:rPr>
        <w:t xml:space="preserve">нные в извещение о проведении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размещаются на официальном сайте Администрации городского округа город Уфа Республики Башкортостан в информационно-телекоммуникационной сети </w:t>
      </w:r>
      <w:r>
        <w:rPr>
          <w:rFonts w:ascii="Times New Roman" w:hAnsi="Times New Roman" w:cs="Times New Roman"/>
          <w:sz w:val="28"/>
          <w:szCs w:val="28"/>
        </w:rPr>
        <w:t>«</w:t>
      </w:r>
      <w:r w:rsidRPr="009E5411">
        <w:rPr>
          <w:rFonts w:ascii="Times New Roman" w:hAnsi="Times New Roman" w:cs="Times New Roman"/>
          <w:sz w:val="28"/>
          <w:szCs w:val="28"/>
        </w:rPr>
        <w:t>Интернет</w:t>
      </w:r>
      <w:r>
        <w:rPr>
          <w:rFonts w:ascii="Times New Roman" w:hAnsi="Times New Roman" w:cs="Times New Roman"/>
          <w:sz w:val="28"/>
          <w:szCs w:val="28"/>
        </w:rPr>
        <w:t>»</w:t>
      </w:r>
      <w:r w:rsidRPr="009E5411">
        <w:rPr>
          <w:rFonts w:ascii="Times New Roman" w:hAnsi="Times New Roman" w:cs="Times New Roman"/>
          <w:sz w:val="28"/>
          <w:szCs w:val="28"/>
        </w:rPr>
        <w:t xml:space="preserve"> в порядке, установленном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рганизатором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в конкурсной документации. При этом срок подачи заявок на участие в </w:t>
      </w:r>
      <w:r>
        <w:rPr>
          <w:rFonts w:ascii="Times New Roman" w:hAnsi="Times New Roman" w:cs="Times New Roman"/>
          <w:sz w:val="28"/>
          <w:szCs w:val="28"/>
        </w:rPr>
        <w:t>К</w:t>
      </w:r>
      <w:r w:rsidR="006A3EF2">
        <w:rPr>
          <w:rFonts w:ascii="Times New Roman" w:hAnsi="Times New Roman" w:cs="Times New Roman"/>
          <w:sz w:val="28"/>
          <w:szCs w:val="28"/>
        </w:rPr>
        <w:t>онкурсе должен быть продлё</w:t>
      </w:r>
      <w:r w:rsidRPr="009E5411">
        <w:rPr>
          <w:rFonts w:ascii="Times New Roman" w:hAnsi="Times New Roman" w:cs="Times New Roman"/>
          <w:sz w:val="28"/>
          <w:szCs w:val="28"/>
        </w:rPr>
        <w:t>н таким образом, чтобы со</w:t>
      </w:r>
      <w:r w:rsidR="006A3EF2">
        <w:rPr>
          <w:rFonts w:ascii="Times New Roman" w:hAnsi="Times New Roman" w:cs="Times New Roman"/>
          <w:sz w:val="28"/>
          <w:szCs w:val="28"/>
        </w:rPr>
        <w:t xml:space="preserve"> дня размещения изменений, внесё</w:t>
      </w:r>
      <w:r w:rsidRPr="009E5411">
        <w:rPr>
          <w:rFonts w:ascii="Times New Roman" w:hAnsi="Times New Roman" w:cs="Times New Roman"/>
          <w:sz w:val="28"/>
          <w:szCs w:val="28"/>
        </w:rPr>
        <w:t xml:space="preserve">нных в извещение о проведении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до даты окончания </w:t>
      </w:r>
      <w:r>
        <w:rPr>
          <w:rFonts w:ascii="Times New Roman" w:hAnsi="Times New Roman" w:cs="Times New Roman"/>
          <w:sz w:val="28"/>
          <w:szCs w:val="28"/>
        </w:rPr>
        <w:t xml:space="preserve">срока </w:t>
      </w:r>
      <w:r w:rsidRPr="009E5411">
        <w:rPr>
          <w:rFonts w:ascii="Times New Roman" w:hAnsi="Times New Roman" w:cs="Times New Roman"/>
          <w:sz w:val="28"/>
          <w:szCs w:val="28"/>
        </w:rPr>
        <w:t xml:space="preserve">подачи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w:t>
      </w:r>
      <w:r>
        <w:rPr>
          <w:rFonts w:ascii="Times New Roman" w:hAnsi="Times New Roman" w:cs="Times New Roman"/>
          <w:sz w:val="28"/>
          <w:szCs w:val="28"/>
        </w:rPr>
        <w:t>,</w:t>
      </w:r>
      <w:r w:rsidRPr="009E5411">
        <w:rPr>
          <w:rFonts w:ascii="Times New Roman" w:hAnsi="Times New Roman" w:cs="Times New Roman"/>
          <w:sz w:val="28"/>
          <w:szCs w:val="28"/>
        </w:rPr>
        <w:t xml:space="preserve"> этот срок составлял не менее чем двадцать дней.</w:t>
      </w:r>
    </w:p>
    <w:p w:rsidR="00637155" w:rsidRPr="009E5411" w:rsidRDefault="00637155" w:rsidP="00637155">
      <w:pPr>
        <w:pStyle w:val="ConsPlusNormal0"/>
        <w:spacing w:line="100" w:lineRule="atLeast"/>
        <w:jc w:val="center"/>
        <w:rPr>
          <w:rFonts w:ascii="Times New Roman" w:hAnsi="Times New Roman" w:cs="Times New Roman"/>
          <w:sz w:val="28"/>
          <w:szCs w:val="28"/>
        </w:rPr>
      </w:pPr>
    </w:p>
    <w:p w:rsidR="00637155" w:rsidRPr="009E5411" w:rsidRDefault="00637155" w:rsidP="00637155">
      <w:pPr>
        <w:pStyle w:val="ConsPlusNormal0"/>
        <w:spacing w:line="100" w:lineRule="atLeast"/>
        <w:jc w:val="center"/>
        <w:rPr>
          <w:rFonts w:ascii="Times New Roman" w:hAnsi="Times New Roman" w:cs="Times New Roman"/>
          <w:sz w:val="28"/>
          <w:szCs w:val="28"/>
        </w:rPr>
      </w:pPr>
      <w:r w:rsidRPr="009E5411">
        <w:rPr>
          <w:rFonts w:ascii="Times New Roman" w:hAnsi="Times New Roman" w:cs="Times New Roman"/>
          <w:sz w:val="28"/>
          <w:szCs w:val="28"/>
        </w:rPr>
        <w:t xml:space="preserve">5. Условия участия в </w:t>
      </w:r>
      <w:r>
        <w:rPr>
          <w:rFonts w:ascii="Times New Roman" w:hAnsi="Times New Roman" w:cs="Times New Roman"/>
          <w:sz w:val="28"/>
          <w:szCs w:val="28"/>
        </w:rPr>
        <w:t>К</w:t>
      </w:r>
      <w:r w:rsidRPr="009E5411">
        <w:rPr>
          <w:rFonts w:ascii="Times New Roman" w:hAnsi="Times New Roman" w:cs="Times New Roman"/>
          <w:sz w:val="28"/>
          <w:szCs w:val="28"/>
        </w:rPr>
        <w:t>онкурсе</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bookmarkStart w:id="3" w:name="Par1146"/>
      <w:bookmarkEnd w:id="3"/>
      <w:r w:rsidRPr="009E5411">
        <w:rPr>
          <w:rFonts w:ascii="Times New Roman" w:hAnsi="Times New Roman" w:cs="Times New Roman"/>
          <w:sz w:val="28"/>
          <w:szCs w:val="28"/>
        </w:rPr>
        <w:t xml:space="preserve">5.1. К участию в </w:t>
      </w:r>
      <w:r>
        <w:rPr>
          <w:rFonts w:ascii="Times New Roman" w:hAnsi="Times New Roman" w:cs="Times New Roman"/>
          <w:sz w:val="28"/>
          <w:szCs w:val="28"/>
        </w:rPr>
        <w:t>К</w:t>
      </w:r>
      <w:r w:rsidRPr="009E5411">
        <w:rPr>
          <w:rFonts w:ascii="Times New Roman" w:hAnsi="Times New Roman" w:cs="Times New Roman"/>
          <w:sz w:val="28"/>
          <w:szCs w:val="28"/>
        </w:rPr>
        <w:t>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Федеральном законе.</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5.2. Для участия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 обязан подать заявку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Подача заявки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означает согласие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ретендента с условиями </w:t>
      </w:r>
      <w:r>
        <w:rPr>
          <w:rFonts w:ascii="Times New Roman" w:hAnsi="Times New Roman" w:cs="Times New Roman"/>
          <w:sz w:val="28"/>
          <w:szCs w:val="28"/>
        </w:rPr>
        <w:t>К</w:t>
      </w:r>
      <w:r w:rsidRPr="009E5411">
        <w:rPr>
          <w:rFonts w:ascii="Times New Roman" w:hAnsi="Times New Roman" w:cs="Times New Roman"/>
          <w:sz w:val="28"/>
          <w:szCs w:val="28"/>
        </w:rPr>
        <w:t>онкурса и принятие им обязательств о</w:t>
      </w:r>
      <w:r w:rsidR="006A3EF2">
        <w:rPr>
          <w:rFonts w:ascii="Times New Roman" w:hAnsi="Times New Roman" w:cs="Times New Roman"/>
          <w:sz w:val="28"/>
          <w:szCs w:val="28"/>
        </w:rPr>
        <w:t>б</w:t>
      </w:r>
      <w:r w:rsidRPr="009E5411">
        <w:rPr>
          <w:rFonts w:ascii="Times New Roman" w:hAnsi="Times New Roman" w:cs="Times New Roman"/>
          <w:sz w:val="28"/>
          <w:szCs w:val="28"/>
        </w:rPr>
        <w:t xml:space="preserve"> их соблюдении. Заявка регистрируется в журнале регистрации заявок. Запись регистрации конверта </w:t>
      </w:r>
      <w:r>
        <w:rPr>
          <w:rFonts w:ascii="Times New Roman" w:hAnsi="Times New Roman" w:cs="Times New Roman"/>
          <w:sz w:val="28"/>
          <w:szCs w:val="28"/>
        </w:rPr>
        <w:t xml:space="preserve">с заявкой </w:t>
      </w:r>
      <w:r w:rsidRPr="009E5411">
        <w:rPr>
          <w:rFonts w:ascii="Times New Roman" w:hAnsi="Times New Roman" w:cs="Times New Roman"/>
          <w:sz w:val="28"/>
          <w:szCs w:val="28"/>
        </w:rPr>
        <w:t xml:space="preserve">должна включать регистрационный номер, дату, время, способ подачи, подпись и расшифровку подписи лица, вручившего заявку </w:t>
      </w:r>
      <w:r>
        <w:rPr>
          <w:rFonts w:ascii="Times New Roman" w:hAnsi="Times New Roman" w:cs="Times New Roman"/>
          <w:sz w:val="28"/>
          <w:szCs w:val="28"/>
        </w:rPr>
        <w:t>уполномоченному лицу</w:t>
      </w:r>
      <w:r w:rsidRPr="009E5411">
        <w:rPr>
          <w:rFonts w:ascii="Times New Roman" w:hAnsi="Times New Roman" w:cs="Times New Roman"/>
          <w:sz w:val="28"/>
          <w:szCs w:val="28"/>
        </w:rPr>
        <w:t xml:space="preserve">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рганизатора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Лицу, </w:t>
      </w:r>
      <w:r w:rsidRPr="009E5411">
        <w:rPr>
          <w:rFonts w:ascii="Times New Roman" w:hAnsi="Times New Roman" w:cs="Times New Roman"/>
          <w:sz w:val="28"/>
          <w:szCs w:val="28"/>
        </w:rPr>
        <w:lastRenderedPageBreak/>
        <w:t xml:space="preserve">вручившему заявку на участие в конкурсе,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рганизатором </w:t>
      </w:r>
      <w:r>
        <w:rPr>
          <w:rFonts w:ascii="Times New Roman" w:hAnsi="Times New Roman" w:cs="Times New Roman"/>
          <w:sz w:val="28"/>
          <w:szCs w:val="28"/>
        </w:rPr>
        <w:t>К</w:t>
      </w:r>
      <w:r w:rsidR="006A3EF2">
        <w:rPr>
          <w:rFonts w:ascii="Times New Roman" w:hAnsi="Times New Roman" w:cs="Times New Roman"/>
          <w:sz w:val="28"/>
          <w:szCs w:val="28"/>
        </w:rPr>
        <w:t>онкурса выдаё</w:t>
      </w:r>
      <w:r w:rsidRPr="009E5411">
        <w:rPr>
          <w:rFonts w:ascii="Times New Roman" w:hAnsi="Times New Roman" w:cs="Times New Roman"/>
          <w:sz w:val="28"/>
          <w:szCs w:val="28"/>
        </w:rPr>
        <w:t xml:space="preserve">тся расписка в получении заявки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с указанием даты и времени при</w:t>
      </w:r>
      <w:r w:rsidR="00242448">
        <w:rPr>
          <w:rFonts w:ascii="Times New Roman" w:hAnsi="Times New Roman" w:cs="Times New Roman"/>
          <w:sz w:val="28"/>
          <w:szCs w:val="28"/>
        </w:rPr>
        <w:t>ё</w:t>
      </w:r>
      <w:r w:rsidRPr="009E5411">
        <w:rPr>
          <w:rFonts w:ascii="Times New Roman" w:hAnsi="Times New Roman" w:cs="Times New Roman"/>
          <w:sz w:val="28"/>
          <w:szCs w:val="28"/>
        </w:rPr>
        <w:t>ма заявки.</w:t>
      </w:r>
    </w:p>
    <w:p w:rsidR="00637155"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5.3. Претендент подает заявку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в письменной форме на бумажном носителе в запечатанном конверте. В случае </w:t>
      </w:r>
      <w:r>
        <w:rPr>
          <w:rFonts w:ascii="Times New Roman" w:hAnsi="Times New Roman" w:cs="Times New Roman"/>
          <w:sz w:val="28"/>
          <w:szCs w:val="28"/>
        </w:rPr>
        <w:t>направления</w:t>
      </w:r>
      <w:r w:rsidRPr="009E5411">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w:t>
      </w:r>
      <w:r>
        <w:rPr>
          <w:rFonts w:ascii="Times New Roman" w:hAnsi="Times New Roman" w:cs="Times New Roman"/>
          <w:sz w:val="28"/>
          <w:szCs w:val="28"/>
        </w:rPr>
        <w:t>почтовым отправлением, П</w:t>
      </w:r>
      <w:r w:rsidR="006A3EF2">
        <w:rPr>
          <w:rFonts w:ascii="Times New Roman" w:hAnsi="Times New Roman" w:cs="Times New Roman"/>
          <w:sz w:val="28"/>
          <w:szCs w:val="28"/>
        </w:rPr>
        <w:t>ретендент самостоятельно несё</w:t>
      </w:r>
      <w:r w:rsidRPr="009E5411">
        <w:rPr>
          <w:rFonts w:ascii="Times New Roman" w:hAnsi="Times New Roman" w:cs="Times New Roman"/>
          <w:sz w:val="28"/>
          <w:szCs w:val="28"/>
        </w:rPr>
        <w:t xml:space="preserve">т риск непоступления такой заявки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рганизатору </w:t>
      </w:r>
      <w:r>
        <w:rPr>
          <w:rFonts w:ascii="Times New Roman" w:hAnsi="Times New Roman" w:cs="Times New Roman"/>
          <w:sz w:val="28"/>
          <w:szCs w:val="28"/>
        </w:rPr>
        <w:t>К</w:t>
      </w:r>
      <w:r w:rsidRPr="009E5411">
        <w:rPr>
          <w:rFonts w:ascii="Times New Roman" w:hAnsi="Times New Roman" w:cs="Times New Roman"/>
          <w:sz w:val="28"/>
          <w:szCs w:val="28"/>
        </w:rPr>
        <w:t>онкурса с соблюдением необходимых сроков. Подача заявок в форме электронного документа не предусмотрена.</w:t>
      </w:r>
    </w:p>
    <w:p w:rsidR="00637155" w:rsidRPr="00362C6B" w:rsidRDefault="00637155" w:rsidP="00637155">
      <w:pPr>
        <w:pStyle w:val="ConsPlusNormal"/>
        <w:spacing w:line="100" w:lineRule="atLeast"/>
        <w:ind w:firstLine="709"/>
        <w:jc w:val="both"/>
        <w:rPr>
          <w:rFonts w:ascii="Times New Roman" w:hAnsi="Times New Roman" w:cs="Times New Roman"/>
          <w:sz w:val="28"/>
          <w:szCs w:val="28"/>
        </w:rPr>
      </w:pPr>
      <w:r w:rsidRPr="00362C6B">
        <w:rPr>
          <w:rFonts w:ascii="Times New Roman" w:hAnsi="Times New Roman" w:cs="Times New Roman"/>
          <w:sz w:val="28"/>
          <w:szCs w:val="28"/>
        </w:rPr>
        <w:t xml:space="preserve">5.4. Заявка на участие в </w:t>
      </w:r>
      <w:r>
        <w:rPr>
          <w:rFonts w:ascii="Times New Roman" w:hAnsi="Times New Roman" w:cs="Times New Roman"/>
          <w:sz w:val="28"/>
          <w:szCs w:val="28"/>
        </w:rPr>
        <w:t>К</w:t>
      </w:r>
      <w:r w:rsidRPr="00362C6B">
        <w:rPr>
          <w:rFonts w:ascii="Times New Roman" w:hAnsi="Times New Roman" w:cs="Times New Roman"/>
          <w:sz w:val="28"/>
          <w:szCs w:val="28"/>
        </w:rPr>
        <w:t>онкурсе</w:t>
      </w:r>
      <w:r>
        <w:rPr>
          <w:rFonts w:ascii="Times New Roman" w:hAnsi="Times New Roman" w:cs="Times New Roman"/>
          <w:sz w:val="28"/>
          <w:szCs w:val="28"/>
        </w:rPr>
        <w:t>, входящие в её</w:t>
      </w:r>
      <w:r w:rsidRPr="00362C6B">
        <w:rPr>
          <w:rFonts w:ascii="Times New Roman" w:hAnsi="Times New Roman" w:cs="Times New Roman"/>
          <w:sz w:val="28"/>
          <w:szCs w:val="28"/>
        </w:rPr>
        <w:t xml:space="preserve"> </w:t>
      </w:r>
      <w:r>
        <w:rPr>
          <w:rFonts w:ascii="Times New Roman" w:hAnsi="Times New Roman" w:cs="Times New Roman"/>
          <w:sz w:val="28"/>
          <w:szCs w:val="28"/>
        </w:rPr>
        <w:t>состав</w:t>
      </w:r>
      <w:r w:rsidRPr="00362C6B">
        <w:rPr>
          <w:rFonts w:ascii="Times New Roman" w:hAnsi="Times New Roman" w:cs="Times New Roman"/>
          <w:sz w:val="28"/>
          <w:szCs w:val="28"/>
        </w:rPr>
        <w:t xml:space="preserve"> документы, подаются на русском языке. При подготовке заявки на участие в </w:t>
      </w:r>
      <w:r>
        <w:rPr>
          <w:rFonts w:ascii="Times New Roman" w:hAnsi="Times New Roman" w:cs="Times New Roman"/>
          <w:sz w:val="28"/>
          <w:szCs w:val="28"/>
        </w:rPr>
        <w:t>К</w:t>
      </w:r>
      <w:r w:rsidRPr="00362C6B">
        <w:rPr>
          <w:rFonts w:ascii="Times New Roman" w:hAnsi="Times New Roman" w:cs="Times New Roman"/>
          <w:sz w:val="28"/>
          <w:szCs w:val="28"/>
        </w:rPr>
        <w:t xml:space="preserve">онкурсе и документов, входящих в состав такой заявки, не допускается применение факсимильных подписей. Верность копий документов, представляемых в составе заявки на участие в </w:t>
      </w:r>
      <w:r>
        <w:rPr>
          <w:rFonts w:ascii="Times New Roman" w:hAnsi="Times New Roman" w:cs="Times New Roman"/>
          <w:sz w:val="28"/>
          <w:szCs w:val="28"/>
        </w:rPr>
        <w:t>К</w:t>
      </w:r>
      <w:r w:rsidRPr="00362C6B">
        <w:rPr>
          <w:rFonts w:ascii="Times New Roman" w:hAnsi="Times New Roman" w:cs="Times New Roman"/>
          <w:sz w:val="28"/>
          <w:szCs w:val="28"/>
        </w:rPr>
        <w:t>онкурсе, подтверждается печатью</w:t>
      </w:r>
      <w:r>
        <w:rPr>
          <w:rFonts w:ascii="Times New Roman" w:hAnsi="Times New Roman" w:cs="Times New Roman"/>
          <w:sz w:val="28"/>
          <w:szCs w:val="28"/>
        </w:rPr>
        <w:t xml:space="preserve"> (если имеется)</w:t>
      </w:r>
      <w:r w:rsidRPr="00362C6B">
        <w:rPr>
          <w:rFonts w:ascii="Times New Roman" w:hAnsi="Times New Roman" w:cs="Times New Roman"/>
          <w:sz w:val="28"/>
          <w:szCs w:val="28"/>
        </w:rPr>
        <w:t xml:space="preserve"> и подписью уполномоченного лица, если иная форма заверения не была установлена нормативными правовыми актами Российской Федерации. Все документы заявки и приложения к ней четко печатаются. Подчистки и исправления не допускаются, за </w:t>
      </w:r>
      <w:r w:rsidR="006A3EF2">
        <w:rPr>
          <w:rFonts w:ascii="Times New Roman" w:hAnsi="Times New Roman" w:cs="Times New Roman"/>
          <w:sz w:val="28"/>
          <w:szCs w:val="28"/>
        </w:rPr>
        <w:t>исключением исправлений, скреплё</w:t>
      </w:r>
      <w:r w:rsidRPr="00362C6B">
        <w:rPr>
          <w:rFonts w:ascii="Times New Roman" w:hAnsi="Times New Roman" w:cs="Times New Roman"/>
          <w:sz w:val="28"/>
          <w:szCs w:val="28"/>
        </w:rPr>
        <w:t>нных печатью</w:t>
      </w:r>
      <w:r>
        <w:rPr>
          <w:rFonts w:ascii="Times New Roman" w:hAnsi="Times New Roman" w:cs="Times New Roman"/>
          <w:sz w:val="28"/>
          <w:szCs w:val="28"/>
        </w:rPr>
        <w:t xml:space="preserve"> (если имеется)</w:t>
      </w:r>
      <w:r w:rsidRPr="00362C6B">
        <w:rPr>
          <w:rFonts w:ascii="Times New Roman" w:hAnsi="Times New Roman" w:cs="Times New Roman"/>
          <w:sz w:val="28"/>
          <w:szCs w:val="28"/>
        </w:rPr>
        <w:t xml:space="preserve"> и заверенных подписью уполномоченного лица</w:t>
      </w:r>
      <w:r>
        <w:rPr>
          <w:rFonts w:ascii="Times New Roman" w:hAnsi="Times New Roman" w:cs="Times New Roman"/>
          <w:sz w:val="28"/>
          <w:szCs w:val="28"/>
        </w:rPr>
        <w:t>.</w:t>
      </w:r>
      <w:r w:rsidRPr="00362C6B">
        <w:rPr>
          <w:rFonts w:ascii="Times New Roman" w:hAnsi="Times New Roman" w:cs="Times New Roman"/>
          <w:sz w:val="28"/>
          <w:szCs w:val="28"/>
        </w:rPr>
        <w:t xml:space="preserve"> Все документы, представляемые </w:t>
      </w:r>
      <w:r>
        <w:rPr>
          <w:rFonts w:ascii="Times New Roman" w:hAnsi="Times New Roman" w:cs="Times New Roman"/>
          <w:sz w:val="28"/>
          <w:szCs w:val="28"/>
        </w:rPr>
        <w:t>П</w:t>
      </w:r>
      <w:r w:rsidRPr="00362C6B">
        <w:rPr>
          <w:rFonts w:ascii="Times New Roman" w:hAnsi="Times New Roman" w:cs="Times New Roman"/>
          <w:sz w:val="28"/>
          <w:szCs w:val="28"/>
        </w:rPr>
        <w:t xml:space="preserve">ретендентом в составе заявки на участие в </w:t>
      </w:r>
      <w:r>
        <w:rPr>
          <w:rFonts w:ascii="Times New Roman" w:hAnsi="Times New Roman" w:cs="Times New Roman"/>
          <w:sz w:val="28"/>
          <w:szCs w:val="28"/>
        </w:rPr>
        <w:t>К</w:t>
      </w:r>
      <w:r w:rsidRPr="00362C6B">
        <w:rPr>
          <w:rFonts w:ascii="Times New Roman" w:hAnsi="Times New Roman" w:cs="Times New Roman"/>
          <w:sz w:val="28"/>
          <w:szCs w:val="28"/>
        </w:rPr>
        <w:t xml:space="preserve">онкурсе, заполняются по всем пунктам. </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362C6B">
        <w:rPr>
          <w:rFonts w:ascii="Times New Roman" w:hAnsi="Times New Roman" w:cs="Times New Roman"/>
          <w:sz w:val="28"/>
          <w:szCs w:val="28"/>
        </w:rPr>
        <w:t xml:space="preserve">5.5. Все листы поданной в письменной форме заявки на участие в </w:t>
      </w:r>
      <w:r>
        <w:rPr>
          <w:rFonts w:ascii="Times New Roman" w:hAnsi="Times New Roman" w:cs="Times New Roman"/>
          <w:sz w:val="28"/>
          <w:szCs w:val="28"/>
        </w:rPr>
        <w:t>К</w:t>
      </w:r>
      <w:r w:rsidRPr="00362C6B">
        <w:rPr>
          <w:rFonts w:ascii="Times New Roman" w:hAnsi="Times New Roman" w:cs="Times New Roman"/>
          <w:sz w:val="28"/>
          <w:szCs w:val="28"/>
        </w:rPr>
        <w:t xml:space="preserve">онкурсе, все листы тома такой заявки прошиваются и нумеруются. Заявка на участие в </w:t>
      </w:r>
      <w:r>
        <w:rPr>
          <w:rFonts w:ascii="Times New Roman" w:hAnsi="Times New Roman" w:cs="Times New Roman"/>
          <w:sz w:val="28"/>
          <w:szCs w:val="28"/>
        </w:rPr>
        <w:t>К</w:t>
      </w:r>
      <w:r w:rsidRPr="00362C6B">
        <w:rPr>
          <w:rFonts w:ascii="Times New Roman" w:hAnsi="Times New Roman" w:cs="Times New Roman"/>
          <w:sz w:val="28"/>
          <w:szCs w:val="28"/>
        </w:rPr>
        <w:t xml:space="preserve">онкурсе </w:t>
      </w:r>
      <w:r>
        <w:rPr>
          <w:rFonts w:ascii="Times New Roman" w:hAnsi="Times New Roman" w:cs="Times New Roman"/>
          <w:sz w:val="28"/>
          <w:szCs w:val="28"/>
        </w:rPr>
        <w:t>(</w:t>
      </w:r>
      <w:r w:rsidRPr="00362C6B">
        <w:rPr>
          <w:rFonts w:ascii="Times New Roman" w:hAnsi="Times New Roman" w:cs="Times New Roman"/>
          <w:sz w:val="28"/>
          <w:szCs w:val="28"/>
        </w:rPr>
        <w:t>том такой заявки</w:t>
      </w:r>
      <w:r>
        <w:rPr>
          <w:rFonts w:ascii="Times New Roman" w:hAnsi="Times New Roman" w:cs="Times New Roman"/>
          <w:sz w:val="28"/>
          <w:szCs w:val="28"/>
        </w:rPr>
        <w:t>)</w:t>
      </w:r>
      <w:r w:rsidRPr="00362C6B">
        <w:rPr>
          <w:rFonts w:ascii="Times New Roman" w:hAnsi="Times New Roman" w:cs="Times New Roman"/>
          <w:sz w:val="28"/>
          <w:szCs w:val="28"/>
        </w:rPr>
        <w:t xml:space="preserve"> содерж</w:t>
      </w:r>
      <w:r>
        <w:rPr>
          <w:rFonts w:ascii="Times New Roman" w:hAnsi="Times New Roman" w:cs="Times New Roman"/>
          <w:sz w:val="28"/>
          <w:szCs w:val="28"/>
        </w:rPr>
        <w:t>а</w:t>
      </w:r>
      <w:r w:rsidRPr="00362C6B">
        <w:rPr>
          <w:rFonts w:ascii="Times New Roman" w:hAnsi="Times New Roman" w:cs="Times New Roman"/>
          <w:sz w:val="28"/>
          <w:szCs w:val="28"/>
        </w:rPr>
        <w:t xml:space="preserve">т </w:t>
      </w:r>
      <w:r>
        <w:rPr>
          <w:rFonts w:ascii="Times New Roman" w:hAnsi="Times New Roman" w:cs="Times New Roman"/>
          <w:sz w:val="28"/>
          <w:szCs w:val="28"/>
        </w:rPr>
        <w:t xml:space="preserve">подшитую в составе заявки </w:t>
      </w:r>
      <w:r w:rsidRPr="00362C6B">
        <w:rPr>
          <w:rFonts w:ascii="Times New Roman" w:hAnsi="Times New Roman" w:cs="Times New Roman"/>
          <w:sz w:val="28"/>
          <w:szCs w:val="28"/>
        </w:rPr>
        <w:t xml:space="preserve">опись </w:t>
      </w:r>
      <w:r>
        <w:rPr>
          <w:rFonts w:ascii="Times New Roman" w:hAnsi="Times New Roman" w:cs="Times New Roman"/>
          <w:sz w:val="28"/>
          <w:szCs w:val="28"/>
        </w:rPr>
        <w:t>входящих в заявку документов. Заявка</w:t>
      </w:r>
      <w:r w:rsidRPr="00362C6B">
        <w:rPr>
          <w:rFonts w:ascii="Times New Roman" w:hAnsi="Times New Roman" w:cs="Times New Roman"/>
          <w:sz w:val="28"/>
          <w:szCs w:val="28"/>
        </w:rPr>
        <w:t xml:space="preserve"> скрепля</w:t>
      </w:r>
      <w:r>
        <w:rPr>
          <w:rFonts w:ascii="Times New Roman" w:hAnsi="Times New Roman" w:cs="Times New Roman"/>
          <w:sz w:val="28"/>
          <w:szCs w:val="28"/>
        </w:rPr>
        <w:t>е</w:t>
      </w:r>
      <w:r w:rsidRPr="00362C6B">
        <w:rPr>
          <w:rFonts w:ascii="Times New Roman" w:hAnsi="Times New Roman" w:cs="Times New Roman"/>
          <w:sz w:val="28"/>
          <w:szCs w:val="28"/>
        </w:rPr>
        <w:t xml:space="preserve">тся печатью </w:t>
      </w:r>
      <w:r>
        <w:rPr>
          <w:rFonts w:ascii="Times New Roman" w:hAnsi="Times New Roman" w:cs="Times New Roman"/>
          <w:sz w:val="28"/>
          <w:szCs w:val="28"/>
        </w:rPr>
        <w:t>П</w:t>
      </w:r>
      <w:r w:rsidRPr="00362C6B">
        <w:rPr>
          <w:rFonts w:ascii="Times New Roman" w:hAnsi="Times New Roman" w:cs="Times New Roman"/>
          <w:sz w:val="28"/>
          <w:szCs w:val="28"/>
        </w:rPr>
        <w:t>ретендента (</w:t>
      </w:r>
      <w:r>
        <w:rPr>
          <w:rFonts w:ascii="Times New Roman" w:hAnsi="Times New Roman" w:cs="Times New Roman"/>
          <w:sz w:val="28"/>
          <w:szCs w:val="28"/>
        </w:rPr>
        <w:t>если имеется</w:t>
      </w:r>
      <w:r w:rsidRPr="00362C6B">
        <w:rPr>
          <w:rFonts w:ascii="Times New Roman" w:hAnsi="Times New Roman" w:cs="Times New Roman"/>
          <w:sz w:val="28"/>
          <w:szCs w:val="28"/>
        </w:rPr>
        <w:t xml:space="preserve">) и подписывается </w:t>
      </w:r>
      <w:r>
        <w:rPr>
          <w:rFonts w:ascii="Times New Roman" w:hAnsi="Times New Roman" w:cs="Times New Roman"/>
          <w:sz w:val="28"/>
          <w:szCs w:val="28"/>
        </w:rPr>
        <w:t>П</w:t>
      </w:r>
      <w:r w:rsidRPr="00362C6B">
        <w:rPr>
          <w:rFonts w:ascii="Times New Roman" w:hAnsi="Times New Roman" w:cs="Times New Roman"/>
          <w:sz w:val="28"/>
          <w:szCs w:val="28"/>
        </w:rPr>
        <w:t>ретендентом или л</w:t>
      </w:r>
      <w:r>
        <w:rPr>
          <w:rFonts w:ascii="Times New Roman" w:hAnsi="Times New Roman" w:cs="Times New Roman"/>
          <w:sz w:val="28"/>
          <w:szCs w:val="28"/>
        </w:rPr>
        <w:t>ицом, уполномоченным Претендентом</w:t>
      </w:r>
      <w:r w:rsidRPr="00362C6B">
        <w:rPr>
          <w:rFonts w:ascii="Times New Roman" w:hAnsi="Times New Roman" w:cs="Times New Roman"/>
          <w:sz w:val="28"/>
          <w:szCs w:val="28"/>
        </w:rPr>
        <w:t xml:space="preserve">. Соблюдение </w:t>
      </w:r>
      <w:r>
        <w:rPr>
          <w:rFonts w:ascii="Times New Roman" w:hAnsi="Times New Roman" w:cs="Times New Roman"/>
          <w:sz w:val="28"/>
          <w:szCs w:val="28"/>
        </w:rPr>
        <w:t>П</w:t>
      </w:r>
      <w:r w:rsidRPr="00362C6B">
        <w:rPr>
          <w:rFonts w:ascii="Times New Roman" w:hAnsi="Times New Roman" w:cs="Times New Roman"/>
          <w:sz w:val="28"/>
          <w:szCs w:val="28"/>
        </w:rPr>
        <w:t xml:space="preserve">ретендентом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w:t>
      </w:r>
      <w:r w:rsidRPr="00362C6B">
        <w:rPr>
          <w:rFonts w:ascii="Times New Roman" w:hAnsi="Times New Roman" w:cs="Times New Roman"/>
          <w:sz w:val="28"/>
          <w:szCs w:val="28"/>
        </w:rPr>
        <w:t xml:space="preserve">онкурсе и тома заявки на участие в </w:t>
      </w:r>
      <w:r>
        <w:rPr>
          <w:rFonts w:ascii="Times New Roman" w:hAnsi="Times New Roman" w:cs="Times New Roman"/>
          <w:sz w:val="28"/>
          <w:szCs w:val="28"/>
        </w:rPr>
        <w:t>К</w:t>
      </w:r>
      <w:r w:rsidRPr="00362C6B">
        <w:rPr>
          <w:rFonts w:ascii="Times New Roman" w:hAnsi="Times New Roman" w:cs="Times New Roman"/>
          <w:sz w:val="28"/>
          <w:szCs w:val="28"/>
        </w:rPr>
        <w:t xml:space="preserve">онкурсе, поданы от имени </w:t>
      </w:r>
      <w:r>
        <w:rPr>
          <w:rFonts w:ascii="Times New Roman" w:hAnsi="Times New Roman" w:cs="Times New Roman"/>
          <w:sz w:val="28"/>
          <w:szCs w:val="28"/>
        </w:rPr>
        <w:t>П</w:t>
      </w:r>
      <w:r w:rsidR="006A3EF2">
        <w:rPr>
          <w:rFonts w:ascii="Times New Roman" w:hAnsi="Times New Roman" w:cs="Times New Roman"/>
          <w:sz w:val="28"/>
          <w:szCs w:val="28"/>
        </w:rPr>
        <w:t>ретендента, он несё</w:t>
      </w:r>
      <w:r w:rsidRPr="00362C6B">
        <w:rPr>
          <w:rFonts w:ascii="Times New Roman" w:hAnsi="Times New Roman" w:cs="Times New Roman"/>
          <w:sz w:val="28"/>
          <w:szCs w:val="28"/>
        </w:rPr>
        <w:t xml:space="preserve">т ответственность за подлинность и достоверность </w:t>
      </w:r>
      <w:r w:rsidRPr="00324C89">
        <w:rPr>
          <w:rFonts w:ascii="Times New Roman" w:hAnsi="Times New Roman" w:cs="Times New Roman"/>
          <w:sz w:val="28"/>
          <w:szCs w:val="28"/>
        </w:rPr>
        <w:t>информации</w:t>
      </w:r>
      <w:r w:rsidRPr="00362C6B">
        <w:rPr>
          <w:rFonts w:ascii="Times New Roman" w:hAnsi="Times New Roman" w:cs="Times New Roman"/>
          <w:sz w:val="28"/>
          <w:szCs w:val="28"/>
        </w:rPr>
        <w:t xml:space="preserve"> и документов</w:t>
      </w:r>
      <w:r w:rsidR="00324C89">
        <w:rPr>
          <w:rFonts w:ascii="Times New Roman" w:hAnsi="Times New Roman" w:cs="Times New Roman"/>
          <w:sz w:val="28"/>
          <w:szCs w:val="28"/>
        </w:rPr>
        <w:t>, представленных в заявке на участие в Конкурсе</w:t>
      </w:r>
      <w:r w:rsidRPr="00362C6B">
        <w:rPr>
          <w:rFonts w:ascii="Times New Roman" w:hAnsi="Times New Roman" w:cs="Times New Roman"/>
          <w:sz w:val="28"/>
          <w:szCs w:val="28"/>
        </w:rPr>
        <w:t>.</w:t>
      </w:r>
      <w:r w:rsidRPr="009E5411">
        <w:rPr>
          <w:rFonts w:ascii="Times New Roman" w:hAnsi="Times New Roman" w:cs="Times New Roman"/>
          <w:sz w:val="28"/>
          <w:szCs w:val="28"/>
        </w:rPr>
        <w:t xml:space="preserve"> </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5.6. Организатор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принимает меры по обеспечению сохранности заявок, поданных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ретендентами, а также конфиденциальности сведений о лицах, подавших заявки, до вскрытия конвертов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w:t>
      </w:r>
    </w:p>
    <w:p w:rsidR="00637155"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5.7. При</w:t>
      </w:r>
      <w:r>
        <w:rPr>
          <w:rFonts w:ascii="Times New Roman" w:hAnsi="Times New Roman" w:cs="Times New Roman"/>
          <w:sz w:val="28"/>
          <w:szCs w:val="28"/>
        </w:rPr>
        <w:t>ё</w:t>
      </w:r>
      <w:r w:rsidRPr="009E5411">
        <w:rPr>
          <w:rFonts w:ascii="Times New Roman" w:hAnsi="Times New Roman" w:cs="Times New Roman"/>
          <w:sz w:val="28"/>
          <w:szCs w:val="28"/>
        </w:rPr>
        <w:t xml:space="preserve">м конкурсных заявок заканчивается </w:t>
      </w:r>
      <w:r>
        <w:rPr>
          <w:rFonts w:ascii="Times New Roman" w:hAnsi="Times New Roman" w:cs="Times New Roman"/>
          <w:sz w:val="28"/>
          <w:szCs w:val="28"/>
        </w:rPr>
        <w:t xml:space="preserve">перед </w:t>
      </w:r>
      <w:r w:rsidRPr="009E5411">
        <w:rPr>
          <w:rFonts w:ascii="Times New Roman" w:hAnsi="Times New Roman" w:cs="Times New Roman"/>
          <w:sz w:val="28"/>
          <w:szCs w:val="28"/>
        </w:rPr>
        <w:t>начал</w:t>
      </w:r>
      <w:r>
        <w:rPr>
          <w:rFonts w:ascii="Times New Roman" w:hAnsi="Times New Roman" w:cs="Times New Roman"/>
          <w:sz w:val="28"/>
          <w:szCs w:val="28"/>
        </w:rPr>
        <w:t>ом</w:t>
      </w:r>
      <w:r w:rsidRPr="009E5411">
        <w:rPr>
          <w:rFonts w:ascii="Times New Roman" w:hAnsi="Times New Roman" w:cs="Times New Roman"/>
          <w:sz w:val="28"/>
          <w:szCs w:val="28"/>
        </w:rPr>
        <w:t xml:space="preserve"> вскрытия конвертов. Конкурсные заявки, представленные после окончания срок</w:t>
      </w:r>
      <w:r>
        <w:rPr>
          <w:rFonts w:ascii="Times New Roman" w:hAnsi="Times New Roman" w:cs="Times New Roman"/>
          <w:sz w:val="28"/>
          <w:szCs w:val="28"/>
        </w:rPr>
        <w:t>а</w:t>
      </w:r>
      <w:r w:rsidRPr="009E5411">
        <w:rPr>
          <w:rFonts w:ascii="Times New Roman" w:hAnsi="Times New Roman" w:cs="Times New Roman"/>
          <w:sz w:val="28"/>
          <w:szCs w:val="28"/>
        </w:rPr>
        <w:t xml:space="preserve"> при</w:t>
      </w:r>
      <w:r>
        <w:rPr>
          <w:rFonts w:ascii="Times New Roman" w:hAnsi="Times New Roman" w:cs="Times New Roman"/>
          <w:sz w:val="28"/>
          <w:szCs w:val="28"/>
        </w:rPr>
        <w:t>ё</w:t>
      </w:r>
      <w:r w:rsidRPr="009E5411">
        <w:rPr>
          <w:rFonts w:ascii="Times New Roman" w:hAnsi="Times New Roman" w:cs="Times New Roman"/>
          <w:sz w:val="28"/>
          <w:szCs w:val="28"/>
        </w:rPr>
        <w:t xml:space="preserve">ма, не </w:t>
      </w:r>
      <w:r>
        <w:rPr>
          <w:rFonts w:ascii="Times New Roman" w:hAnsi="Times New Roman" w:cs="Times New Roman"/>
          <w:sz w:val="28"/>
          <w:szCs w:val="28"/>
        </w:rPr>
        <w:t>регистрируются</w:t>
      </w:r>
      <w:r w:rsidRPr="009E5411">
        <w:rPr>
          <w:rFonts w:ascii="Times New Roman" w:hAnsi="Times New Roman" w:cs="Times New Roman"/>
          <w:sz w:val="28"/>
          <w:szCs w:val="28"/>
        </w:rPr>
        <w:t xml:space="preserve"> и не рассматриваются.</w:t>
      </w:r>
    </w:p>
    <w:p w:rsidR="00637155"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5.8. Полученные после окончания </w:t>
      </w:r>
      <w:r>
        <w:rPr>
          <w:rFonts w:ascii="Times New Roman" w:hAnsi="Times New Roman" w:cs="Times New Roman"/>
          <w:sz w:val="28"/>
          <w:szCs w:val="28"/>
        </w:rPr>
        <w:t>срока</w:t>
      </w:r>
      <w:r w:rsidRPr="009E5411">
        <w:rPr>
          <w:rFonts w:ascii="Times New Roman" w:hAnsi="Times New Roman" w:cs="Times New Roman"/>
          <w:sz w:val="28"/>
          <w:szCs w:val="28"/>
        </w:rPr>
        <w:t xml:space="preserve"> при</w:t>
      </w:r>
      <w:r>
        <w:rPr>
          <w:rFonts w:ascii="Times New Roman" w:hAnsi="Times New Roman" w:cs="Times New Roman"/>
          <w:sz w:val="28"/>
          <w:szCs w:val="28"/>
        </w:rPr>
        <w:t>ё</w:t>
      </w:r>
      <w:r w:rsidRPr="009E5411">
        <w:rPr>
          <w:rFonts w:ascii="Times New Roman" w:hAnsi="Times New Roman" w:cs="Times New Roman"/>
          <w:sz w:val="28"/>
          <w:szCs w:val="28"/>
        </w:rPr>
        <w:t xml:space="preserve">ма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конверты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вскрываются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рганизатором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и в тот же день такие конверты </w:t>
      </w:r>
      <w:r>
        <w:rPr>
          <w:rFonts w:ascii="Times New Roman" w:hAnsi="Times New Roman" w:cs="Times New Roman"/>
          <w:sz w:val="28"/>
          <w:szCs w:val="28"/>
        </w:rPr>
        <w:t xml:space="preserve">с </w:t>
      </w:r>
      <w:r w:rsidRPr="009E5411">
        <w:rPr>
          <w:rFonts w:ascii="Times New Roman" w:hAnsi="Times New Roman" w:cs="Times New Roman"/>
          <w:sz w:val="28"/>
          <w:szCs w:val="28"/>
        </w:rPr>
        <w:t>заявк</w:t>
      </w:r>
      <w:r>
        <w:rPr>
          <w:rFonts w:ascii="Times New Roman" w:hAnsi="Times New Roman" w:cs="Times New Roman"/>
          <w:sz w:val="28"/>
          <w:szCs w:val="28"/>
        </w:rPr>
        <w:t>ами</w:t>
      </w:r>
      <w:r w:rsidRPr="009E5411">
        <w:rPr>
          <w:rFonts w:ascii="Times New Roman" w:hAnsi="Times New Roman" w:cs="Times New Roman"/>
          <w:sz w:val="28"/>
          <w:szCs w:val="28"/>
        </w:rPr>
        <w:t xml:space="preserve"> возвращаются </w:t>
      </w:r>
      <w:r>
        <w:rPr>
          <w:rFonts w:ascii="Times New Roman" w:hAnsi="Times New Roman" w:cs="Times New Roman"/>
          <w:sz w:val="28"/>
          <w:szCs w:val="28"/>
        </w:rPr>
        <w:t xml:space="preserve">направившим их лицам </w:t>
      </w:r>
      <w:r w:rsidRPr="009E5411">
        <w:rPr>
          <w:rFonts w:ascii="Times New Roman" w:hAnsi="Times New Roman" w:cs="Times New Roman"/>
          <w:sz w:val="28"/>
          <w:szCs w:val="28"/>
        </w:rPr>
        <w:t xml:space="preserve">по адресу, указанному в заявке на участие в конкурсе. Данные о вскрытии конвертов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w:t>
      </w:r>
      <w:r w:rsidRPr="00F07E6C">
        <w:rPr>
          <w:rFonts w:ascii="Times New Roman" w:hAnsi="Times New Roman" w:cs="Times New Roman"/>
          <w:sz w:val="28"/>
          <w:szCs w:val="28"/>
        </w:rPr>
        <w:t>полученных</w:t>
      </w:r>
      <w:r w:rsidRPr="009E5411">
        <w:rPr>
          <w:rFonts w:ascii="Times New Roman" w:hAnsi="Times New Roman" w:cs="Times New Roman"/>
          <w:sz w:val="28"/>
          <w:szCs w:val="28"/>
        </w:rPr>
        <w:t xml:space="preserve"> после </w:t>
      </w:r>
      <w:r>
        <w:rPr>
          <w:rFonts w:ascii="Times New Roman" w:hAnsi="Times New Roman" w:cs="Times New Roman"/>
          <w:sz w:val="28"/>
          <w:szCs w:val="28"/>
        </w:rPr>
        <w:t>истечения</w:t>
      </w:r>
      <w:r w:rsidRPr="009E5411">
        <w:rPr>
          <w:rFonts w:ascii="Times New Roman" w:hAnsi="Times New Roman" w:cs="Times New Roman"/>
          <w:sz w:val="28"/>
          <w:szCs w:val="28"/>
        </w:rPr>
        <w:t xml:space="preserve"> сро</w:t>
      </w:r>
      <w:r w:rsidR="006A3EF2">
        <w:rPr>
          <w:rFonts w:ascii="Times New Roman" w:hAnsi="Times New Roman" w:cs="Times New Roman"/>
          <w:sz w:val="28"/>
          <w:szCs w:val="28"/>
        </w:rPr>
        <w:t>ка приё</w:t>
      </w:r>
      <w:r w:rsidRPr="009E5411">
        <w:rPr>
          <w:rFonts w:ascii="Times New Roman" w:hAnsi="Times New Roman" w:cs="Times New Roman"/>
          <w:sz w:val="28"/>
          <w:szCs w:val="28"/>
        </w:rPr>
        <w:t xml:space="preserve">ма заявок на участие в </w:t>
      </w:r>
      <w:r>
        <w:rPr>
          <w:rFonts w:ascii="Times New Roman" w:hAnsi="Times New Roman" w:cs="Times New Roman"/>
          <w:sz w:val="28"/>
          <w:szCs w:val="28"/>
        </w:rPr>
        <w:lastRenderedPageBreak/>
        <w:t>К</w:t>
      </w:r>
      <w:r w:rsidRPr="009E5411">
        <w:rPr>
          <w:rFonts w:ascii="Times New Roman" w:hAnsi="Times New Roman" w:cs="Times New Roman"/>
          <w:sz w:val="28"/>
          <w:szCs w:val="28"/>
        </w:rPr>
        <w:t xml:space="preserve">онкурсе, фиксируются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рганизатором </w:t>
      </w:r>
      <w:r>
        <w:rPr>
          <w:rFonts w:ascii="Times New Roman" w:hAnsi="Times New Roman" w:cs="Times New Roman"/>
          <w:sz w:val="28"/>
          <w:szCs w:val="28"/>
        </w:rPr>
        <w:t xml:space="preserve">Конкурса в соответствующем акте. </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5.9. Конкурсная документация на бумажном носителе предоставляется по указанному в конкурсной документации адресу всем заинтересованным лицам, направившим за</w:t>
      </w:r>
      <w:r w:rsidR="006A3EF2">
        <w:rPr>
          <w:rFonts w:ascii="Times New Roman" w:hAnsi="Times New Roman" w:cs="Times New Roman"/>
          <w:sz w:val="28"/>
          <w:szCs w:val="28"/>
        </w:rPr>
        <w:t>прос на её</w:t>
      </w:r>
      <w:r w:rsidRPr="009E5411">
        <w:rPr>
          <w:rFonts w:ascii="Times New Roman" w:hAnsi="Times New Roman" w:cs="Times New Roman"/>
          <w:sz w:val="28"/>
          <w:szCs w:val="28"/>
        </w:rPr>
        <w:t xml:space="preserve"> получение, в порядке, предусмотренном извещением о проведении </w:t>
      </w:r>
      <w:r>
        <w:rPr>
          <w:rFonts w:ascii="Times New Roman" w:hAnsi="Times New Roman" w:cs="Times New Roman"/>
          <w:sz w:val="28"/>
          <w:szCs w:val="28"/>
        </w:rPr>
        <w:t>К</w:t>
      </w:r>
      <w:r w:rsidRPr="009E5411">
        <w:rPr>
          <w:rFonts w:ascii="Times New Roman" w:hAnsi="Times New Roman" w:cs="Times New Roman"/>
          <w:sz w:val="28"/>
          <w:szCs w:val="28"/>
        </w:rPr>
        <w:t>онкурса</w:t>
      </w:r>
      <w:r>
        <w:rPr>
          <w:rFonts w:ascii="Times New Roman" w:hAnsi="Times New Roman" w:cs="Times New Roman"/>
          <w:sz w:val="28"/>
          <w:szCs w:val="28"/>
        </w:rPr>
        <w:t xml:space="preserve"> и конкурсной документацией</w:t>
      </w:r>
      <w:r w:rsidRPr="009E5411">
        <w:rPr>
          <w:rFonts w:ascii="Times New Roman" w:hAnsi="Times New Roman" w:cs="Times New Roman"/>
          <w:sz w:val="28"/>
          <w:szCs w:val="28"/>
        </w:rPr>
        <w:t xml:space="preserve">. </w:t>
      </w:r>
      <w:r>
        <w:rPr>
          <w:rFonts w:ascii="Times New Roman" w:hAnsi="Times New Roman" w:cs="Times New Roman"/>
          <w:sz w:val="28"/>
          <w:szCs w:val="28"/>
        </w:rPr>
        <w:t>Н</w:t>
      </w:r>
      <w:r w:rsidRPr="009E5411">
        <w:rPr>
          <w:rFonts w:ascii="Times New Roman" w:hAnsi="Times New Roman" w:cs="Times New Roman"/>
          <w:sz w:val="28"/>
          <w:szCs w:val="28"/>
        </w:rPr>
        <w:t>а официальном сайте Администрации городского округа город Уфа Республики Б</w:t>
      </w:r>
      <w:r w:rsidR="006A3EF2">
        <w:rPr>
          <w:rFonts w:ascii="Times New Roman" w:hAnsi="Times New Roman" w:cs="Times New Roman"/>
          <w:sz w:val="28"/>
          <w:szCs w:val="28"/>
        </w:rPr>
        <w:t>ашкортостан в информационно-</w:t>
      </w:r>
      <w:r w:rsidRPr="009E5411">
        <w:rPr>
          <w:rFonts w:ascii="Times New Roman" w:hAnsi="Times New Roman" w:cs="Times New Roman"/>
          <w:sz w:val="28"/>
          <w:szCs w:val="28"/>
        </w:rPr>
        <w:t xml:space="preserve">коммуникационной сети </w:t>
      </w:r>
      <w:r>
        <w:rPr>
          <w:rFonts w:ascii="Times New Roman" w:hAnsi="Times New Roman" w:cs="Times New Roman"/>
          <w:sz w:val="28"/>
          <w:szCs w:val="28"/>
        </w:rPr>
        <w:t>«</w:t>
      </w:r>
      <w:r w:rsidRPr="009E5411">
        <w:rPr>
          <w:rFonts w:ascii="Times New Roman" w:hAnsi="Times New Roman" w:cs="Times New Roman"/>
          <w:sz w:val="28"/>
          <w:szCs w:val="28"/>
        </w:rPr>
        <w:t>Интернет</w:t>
      </w:r>
      <w:r>
        <w:rPr>
          <w:rFonts w:ascii="Times New Roman" w:hAnsi="Times New Roman" w:cs="Times New Roman"/>
          <w:sz w:val="28"/>
          <w:szCs w:val="28"/>
        </w:rPr>
        <w:t>» размещается</w:t>
      </w:r>
      <w:r w:rsidRPr="009E5411">
        <w:rPr>
          <w:rFonts w:ascii="Times New Roman" w:hAnsi="Times New Roman" w:cs="Times New Roman"/>
          <w:sz w:val="28"/>
          <w:szCs w:val="28"/>
        </w:rPr>
        <w:t xml:space="preserve"> электронная </w:t>
      </w:r>
      <w:r>
        <w:rPr>
          <w:rFonts w:ascii="Times New Roman" w:hAnsi="Times New Roman" w:cs="Times New Roman"/>
          <w:sz w:val="28"/>
          <w:szCs w:val="28"/>
        </w:rPr>
        <w:t>версия конкурсной документации.</w:t>
      </w:r>
    </w:p>
    <w:p w:rsidR="00637155"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5.10. </w:t>
      </w:r>
      <w:r>
        <w:rPr>
          <w:rFonts w:ascii="Times New Roman" w:hAnsi="Times New Roman" w:cs="Times New Roman"/>
          <w:sz w:val="28"/>
          <w:szCs w:val="28"/>
        </w:rPr>
        <w:t>Дата</w:t>
      </w:r>
      <w:r w:rsidRPr="009E5411">
        <w:rPr>
          <w:rFonts w:ascii="Times New Roman" w:hAnsi="Times New Roman" w:cs="Times New Roman"/>
          <w:sz w:val="28"/>
          <w:szCs w:val="28"/>
        </w:rPr>
        <w:t xml:space="preserve"> при</w:t>
      </w:r>
      <w:r>
        <w:rPr>
          <w:rFonts w:ascii="Times New Roman" w:hAnsi="Times New Roman" w:cs="Times New Roman"/>
          <w:sz w:val="28"/>
          <w:szCs w:val="28"/>
        </w:rPr>
        <w:t>ё</w:t>
      </w:r>
      <w:r w:rsidRPr="009E5411">
        <w:rPr>
          <w:rFonts w:ascii="Times New Roman" w:hAnsi="Times New Roman" w:cs="Times New Roman"/>
          <w:sz w:val="28"/>
          <w:szCs w:val="28"/>
        </w:rPr>
        <w:t xml:space="preserve">ма </w:t>
      </w:r>
      <w:r>
        <w:rPr>
          <w:rFonts w:ascii="Times New Roman" w:hAnsi="Times New Roman" w:cs="Times New Roman"/>
          <w:sz w:val="28"/>
          <w:szCs w:val="28"/>
        </w:rPr>
        <w:t>конверта с заявкой Претендента</w:t>
      </w:r>
      <w:r w:rsidRPr="009E5411">
        <w:rPr>
          <w:rFonts w:ascii="Times New Roman" w:hAnsi="Times New Roman" w:cs="Times New Roman"/>
          <w:sz w:val="28"/>
          <w:szCs w:val="28"/>
        </w:rPr>
        <w:t xml:space="preserve"> определяется по дате </w:t>
      </w:r>
      <w:r>
        <w:rPr>
          <w:rFonts w:ascii="Times New Roman" w:hAnsi="Times New Roman" w:cs="Times New Roman"/>
          <w:sz w:val="28"/>
          <w:szCs w:val="28"/>
        </w:rPr>
        <w:t>его фактической доставки Организатору Конкурса.</w:t>
      </w:r>
      <w:r w:rsidRPr="009E5411">
        <w:rPr>
          <w:rFonts w:ascii="Times New Roman" w:hAnsi="Times New Roman" w:cs="Times New Roman"/>
          <w:sz w:val="28"/>
          <w:szCs w:val="28"/>
        </w:rPr>
        <w:t xml:space="preserve"> Организатор </w:t>
      </w:r>
      <w:r>
        <w:rPr>
          <w:rFonts w:ascii="Times New Roman" w:hAnsi="Times New Roman" w:cs="Times New Roman"/>
          <w:sz w:val="28"/>
          <w:szCs w:val="28"/>
        </w:rPr>
        <w:t>К</w:t>
      </w:r>
      <w:r w:rsidRPr="009E5411">
        <w:rPr>
          <w:rFonts w:ascii="Times New Roman" w:hAnsi="Times New Roman" w:cs="Times New Roman"/>
          <w:sz w:val="28"/>
          <w:szCs w:val="28"/>
        </w:rPr>
        <w:t>онкурса регистрирует п</w:t>
      </w:r>
      <w:r>
        <w:rPr>
          <w:rFonts w:ascii="Times New Roman" w:hAnsi="Times New Roman" w:cs="Times New Roman"/>
          <w:sz w:val="28"/>
          <w:szCs w:val="28"/>
        </w:rPr>
        <w:t>оступивший</w:t>
      </w:r>
      <w:r w:rsidRPr="009E5411">
        <w:rPr>
          <w:rFonts w:ascii="Times New Roman" w:hAnsi="Times New Roman" w:cs="Times New Roman"/>
          <w:sz w:val="28"/>
          <w:szCs w:val="28"/>
        </w:rPr>
        <w:t xml:space="preserve"> </w:t>
      </w:r>
      <w:r>
        <w:rPr>
          <w:rFonts w:ascii="Times New Roman" w:hAnsi="Times New Roman" w:cs="Times New Roman"/>
          <w:sz w:val="28"/>
          <w:szCs w:val="28"/>
        </w:rPr>
        <w:t>конверт с заявкой</w:t>
      </w:r>
      <w:r w:rsidRPr="009E5411">
        <w:rPr>
          <w:rFonts w:ascii="Times New Roman" w:hAnsi="Times New Roman" w:cs="Times New Roman"/>
          <w:sz w:val="28"/>
          <w:szCs w:val="28"/>
        </w:rPr>
        <w:t xml:space="preserve"> </w:t>
      </w:r>
      <w:r w:rsidR="00242448">
        <w:rPr>
          <w:rFonts w:ascii="Times New Roman" w:hAnsi="Times New Roman" w:cs="Times New Roman"/>
          <w:sz w:val="28"/>
          <w:szCs w:val="28"/>
        </w:rPr>
        <w:t xml:space="preserve">на участие в Конкурсе </w:t>
      </w:r>
      <w:r w:rsidRPr="009E5411">
        <w:rPr>
          <w:rFonts w:ascii="Times New Roman" w:hAnsi="Times New Roman" w:cs="Times New Roman"/>
          <w:sz w:val="28"/>
          <w:szCs w:val="28"/>
        </w:rPr>
        <w:t>в ж</w:t>
      </w:r>
      <w:r w:rsidR="006A3EF2">
        <w:rPr>
          <w:rFonts w:ascii="Times New Roman" w:hAnsi="Times New Roman" w:cs="Times New Roman"/>
          <w:sz w:val="28"/>
          <w:szCs w:val="28"/>
        </w:rPr>
        <w:t>урнале поступивших заявок, выдаё</w:t>
      </w:r>
      <w:r w:rsidRPr="009E5411">
        <w:rPr>
          <w:rFonts w:ascii="Times New Roman" w:hAnsi="Times New Roman" w:cs="Times New Roman"/>
          <w:sz w:val="28"/>
          <w:szCs w:val="28"/>
        </w:rPr>
        <w:t xml:space="preserve">т </w:t>
      </w:r>
      <w:r>
        <w:rPr>
          <w:rFonts w:ascii="Times New Roman" w:hAnsi="Times New Roman" w:cs="Times New Roman"/>
          <w:sz w:val="28"/>
          <w:szCs w:val="28"/>
        </w:rPr>
        <w:t>лицу, доставившему конверт с заявкой Претендента</w:t>
      </w:r>
      <w:r w:rsidRPr="009E5411">
        <w:rPr>
          <w:rFonts w:ascii="Times New Roman" w:hAnsi="Times New Roman" w:cs="Times New Roman"/>
          <w:sz w:val="28"/>
          <w:szCs w:val="28"/>
        </w:rPr>
        <w:t xml:space="preserve"> </w:t>
      </w:r>
      <w:r>
        <w:rPr>
          <w:rFonts w:ascii="Times New Roman" w:hAnsi="Times New Roman" w:cs="Times New Roman"/>
          <w:sz w:val="28"/>
          <w:szCs w:val="28"/>
        </w:rPr>
        <w:t>расписку,</w:t>
      </w:r>
      <w:r w:rsidRPr="009E5411">
        <w:rPr>
          <w:rFonts w:ascii="Times New Roman" w:hAnsi="Times New Roman" w:cs="Times New Roman"/>
          <w:sz w:val="28"/>
          <w:szCs w:val="28"/>
        </w:rPr>
        <w:t xml:space="preserve"> с указанием регистр</w:t>
      </w:r>
      <w:r>
        <w:rPr>
          <w:rFonts w:ascii="Times New Roman" w:hAnsi="Times New Roman" w:cs="Times New Roman"/>
          <w:sz w:val="28"/>
          <w:szCs w:val="28"/>
        </w:rPr>
        <w:t>ационно</w:t>
      </w:r>
      <w:r w:rsidRPr="009E5411">
        <w:rPr>
          <w:rFonts w:ascii="Times New Roman" w:hAnsi="Times New Roman" w:cs="Times New Roman"/>
          <w:sz w:val="28"/>
          <w:szCs w:val="28"/>
        </w:rPr>
        <w:t>го номера</w:t>
      </w:r>
      <w:r>
        <w:rPr>
          <w:rFonts w:ascii="Times New Roman" w:hAnsi="Times New Roman" w:cs="Times New Roman"/>
          <w:sz w:val="28"/>
          <w:szCs w:val="28"/>
        </w:rPr>
        <w:t xml:space="preserve"> заявки</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даты, точного времени поступления заявки, либо, если конверт с заявкой Претендента поступил по почте, направляет </w:t>
      </w:r>
      <w:r w:rsidRPr="009E5411">
        <w:rPr>
          <w:rFonts w:ascii="Times New Roman" w:hAnsi="Times New Roman" w:cs="Times New Roman"/>
          <w:sz w:val="28"/>
          <w:szCs w:val="28"/>
        </w:rPr>
        <w:t xml:space="preserve">заказным письмом </w:t>
      </w:r>
      <w:r>
        <w:rPr>
          <w:rFonts w:ascii="Times New Roman" w:hAnsi="Times New Roman" w:cs="Times New Roman"/>
          <w:sz w:val="28"/>
          <w:szCs w:val="28"/>
        </w:rPr>
        <w:t xml:space="preserve">расписку о получении заявки </w:t>
      </w:r>
      <w:r w:rsidRPr="009E5411">
        <w:rPr>
          <w:rFonts w:ascii="Times New Roman" w:hAnsi="Times New Roman" w:cs="Times New Roman"/>
          <w:sz w:val="28"/>
          <w:szCs w:val="28"/>
        </w:rPr>
        <w:t xml:space="preserve">по адресу, указанному </w:t>
      </w:r>
      <w:r>
        <w:rPr>
          <w:rFonts w:ascii="Times New Roman" w:hAnsi="Times New Roman" w:cs="Times New Roman"/>
          <w:sz w:val="28"/>
          <w:szCs w:val="28"/>
        </w:rPr>
        <w:t xml:space="preserve">на конверте. </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5.11. </w:t>
      </w:r>
      <w:r>
        <w:rPr>
          <w:rFonts w:ascii="Times New Roman" w:hAnsi="Times New Roman" w:cs="Times New Roman"/>
          <w:sz w:val="28"/>
          <w:szCs w:val="28"/>
        </w:rPr>
        <w:t>Претендент</w:t>
      </w:r>
      <w:r w:rsidRPr="009E5411">
        <w:rPr>
          <w:rFonts w:ascii="Times New Roman" w:hAnsi="Times New Roman" w:cs="Times New Roman"/>
          <w:sz w:val="28"/>
          <w:szCs w:val="28"/>
        </w:rPr>
        <w:t xml:space="preserve"> имеет право отозвать свою заявку в любое время до дня и времени начала вскрытия конвертов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w:t>
      </w:r>
    </w:p>
    <w:p w:rsidR="00637155" w:rsidRDefault="00637155" w:rsidP="00637155">
      <w:pPr>
        <w:pStyle w:val="ConsPlusNormal"/>
        <w:spacing w:line="100" w:lineRule="atLeast"/>
        <w:jc w:val="center"/>
        <w:rPr>
          <w:rFonts w:ascii="Times New Roman" w:hAnsi="Times New Roman" w:cs="Times New Roman"/>
          <w:sz w:val="28"/>
          <w:szCs w:val="28"/>
        </w:rPr>
      </w:pPr>
    </w:p>
    <w:p w:rsidR="00637155" w:rsidRDefault="00637155" w:rsidP="00637155">
      <w:pPr>
        <w:pStyle w:val="ConsPlusNormal"/>
        <w:spacing w:line="100" w:lineRule="atLeast"/>
        <w:jc w:val="center"/>
        <w:rPr>
          <w:rFonts w:ascii="Times New Roman" w:hAnsi="Times New Roman" w:cs="Times New Roman"/>
          <w:sz w:val="28"/>
          <w:szCs w:val="28"/>
        </w:rPr>
      </w:pPr>
      <w:r w:rsidRPr="009E5411">
        <w:rPr>
          <w:rFonts w:ascii="Times New Roman" w:hAnsi="Times New Roman" w:cs="Times New Roman"/>
          <w:sz w:val="28"/>
          <w:szCs w:val="28"/>
        </w:rPr>
        <w:t>6. Порядок вскрытия конвертов с заявками на участие</w:t>
      </w:r>
    </w:p>
    <w:p w:rsidR="00637155" w:rsidRPr="009E5411" w:rsidRDefault="00637155" w:rsidP="00637155">
      <w:pPr>
        <w:pStyle w:val="ConsPlusNormal"/>
        <w:spacing w:line="100" w:lineRule="atLeast"/>
        <w:jc w:val="center"/>
        <w:rPr>
          <w:rFonts w:ascii="Times New Roman" w:hAnsi="Times New Roman" w:cs="Times New Roman"/>
          <w:sz w:val="28"/>
          <w:szCs w:val="28"/>
        </w:rPr>
      </w:pPr>
      <w:r w:rsidRPr="009E5411">
        <w:rPr>
          <w:rFonts w:ascii="Times New Roman" w:hAnsi="Times New Roman" w:cs="Times New Roman"/>
          <w:sz w:val="28"/>
          <w:szCs w:val="28"/>
        </w:rPr>
        <w:t xml:space="preserve">в </w:t>
      </w:r>
      <w:r>
        <w:rPr>
          <w:rFonts w:ascii="Times New Roman" w:hAnsi="Times New Roman" w:cs="Times New Roman"/>
          <w:sz w:val="28"/>
          <w:szCs w:val="28"/>
        </w:rPr>
        <w:t>К</w:t>
      </w:r>
      <w:r w:rsidRPr="009E5411">
        <w:rPr>
          <w:rFonts w:ascii="Times New Roman" w:hAnsi="Times New Roman" w:cs="Times New Roman"/>
          <w:sz w:val="28"/>
          <w:szCs w:val="28"/>
        </w:rPr>
        <w:t>онкурсе и рассмотрения заявок</w:t>
      </w:r>
    </w:p>
    <w:p w:rsidR="00637155" w:rsidRPr="009E5411" w:rsidRDefault="00637155" w:rsidP="00637155">
      <w:pPr>
        <w:pStyle w:val="ConsPlusNormal"/>
        <w:ind w:firstLine="540"/>
        <w:jc w:val="both"/>
        <w:rPr>
          <w:rFonts w:ascii="Times New Roman" w:hAnsi="Times New Roman" w:cs="Times New Roman"/>
          <w:sz w:val="28"/>
          <w:szCs w:val="28"/>
        </w:rPr>
      </w:pP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6.1. Публично в день, во время и в месте, указанны</w:t>
      </w:r>
      <w:r w:rsidR="00242448">
        <w:rPr>
          <w:rFonts w:ascii="Times New Roman" w:hAnsi="Times New Roman" w:cs="Times New Roman"/>
          <w:sz w:val="28"/>
          <w:szCs w:val="28"/>
        </w:rPr>
        <w:t>е</w:t>
      </w:r>
      <w:r w:rsidRPr="009E5411">
        <w:rPr>
          <w:rFonts w:ascii="Times New Roman" w:hAnsi="Times New Roman" w:cs="Times New Roman"/>
          <w:sz w:val="28"/>
          <w:szCs w:val="28"/>
        </w:rPr>
        <w:t xml:space="preserve"> в извещении о проведении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w:t>
      </w:r>
      <w:r>
        <w:rPr>
          <w:rFonts w:ascii="Times New Roman" w:hAnsi="Times New Roman" w:cs="Times New Roman"/>
          <w:sz w:val="28"/>
          <w:szCs w:val="28"/>
        </w:rPr>
        <w:t>К</w:t>
      </w:r>
      <w:r w:rsidRPr="009E5411">
        <w:rPr>
          <w:rFonts w:ascii="Times New Roman" w:hAnsi="Times New Roman" w:cs="Times New Roman"/>
          <w:sz w:val="28"/>
          <w:szCs w:val="28"/>
        </w:rPr>
        <w:t xml:space="preserve">омиссией вскрываются конверты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6.2. Претенденты</w:t>
      </w:r>
      <w:r>
        <w:rPr>
          <w:rFonts w:ascii="Times New Roman" w:hAnsi="Times New Roman" w:cs="Times New Roman"/>
          <w:sz w:val="28"/>
          <w:szCs w:val="28"/>
        </w:rPr>
        <w:t>,</w:t>
      </w:r>
      <w:r w:rsidRPr="009E5411">
        <w:rPr>
          <w:rFonts w:ascii="Times New Roman" w:hAnsi="Times New Roman" w:cs="Times New Roman"/>
          <w:sz w:val="28"/>
          <w:szCs w:val="28"/>
        </w:rPr>
        <w:t xml:space="preserve"> их уполномоченные представители</w:t>
      </w:r>
      <w:r>
        <w:rPr>
          <w:rFonts w:ascii="Times New Roman" w:hAnsi="Times New Roman" w:cs="Times New Roman"/>
          <w:sz w:val="28"/>
          <w:szCs w:val="28"/>
        </w:rPr>
        <w:t>, иные лица</w:t>
      </w:r>
      <w:r w:rsidRPr="009E5411">
        <w:rPr>
          <w:rFonts w:ascii="Times New Roman" w:hAnsi="Times New Roman" w:cs="Times New Roman"/>
          <w:sz w:val="28"/>
          <w:szCs w:val="28"/>
        </w:rPr>
        <w:t xml:space="preserve"> вправе присутствовать при вскрытии конвертов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Уполномоченны</w:t>
      </w:r>
      <w:r>
        <w:rPr>
          <w:rFonts w:ascii="Times New Roman" w:hAnsi="Times New Roman" w:cs="Times New Roman"/>
          <w:sz w:val="28"/>
          <w:szCs w:val="28"/>
        </w:rPr>
        <w:t>й</w:t>
      </w:r>
      <w:r w:rsidRPr="009E5411">
        <w:rPr>
          <w:rFonts w:ascii="Times New Roman" w:hAnsi="Times New Roman" w:cs="Times New Roman"/>
          <w:sz w:val="28"/>
          <w:szCs w:val="28"/>
        </w:rPr>
        <w:t xml:space="preserve"> представител</w:t>
      </w:r>
      <w:r>
        <w:rPr>
          <w:rFonts w:ascii="Times New Roman" w:hAnsi="Times New Roman" w:cs="Times New Roman"/>
          <w:sz w:val="28"/>
          <w:szCs w:val="28"/>
        </w:rPr>
        <w:t>ь</w:t>
      </w:r>
      <w:r w:rsidRPr="009E5411">
        <w:rPr>
          <w:rFonts w:ascii="Times New Roman" w:hAnsi="Times New Roman" w:cs="Times New Roman"/>
          <w:sz w:val="28"/>
          <w:szCs w:val="28"/>
        </w:rPr>
        <w:t xml:space="preserve"> </w:t>
      </w:r>
      <w:r>
        <w:rPr>
          <w:rFonts w:ascii="Times New Roman" w:hAnsi="Times New Roman" w:cs="Times New Roman"/>
          <w:sz w:val="28"/>
          <w:szCs w:val="28"/>
        </w:rPr>
        <w:t>Претендента</w:t>
      </w:r>
      <w:r w:rsidRPr="009E5411">
        <w:rPr>
          <w:rFonts w:ascii="Times New Roman" w:hAnsi="Times New Roman" w:cs="Times New Roman"/>
          <w:sz w:val="28"/>
          <w:szCs w:val="28"/>
        </w:rPr>
        <w:t xml:space="preserve"> представля</w:t>
      </w:r>
      <w:r>
        <w:rPr>
          <w:rFonts w:ascii="Times New Roman" w:hAnsi="Times New Roman" w:cs="Times New Roman"/>
          <w:sz w:val="28"/>
          <w:szCs w:val="28"/>
        </w:rPr>
        <w:t>е</w:t>
      </w:r>
      <w:r w:rsidRPr="009E5411">
        <w:rPr>
          <w:rFonts w:ascii="Times New Roman" w:hAnsi="Times New Roman" w:cs="Times New Roman"/>
          <w:sz w:val="28"/>
          <w:szCs w:val="28"/>
        </w:rPr>
        <w:t xml:space="preserve">т </w:t>
      </w:r>
      <w:r>
        <w:rPr>
          <w:rFonts w:ascii="Times New Roman" w:hAnsi="Times New Roman" w:cs="Times New Roman"/>
          <w:sz w:val="28"/>
          <w:szCs w:val="28"/>
        </w:rPr>
        <w:t xml:space="preserve">Комиссии </w:t>
      </w:r>
      <w:r w:rsidRPr="009E5411">
        <w:rPr>
          <w:rFonts w:ascii="Times New Roman" w:hAnsi="Times New Roman" w:cs="Times New Roman"/>
          <w:sz w:val="28"/>
          <w:szCs w:val="28"/>
        </w:rPr>
        <w:t xml:space="preserve">документ, подтверждающий </w:t>
      </w:r>
      <w:r>
        <w:rPr>
          <w:rFonts w:ascii="Times New Roman" w:hAnsi="Times New Roman" w:cs="Times New Roman"/>
          <w:sz w:val="28"/>
          <w:szCs w:val="28"/>
        </w:rPr>
        <w:t xml:space="preserve">его </w:t>
      </w:r>
      <w:r w:rsidRPr="009E5411">
        <w:rPr>
          <w:rFonts w:ascii="Times New Roman" w:hAnsi="Times New Roman" w:cs="Times New Roman"/>
          <w:sz w:val="28"/>
          <w:szCs w:val="28"/>
        </w:rPr>
        <w:t xml:space="preserve">полномочия на осуществление действий от имени </w:t>
      </w:r>
      <w:r>
        <w:rPr>
          <w:rFonts w:ascii="Times New Roman" w:hAnsi="Times New Roman" w:cs="Times New Roman"/>
          <w:sz w:val="28"/>
          <w:szCs w:val="28"/>
        </w:rPr>
        <w:t>П</w:t>
      </w:r>
      <w:r w:rsidRPr="009E5411">
        <w:rPr>
          <w:rFonts w:ascii="Times New Roman" w:hAnsi="Times New Roman" w:cs="Times New Roman"/>
          <w:sz w:val="28"/>
          <w:szCs w:val="28"/>
        </w:rPr>
        <w:t>ретендент</w:t>
      </w:r>
      <w:r>
        <w:rPr>
          <w:rFonts w:ascii="Times New Roman" w:hAnsi="Times New Roman" w:cs="Times New Roman"/>
          <w:sz w:val="28"/>
          <w:szCs w:val="28"/>
        </w:rPr>
        <w:t xml:space="preserve">а </w:t>
      </w:r>
      <w:r w:rsidRPr="009E5411">
        <w:rPr>
          <w:rFonts w:ascii="Times New Roman" w:hAnsi="Times New Roman" w:cs="Times New Roman"/>
          <w:sz w:val="28"/>
          <w:szCs w:val="28"/>
        </w:rPr>
        <w:t xml:space="preserve">(доверенность, выданную от имени </w:t>
      </w:r>
      <w:r>
        <w:rPr>
          <w:rFonts w:ascii="Times New Roman" w:hAnsi="Times New Roman" w:cs="Times New Roman"/>
          <w:sz w:val="28"/>
          <w:szCs w:val="28"/>
        </w:rPr>
        <w:t>П</w:t>
      </w:r>
      <w:r w:rsidRPr="009E5411">
        <w:rPr>
          <w:rFonts w:ascii="Times New Roman" w:hAnsi="Times New Roman" w:cs="Times New Roman"/>
          <w:sz w:val="28"/>
          <w:szCs w:val="28"/>
        </w:rPr>
        <w:t>ретендента и составленную по форме, содержащейся в конкурсной документации).</w:t>
      </w:r>
    </w:p>
    <w:p w:rsidR="00637155"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6.3. Все присутствующие при вскрытии конвертов </w:t>
      </w:r>
      <w:r>
        <w:rPr>
          <w:rFonts w:ascii="Times New Roman" w:hAnsi="Times New Roman" w:cs="Times New Roman"/>
          <w:sz w:val="28"/>
          <w:szCs w:val="28"/>
        </w:rPr>
        <w:t xml:space="preserve">с заявками </w:t>
      </w:r>
      <w:r w:rsidRPr="009E5411">
        <w:rPr>
          <w:rFonts w:ascii="Times New Roman" w:hAnsi="Times New Roman" w:cs="Times New Roman"/>
          <w:sz w:val="28"/>
          <w:szCs w:val="28"/>
        </w:rPr>
        <w:t>лица регистрируются в листе регистрации</w:t>
      </w:r>
      <w:r>
        <w:rPr>
          <w:rFonts w:ascii="Times New Roman" w:hAnsi="Times New Roman" w:cs="Times New Roman"/>
          <w:sz w:val="28"/>
          <w:szCs w:val="28"/>
        </w:rPr>
        <w:t>.</w:t>
      </w:r>
      <w:r w:rsidRPr="009E5411">
        <w:rPr>
          <w:rFonts w:ascii="Times New Roman" w:hAnsi="Times New Roman" w:cs="Times New Roman"/>
          <w:sz w:val="28"/>
          <w:szCs w:val="28"/>
        </w:rPr>
        <w:t xml:space="preserve"> </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6.4. В день вскрытия конвертов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до вскрытия первого конверта, но не раньше времени начала заседания </w:t>
      </w:r>
      <w:r>
        <w:rPr>
          <w:rFonts w:ascii="Times New Roman" w:hAnsi="Times New Roman" w:cs="Times New Roman"/>
          <w:sz w:val="28"/>
          <w:szCs w:val="28"/>
        </w:rPr>
        <w:t>К</w:t>
      </w:r>
      <w:r w:rsidRPr="009E5411">
        <w:rPr>
          <w:rFonts w:ascii="Times New Roman" w:hAnsi="Times New Roman" w:cs="Times New Roman"/>
          <w:sz w:val="28"/>
          <w:szCs w:val="28"/>
        </w:rPr>
        <w:t xml:space="preserve">омиссии, указанного в извещении о проведении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w:t>
      </w:r>
      <w:r>
        <w:rPr>
          <w:rFonts w:ascii="Times New Roman" w:hAnsi="Times New Roman" w:cs="Times New Roman"/>
          <w:sz w:val="28"/>
          <w:szCs w:val="28"/>
        </w:rPr>
        <w:t>К</w:t>
      </w:r>
      <w:r w:rsidRPr="009E5411">
        <w:rPr>
          <w:rFonts w:ascii="Times New Roman" w:hAnsi="Times New Roman" w:cs="Times New Roman"/>
          <w:sz w:val="28"/>
          <w:szCs w:val="28"/>
        </w:rPr>
        <w:t xml:space="preserve">омиссия обязана объявить присутствующим </w:t>
      </w:r>
      <w:r>
        <w:rPr>
          <w:rFonts w:ascii="Times New Roman" w:hAnsi="Times New Roman" w:cs="Times New Roman"/>
          <w:sz w:val="28"/>
          <w:szCs w:val="28"/>
        </w:rPr>
        <w:t>П</w:t>
      </w:r>
      <w:r w:rsidRPr="009E5411">
        <w:rPr>
          <w:rFonts w:ascii="Times New Roman" w:hAnsi="Times New Roman" w:cs="Times New Roman"/>
          <w:sz w:val="28"/>
          <w:szCs w:val="28"/>
        </w:rPr>
        <w:t>ретендентам о возможности подать заявки, изменить или отозвать поданные заявки.</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6.5. Комиссией вскрываются конверты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поступи</w:t>
      </w:r>
      <w:r>
        <w:rPr>
          <w:rFonts w:ascii="Times New Roman" w:hAnsi="Times New Roman" w:cs="Times New Roman"/>
          <w:sz w:val="28"/>
          <w:szCs w:val="28"/>
        </w:rPr>
        <w:t>вшие</w:t>
      </w:r>
      <w:r w:rsidRPr="009E5411">
        <w:rPr>
          <w:rFonts w:ascii="Times New Roman" w:hAnsi="Times New Roman" w:cs="Times New Roman"/>
          <w:sz w:val="28"/>
          <w:szCs w:val="28"/>
        </w:rPr>
        <w:t xml:space="preserve">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рганизатору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до </w:t>
      </w:r>
      <w:r>
        <w:rPr>
          <w:rFonts w:ascii="Times New Roman" w:hAnsi="Times New Roman" w:cs="Times New Roman"/>
          <w:sz w:val="28"/>
          <w:szCs w:val="28"/>
        </w:rPr>
        <w:t>начала заседания Комиссии по вскрытию конвертов с заявками, а также конверты с заявками на участие в Конкурсе, поступивш</w:t>
      </w:r>
      <w:r w:rsidR="006F04D3">
        <w:rPr>
          <w:rFonts w:ascii="Times New Roman" w:hAnsi="Times New Roman" w:cs="Times New Roman"/>
          <w:sz w:val="28"/>
          <w:szCs w:val="28"/>
        </w:rPr>
        <w:t>ие в соответствии с пунктом 6.4</w:t>
      </w:r>
      <w:r>
        <w:rPr>
          <w:rFonts w:ascii="Times New Roman" w:hAnsi="Times New Roman" w:cs="Times New Roman"/>
          <w:sz w:val="28"/>
          <w:szCs w:val="28"/>
        </w:rPr>
        <w:t xml:space="preserve"> настоящего Положения</w:t>
      </w:r>
      <w:r w:rsidRPr="009E5411">
        <w:rPr>
          <w:rFonts w:ascii="Times New Roman" w:hAnsi="Times New Roman" w:cs="Times New Roman"/>
          <w:sz w:val="28"/>
          <w:szCs w:val="28"/>
        </w:rPr>
        <w:t>.</w:t>
      </w:r>
    </w:p>
    <w:p w:rsidR="00637155"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6.6. При вскрытии конвертов с заявками </w:t>
      </w:r>
      <w:r>
        <w:rPr>
          <w:rFonts w:ascii="Times New Roman" w:hAnsi="Times New Roman" w:cs="Times New Roman"/>
          <w:sz w:val="28"/>
          <w:szCs w:val="28"/>
        </w:rPr>
        <w:t xml:space="preserve">Претендентов </w:t>
      </w:r>
      <w:r w:rsidRPr="009E5411">
        <w:rPr>
          <w:rFonts w:ascii="Times New Roman" w:hAnsi="Times New Roman" w:cs="Times New Roman"/>
          <w:sz w:val="28"/>
          <w:szCs w:val="28"/>
        </w:rPr>
        <w:t xml:space="preserve">на участие в </w:t>
      </w:r>
      <w:r>
        <w:rPr>
          <w:rFonts w:ascii="Times New Roman" w:hAnsi="Times New Roman" w:cs="Times New Roman"/>
          <w:sz w:val="28"/>
          <w:szCs w:val="28"/>
        </w:rPr>
        <w:lastRenderedPageBreak/>
        <w:t>К</w:t>
      </w:r>
      <w:r w:rsidRPr="009E5411">
        <w:rPr>
          <w:rFonts w:ascii="Times New Roman" w:hAnsi="Times New Roman" w:cs="Times New Roman"/>
          <w:sz w:val="28"/>
          <w:szCs w:val="28"/>
        </w:rPr>
        <w:t xml:space="preserve">онкурсе объявляются и заносятся в протокол вскрытия конвертов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наименование </w:t>
      </w:r>
      <w:r w:rsidR="006A3EF2">
        <w:rPr>
          <w:rFonts w:ascii="Times New Roman" w:hAnsi="Times New Roman" w:cs="Times New Roman"/>
          <w:sz w:val="28"/>
          <w:szCs w:val="28"/>
        </w:rPr>
        <w:t>Претендента –</w:t>
      </w:r>
      <w:r>
        <w:rPr>
          <w:rFonts w:ascii="Times New Roman" w:hAnsi="Times New Roman" w:cs="Times New Roman"/>
          <w:sz w:val="28"/>
          <w:szCs w:val="28"/>
        </w:rPr>
        <w:t xml:space="preserve"> </w:t>
      </w:r>
      <w:r w:rsidRPr="009E5411">
        <w:rPr>
          <w:rFonts w:ascii="Times New Roman" w:hAnsi="Times New Roman" w:cs="Times New Roman"/>
          <w:sz w:val="28"/>
          <w:szCs w:val="28"/>
        </w:rPr>
        <w:t xml:space="preserve">для юридического лица, фамилия, имя, отчество </w:t>
      </w:r>
      <w:r>
        <w:rPr>
          <w:rFonts w:ascii="Times New Roman" w:hAnsi="Times New Roman" w:cs="Times New Roman"/>
          <w:sz w:val="28"/>
          <w:szCs w:val="28"/>
        </w:rPr>
        <w:t>Претендента</w:t>
      </w:r>
      <w:r w:rsidRPr="009E5411">
        <w:rPr>
          <w:rFonts w:ascii="Times New Roman" w:hAnsi="Times New Roman" w:cs="Times New Roman"/>
          <w:sz w:val="28"/>
          <w:szCs w:val="28"/>
        </w:rPr>
        <w:t xml:space="preserve"> </w:t>
      </w:r>
      <w:r w:rsidR="006A3EF2">
        <w:rPr>
          <w:rFonts w:ascii="Times New Roman" w:hAnsi="Times New Roman" w:cs="Times New Roman"/>
          <w:sz w:val="28"/>
          <w:szCs w:val="28"/>
        </w:rPr>
        <w:t>–</w:t>
      </w:r>
      <w:r>
        <w:rPr>
          <w:rFonts w:ascii="Times New Roman" w:hAnsi="Times New Roman" w:cs="Times New Roman"/>
          <w:sz w:val="28"/>
          <w:szCs w:val="28"/>
        </w:rPr>
        <w:t xml:space="preserve"> </w:t>
      </w:r>
      <w:r w:rsidRPr="009E5411">
        <w:rPr>
          <w:rFonts w:ascii="Times New Roman" w:hAnsi="Times New Roman" w:cs="Times New Roman"/>
          <w:sz w:val="28"/>
          <w:szCs w:val="28"/>
        </w:rPr>
        <w:t xml:space="preserve">для </w:t>
      </w:r>
      <w:r>
        <w:rPr>
          <w:rFonts w:ascii="Times New Roman" w:hAnsi="Times New Roman" w:cs="Times New Roman"/>
          <w:sz w:val="28"/>
          <w:szCs w:val="28"/>
        </w:rPr>
        <w:t xml:space="preserve">индивидуального предпринимателя, указываются </w:t>
      </w:r>
      <w:r w:rsidRPr="009E5411">
        <w:rPr>
          <w:rFonts w:ascii="Times New Roman" w:hAnsi="Times New Roman" w:cs="Times New Roman"/>
          <w:sz w:val="28"/>
          <w:szCs w:val="28"/>
        </w:rPr>
        <w:t>участник</w:t>
      </w:r>
      <w:r>
        <w:rPr>
          <w:rFonts w:ascii="Times New Roman" w:hAnsi="Times New Roman" w:cs="Times New Roman"/>
          <w:sz w:val="28"/>
          <w:szCs w:val="28"/>
        </w:rPr>
        <w:t>и</w:t>
      </w:r>
      <w:r w:rsidRPr="009E5411">
        <w:rPr>
          <w:rFonts w:ascii="Times New Roman" w:hAnsi="Times New Roman" w:cs="Times New Roman"/>
          <w:sz w:val="28"/>
          <w:szCs w:val="28"/>
        </w:rPr>
        <w:t xml:space="preserve"> договора простого товарищества</w:t>
      </w:r>
      <w:r>
        <w:rPr>
          <w:rFonts w:ascii="Times New Roman" w:hAnsi="Times New Roman" w:cs="Times New Roman"/>
          <w:sz w:val="28"/>
          <w:szCs w:val="28"/>
        </w:rPr>
        <w:t xml:space="preserve"> – Претендента на участие в Конкурсе</w:t>
      </w:r>
      <w:r w:rsidRPr="009E5411">
        <w:rPr>
          <w:rFonts w:ascii="Times New Roman" w:hAnsi="Times New Roman" w:cs="Times New Roman"/>
          <w:sz w:val="28"/>
          <w:szCs w:val="28"/>
        </w:rPr>
        <w:t>, почтовы</w:t>
      </w:r>
      <w:r>
        <w:rPr>
          <w:rFonts w:ascii="Times New Roman" w:hAnsi="Times New Roman" w:cs="Times New Roman"/>
          <w:sz w:val="28"/>
          <w:szCs w:val="28"/>
        </w:rPr>
        <w:t>е</w:t>
      </w:r>
      <w:r w:rsidRPr="009E5411">
        <w:rPr>
          <w:rFonts w:ascii="Times New Roman" w:hAnsi="Times New Roman" w:cs="Times New Roman"/>
          <w:sz w:val="28"/>
          <w:szCs w:val="28"/>
        </w:rPr>
        <w:t xml:space="preserve"> адрес</w:t>
      </w:r>
      <w:r>
        <w:rPr>
          <w:rFonts w:ascii="Times New Roman" w:hAnsi="Times New Roman" w:cs="Times New Roman"/>
          <w:sz w:val="28"/>
          <w:szCs w:val="28"/>
        </w:rPr>
        <w:t>а</w:t>
      </w:r>
      <w:r w:rsidRPr="009E5411">
        <w:rPr>
          <w:rFonts w:ascii="Times New Roman" w:hAnsi="Times New Roman" w:cs="Times New Roman"/>
          <w:sz w:val="28"/>
          <w:szCs w:val="28"/>
        </w:rPr>
        <w:t xml:space="preserve"> </w:t>
      </w:r>
      <w:r>
        <w:rPr>
          <w:rFonts w:ascii="Times New Roman" w:hAnsi="Times New Roman" w:cs="Times New Roman"/>
          <w:sz w:val="28"/>
          <w:szCs w:val="28"/>
        </w:rPr>
        <w:t>П</w:t>
      </w:r>
      <w:r w:rsidRPr="009E5411">
        <w:rPr>
          <w:rFonts w:ascii="Times New Roman" w:hAnsi="Times New Roman" w:cs="Times New Roman"/>
          <w:sz w:val="28"/>
          <w:szCs w:val="28"/>
        </w:rPr>
        <w:t>ретендент</w:t>
      </w:r>
      <w:r>
        <w:rPr>
          <w:rFonts w:ascii="Times New Roman" w:hAnsi="Times New Roman" w:cs="Times New Roman"/>
          <w:sz w:val="28"/>
          <w:szCs w:val="28"/>
        </w:rPr>
        <w:t>ов</w:t>
      </w:r>
      <w:r w:rsidRPr="009E5411">
        <w:rPr>
          <w:rFonts w:ascii="Times New Roman" w:hAnsi="Times New Roman" w:cs="Times New Roman"/>
          <w:sz w:val="28"/>
          <w:szCs w:val="28"/>
        </w:rPr>
        <w:t>, документ</w:t>
      </w:r>
      <w:r>
        <w:rPr>
          <w:rFonts w:ascii="Times New Roman" w:hAnsi="Times New Roman" w:cs="Times New Roman"/>
          <w:sz w:val="28"/>
          <w:szCs w:val="28"/>
        </w:rPr>
        <w:t>ы</w:t>
      </w:r>
      <w:r w:rsidRPr="009E5411">
        <w:rPr>
          <w:rFonts w:ascii="Times New Roman" w:hAnsi="Times New Roman" w:cs="Times New Roman"/>
          <w:sz w:val="28"/>
          <w:szCs w:val="28"/>
        </w:rPr>
        <w:t xml:space="preserve">, </w:t>
      </w:r>
      <w:r>
        <w:rPr>
          <w:rFonts w:ascii="Times New Roman" w:hAnsi="Times New Roman" w:cs="Times New Roman"/>
          <w:sz w:val="28"/>
          <w:szCs w:val="28"/>
        </w:rPr>
        <w:t>входящие в состав заявки Претендента</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его </w:t>
      </w:r>
      <w:r w:rsidRPr="009E5411">
        <w:rPr>
          <w:rFonts w:ascii="Times New Roman" w:hAnsi="Times New Roman" w:cs="Times New Roman"/>
          <w:sz w:val="28"/>
          <w:szCs w:val="28"/>
        </w:rPr>
        <w:t xml:space="preserve">конкурсное </w:t>
      </w:r>
      <w:r>
        <w:rPr>
          <w:rFonts w:ascii="Times New Roman" w:hAnsi="Times New Roman" w:cs="Times New Roman"/>
          <w:sz w:val="28"/>
          <w:szCs w:val="28"/>
        </w:rPr>
        <w:t>предложение.</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6.7. Протокол вскрытия конвертов с заявками на участие в </w:t>
      </w:r>
      <w:r>
        <w:rPr>
          <w:rFonts w:ascii="Times New Roman" w:hAnsi="Times New Roman" w:cs="Times New Roman"/>
          <w:sz w:val="28"/>
          <w:szCs w:val="28"/>
        </w:rPr>
        <w:t>К</w:t>
      </w:r>
      <w:r w:rsidR="006A3EF2">
        <w:rPr>
          <w:rFonts w:ascii="Times New Roman" w:hAnsi="Times New Roman" w:cs="Times New Roman"/>
          <w:sz w:val="28"/>
          <w:szCs w:val="28"/>
        </w:rPr>
        <w:t>онкурсе ведё</w:t>
      </w:r>
      <w:r w:rsidRPr="009E5411">
        <w:rPr>
          <w:rFonts w:ascii="Times New Roman" w:hAnsi="Times New Roman" w:cs="Times New Roman"/>
          <w:sz w:val="28"/>
          <w:szCs w:val="28"/>
        </w:rPr>
        <w:t xml:space="preserve">тся </w:t>
      </w:r>
      <w:r>
        <w:rPr>
          <w:rFonts w:ascii="Times New Roman" w:hAnsi="Times New Roman" w:cs="Times New Roman"/>
          <w:sz w:val="28"/>
          <w:szCs w:val="28"/>
        </w:rPr>
        <w:t>К</w:t>
      </w:r>
      <w:r w:rsidRPr="009E5411">
        <w:rPr>
          <w:rFonts w:ascii="Times New Roman" w:hAnsi="Times New Roman" w:cs="Times New Roman"/>
          <w:sz w:val="28"/>
          <w:szCs w:val="28"/>
        </w:rPr>
        <w:t xml:space="preserve">омиссией и направляется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рганизатору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для размещения на официальном сайте Администрации городского округа город Уфа Республики Башкортостан в информационно-телекоммуникационной сети </w:t>
      </w:r>
      <w:r>
        <w:rPr>
          <w:rFonts w:ascii="Times New Roman" w:hAnsi="Times New Roman" w:cs="Times New Roman"/>
          <w:sz w:val="28"/>
          <w:szCs w:val="28"/>
        </w:rPr>
        <w:t>«</w:t>
      </w:r>
      <w:r w:rsidRPr="009E5411">
        <w:rPr>
          <w:rFonts w:ascii="Times New Roman" w:hAnsi="Times New Roman" w:cs="Times New Roman"/>
          <w:sz w:val="28"/>
          <w:szCs w:val="28"/>
        </w:rPr>
        <w:t>Интернет</w:t>
      </w:r>
      <w:r>
        <w:rPr>
          <w:rFonts w:ascii="Times New Roman" w:hAnsi="Times New Roman" w:cs="Times New Roman"/>
          <w:sz w:val="28"/>
          <w:szCs w:val="28"/>
        </w:rPr>
        <w:t>»</w:t>
      </w:r>
      <w:r w:rsidRPr="009E5411">
        <w:rPr>
          <w:rFonts w:ascii="Times New Roman" w:hAnsi="Times New Roman" w:cs="Times New Roman"/>
          <w:sz w:val="28"/>
          <w:szCs w:val="28"/>
        </w:rPr>
        <w:t xml:space="preserve"> не позднее пяти рабочих дней после его подписания.</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6.8. Комиссия осуществляет аудиозапись</w:t>
      </w:r>
      <w:r w:rsidR="00EE4872">
        <w:rPr>
          <w:rFonts w:ascii="Times New Roman" w:hAnsi="Times New Roman" w:cs="Times New Roman"/>
          <w:sz w:val="28"/>
          <w:szCs w:val="28"/>
        </w:rPr>
        <w:t xml:space="preserve"> и </w:t>
      </w:r>
      <w:r>
        <w:rPr>
          <w:rFonts w:ascii="Times New Roman" w:hAnsi="Times New Roman" w:cs="Times New Roman"/>
          <w:sz w:val="28"/>
          <w:szCs w:val="28"/>
        </w:rPr>
        <w:t>видеозапись</w:t>
      </w:r>
      <w:r w:rsidRPr="009E5411">
        <w:rPr>
          <w:rFonts w:ascii="Times New Roman" w:hAnsi="Times New Roman" w:cs="Times New Roman"/>
          <w:sz w:val="28"/>
          <w:szCs w:val="28"/>
        </w:rPr>
        <w:t xml:space="preserve"> процедуры вскрытия конвертов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Любо</w:t>
      </w:r>
      <w:r>
        <w:rPr>
          <w:rFonts w:ascii="Times New Roman" w:hAnsi="Times New Roman" w:cs="Times New Roman"/>
          <w:sz w:val="28"/>
          <w:szCs w:val="28"/>
        </w:rPr>
        <w:t>е</w:t>
      </w:r>
      <w:r w:rsidRPr="009E5411">
        <w:rPr>
          <w:rFonts w:ascii="Times New Roman" w:hAnsi="Times New Roman" w:cs="Times New Roman"/>
          <w:sz w:val="28"/>
          <w:szCs w:val="28"/>
        </w:rPr>
        <w:t xml:space="preserve"> </w:t>
      </w:r>
      <w:r>
        <w:rPr>
          <w:rFonts w:ascii="Times New Roman" w:hAnsi="Times New Roman" w:cs="Times New Roman"/>
          <w:sz w:val="28"/>
          <w:szCs w:val="28"/>
        </w:rPr>
        <w:t>лицо</w:t>
      </w:r>
      <w:r w:rsidRPr="009E5411">
        <w:rPr>
          <w:rFonts w:ascii="Times New Roman" w:hAnsi="Times New Roman" w:cs="Times New Roman"/>
          <w:sz w:val="28"/>
          <w:szCs w:val="28"/>
        </w:rPr>
        <w:t>, присутствующ</w:t>
      </w:r>
      <w:r>
        <w:rPr>
          <w:rFonts w:ascii="Times New Roman" w:hAnsi="Times New Roman" w:cs="Times New Roman"/>
          <w:sz w:val="28"/>
          <w:szCs w:val="28"/>
        </w:rPr>
        <w:t>ее</w:t>
      </w:r>
      <w:r w:rsidRPr="009E5411">
        <w:rPr>
          <w:rFonts w:ascii="Times New Roman" w:hAnsi="Times New Roman" w:cs="Times New Roman"/>
          <w:sz w:val="28"/>
          <w:szCs w:val="28"/>
        </w:rPr>
        <w:t xml:space="preserve"> при вскрытии конвертов с заявками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вправе осуществлять аудио- и видеозапись процедуры вскрытия конвертов, извести</w:t>
      </w:r>
      <w:r>
        <w:rPr>
          <w:rFonts w:ascii="Times New Roman" w:hAnsi="Times New Roman" w:cs="Times New Roman"/>
          <w:sz w:val="28"/>
          <w:szCs w:val="28"/>
        </w:rPr>
        <w:t>в</w:t>
      </w:r>
      <w:r w:rsidRPr="009E5411">
        <w:rPr>
          <w:rFonts w:ascii="Times New Roman" w:hAnsi="Times New Roman" w:cs="Times New Roman"/>
          <w:sz w:val="28"/>
          <w:szCs w:val="28"/>
        </w:rPr>
        <w:t xml:space="preserve"> </w:t>
      </w:r>
      <w:r w:rsidR="006A3EF2">
        <w:rPr>
          <w:rFonts w:ascii="Times New Roman" w:hAnsi="Times New Roman" w:cs="Times New Roman"/>
          <w:sz w:val="28"/>
          <w:szCs w:val="28"/>
        </w:rPr>
        <w:t>Комиссию о своё</w:t>
      </w:r>
      <w:r>
        <w:rPr>
          <w:rFonts w:ascii="Times New Roman" w:hAnsi="Times New Roman" w:cs="Times New Roman"/>
          <w:sz w:val="28"/>
          <w:szCs w:val="28"/>
        </w:rPr>
        <w:t xml:space="preserve">м намерении </w:t>
      </w:r>
      <w:r w:rsidRPr="009E5411">
        <w:rPr>
          <w:rFonts w:ascii="Times New Roman" w:hAnsi="Times New Roman" w:cs="Times New Roman"/>
          <w:sz w:val="28"/>
          <w:szCs w:val="28"/>
        </w:rPr>
        <w:t>до нача</w:t>
      </w:r>
      <w:r>
        <w:rPr>
          <w:rFonts w:ascii="Times New Roman" w:hAnsi="Times New Roman" w:cs="Times New Roman"/>
          <w:sz w:val="28"/>
          <w:szCs w:val="28"/>
        </w:rPr>
        <w:t>ла процедуры вскрытия конвертов.</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6.9. В случае</w:t>
      </w:r>
      <w:r>
        <w:rPr>
          <w:rFonts w:ascii="Times New Roman" w:hAnsi="Times New Roman" w:cs="Times New Roman"/>
          <w:sz w:val="28"/>
          <w:szCs w:val="28"/>
        </w:rPr>
        <w:t>,</w:t>
      </w:r>
      <w:r w:rsidRPr="009E5411">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подана только одна заявка или не подано ни одной заявки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w:t>
      </w:r>
      <w:r>
        <w:rPr>
          <w:rFonts w:ascii="Times New Roman" w:hAnsi="Times New Roman" w:cs="Times New Roman"/>
          <w:sz w:val="28"/>
          <w:szCs w:val="28"/>
        </w:rPr>
        <w:t>К</w:t>
      </w:r>
      <w:r w:rsidRPr="009E5411">
        <w:rPr>
          <w:rFonts w:ascii="Times New Roman" w:hAnsi="Times New Roman" w:cs="Times New Roman"/>
          <w:sz w:val="28"/>
          <w:szCs w:val="28"/>
        </w:rPr>
        <w:t>онкурс призна</w:t>
      </w:r>
      <w:r w:rsidR="006F04D3">
        <w:rPr>
          <w:rFonts w:ascii="Times New Roman" w:hAnsi="Times New Roman" w:cs="Times New Roman"/>
          <w:sz w:val="28"/>
          <w:szCs w:val="28"/>
        </w:rPr>
        <w:t>ё</w:t>
      </w:r>
      <w:r w:rsidRPr="009E5411">
        <w:rPr>
          <w:rFonts w:ascii="Times New Roman" w:hAnsi="Times New Roman" w:cs="Times New Roman"/>
          <w:sz w:val="28"/>
          <w:szCs w:val="28"/>
        </w:rPr>
        <w:t>тся несостоявшимся.</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6.10. Срок рассмотрения заявок </w:t>
      </w:r>
      <w:r>
        <w:rPr>
          <w:rFonts w:ascii="Times New Roman" w:hAnsi="Times New Roman" w:cs="Times New Roman"/>
          <w:sz w:val="28"/>
          <w:szCs w:val="28"/>
        </w:rPr>
        <w:t xml:space="preserve">на участие в Конкурсе </w:t>
      </w:r>
      <w:r w:rsidRPr="009E5411">
        <w:rPr>
          <w:rFonts w:ascii="Times New Roman" w:hAnsi="Times New Roman" w:cs="Times New Roman"/>
          <w:sz w:val="28"/>
          <w:szCs w:val="28"/>
        </w:rPr>
        <w:t xml:space="preserve">не может превышать двадцати дней со дня размещения протокола вскрытия конвертов </w:t>
      </w:r>
      <w:r>
        <w:rPr>
          <w:rFonts w:ascii="Times New Roman" w:hAnsi="Times New Roman" w:cs="Times New Roman"/>
          <w:sz w:val="28"/>
          <w:szCs w:val="28"/>
        </w:rPr>
        <w:t xml:space="preserve">с заявками </w:t>
      </w:r>
      <w:r w:rsidRPr="009E5411">
        <w:rPr>
          <w:rFonts w:ascii="Times New Roman" w:hAnsi="Times New Roman" w:cs="Times New Roman"/>
          <w:sz w:val="28"/>
          <w:szCs w:val="28"/>
        </w:rPr>
        <w:t>на официальном сайте Администрации городского округа город Уфа Республики Б</w:t>
      </w:r>
      <w:r w:rsidR="006A3EF2">
        <w:rPr>
          <w:rFonts w:ascii="Times New Roman" w:hAnsi="Times New Roman" w:cs="Times New Roman"/>
          <w:sz w:val="28"/>
          <w:szCs w:val="28"/>
        </w:rPr>
        <w:t>ашкортостан в информационно-</w:t>
      </w:r>
      <w:r w:rsidRPr="009E5411">
        <w:rPr>
          <w:rFonts w:ascii="Times New Roman" w:hAnsi="Times New Roman" w:cs="Times New Roman"/>
          <w:sz w:val="28"/>
          <w:szCs w:val="28"/>
        </w:rPr>
        <w:t xml:space="preserve">коммуникационной сети </w:t>
      </w:r>
      <w:r>
        <w:rPr>
          <w:rFonts w:ascii="Times New Roman" w:hAnsi="Times New Roman" w:cs="Times New Roman"/>
          <w:sz w:val="28"/>
          <w:szCs w:val="28"/>
        </w:rPr>
        <w:t>«</w:t>
      </w:r>
      <w:r w:rsidRPr="009E5411">
        <w:rPr>
          <w:rFonts w:ascii="Times New Roman" w:hAnsi="Times New Roman" w:cs="Times New Roman"/>
          <w:sz w:val="28"/>
          <w:szCs w:val="28"/>
        </w:rPr>
        <w:t>Интернет</w:t>
      </w:r>
      <w:r>
        <w:rPr>
          <w:rFonts w:ascii="Times New Roman" w:hAnsi="Times New Roman" w:cs="Times New Roman"/>
          <w:sz w:val="28"/>
          <w:szCs w:val="28"/>
        </w:rPr>
        <w:t>»</w:t>
      </w:r>
      <w:r w:rsidRPr="009E5411">
        <w:rPr>
          <w:rFonts w:ascii="Times New Roman" w:hAnsi="Times New Roman" w:cs="Times New Roman"/>
          <w:sz w:val="28"/>
          <w:szCs w:val="28"/>
        </w:rPr>
        <w:t>.</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6.1</w:t>
      </w:r>
      <w:r>
        <w:rPr>
          <w:rFonts w:ascii="Times New Roman" w:hAnsi="Times New Roman" w:cs="Times New Roman"/>
          <w:sz w:val="28"/>
          <w:szCs w:val="28"/>
        </w:rPr>
        <w:t>1</w:t>
      </w:r>
      <w:r w:rsidRPr="009E5411">
        <w:rPr>
          <w:rFonts w:ascii="Times New Roman" w:hAnsi="Times New Roman" w:cs="Times New Roman"/>
          <w:sz w:val="28"/>
          <w:szCs w:val="28"/>
        </w:rPr>
        <w:t xml:space="preserve">. В рамках рассмотрения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w:t>
      </w:r>
      <w:r>
        <w:rPr>
          <w:rFonts w:ascii="Times New Roman" w:hAnsi="Times New Roman" w:cs="Times New Roman"/>
          <w:sz w:val="28"/>
          <w:szCs w:val="28"/>
        </w:rPr>
        <w:t>К</w:t>
      </w:r>
      <w:r w:rsidRPr="009E5411">
        <w:rPr>
          <w:rFonts w:ascii="Times New Roman" w:hAnsi="Times New Roman" w:cs="Times New Roman"/>
          <w:sz w:val="28"/>
          <w:szCs w:val="28"/>
        </w:rPr>
        <w:t xml:space="preserve">омиссия рассматривает соответствие </w:t>
      </w:r>
      <w:r>
        <w:rPr>
          <w:rFonts w:ascii="Times New Roman" w:hAnsi="Times New Roman" w:cs="Times New Roman"/>
          <w:sz w:val="28"/>
          <w:szCs w:val="28"/>
        </w:rPr>
        <w:t>П</w:t>
      </w:r>
      <w:r w:rsidRPr="009E5411">
        <w:rPr>
          <w:rFonts w:ascii="Times New Roman" w:hAnsi="Times New Roman" w:cs="Times New Roman"/>
          <w:sz w:val="28"/>
          <w:szCs w:val="28"/>
        </w:rPr>
        <w:t>ретендентов требованиям, установленным Федеральным законом</w:t>
      </w:r>
      <w:r>
        <w:rPr>
          <w:rFonts w:ascii="Times New Roman" w:hAnsi="Times New Roman" w:cs="Times New Roman"/>
          <w:sz w:val="28"/>
          <w:szCs w:val="28"/>
        </w:rPr>
        <w:t xml:space="preserve">, </w:t>
      </w:r>
      <w:r w:rsidRPr="009E5411">
        <w:rPr>
          <w:rFonts w:ascii="Times New Roman" w:hAnsi="Times New Roman" w:cs="Times New Roman"/>
          <w:sz w:val="28"/>
          <w:szCs w:val="28"/>
        </w:rPr>
        <w:t>заяв</w:t>
      </w:r>
      <w:r>
        <w:rPr>
          <w:rFonts w:ascii="Times New Roman" w:hAnsi="Times New Roman" w:cs="Times New Roman"/>
          <w:sz w:val="28"/>
          <w:szCs w:val="28"/>
        </w:rPr>
        <w:t>ок</w:t>
      </w:r>
      <w:r w:rsidRPr="009E5411">
        <w:rPr>
          <w:rFonts w:ascii="Times New Roman" w:hAnsi="Times New Roman" w:cs="Times New Roman"/>
          <w:sz w:val="28"/>
          <w:szCs w:val="28"/>
        </w:rPr>
        <w:t xml:space="preserve">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на соответствие требованиям, установле</w:t>
      </w:r>
      <w:r>
        <w:rPr>
          <w:rFonts w:ascii="Times New Roman" w:hAnsi="Times New Roman" w:cs="Times New Roman"/>
          <w:sz w:val="28"/>
          <w:szCs w:val="28"/>
        </w:rPr>
        <w:t>нным конкурсной документацией</w:t>
      </w:r>
      <w:r w:rsidRPr="009E5411">
        <w:rPr>
          <w:rFonts w:ascii="Times New Roman" w:hAnsi="Times New Roman" w:cs="Times New Roman"/>
          <w:sz w:val="28"/>
          <w:szCs w:val="28"/>
        </w:rPr>
        <w:t>.</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6.1</w:t>
      </w:r>
      <w:r>
        <w:rPr>
          <w:rFonts w:ascii="Times New Roman" w:hAnsi="Times New Roman" w:cs="Times New Roman"/>
          <w:sz w:val="28"/>
          <w:szCs w:val="28"/>
        </w:rPr>
        <w:t xml:space="preserve">2. </w:t>
      </w:r>
      <w:r w:rsidRPr="009E5411">
        <w:rPr>
          <w:rFonts w:ascii="Times New Roman" w:hAnsi="Times New Roman" w:cs="Times New Roman"/>
          <w:sz w:val="28"/>
          <w:szCs w:val="28"/>
        </w:rPr>
        <w:t xml:space="preserve">На основании результатов рассмотрения заявок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ретендентов </w:t>
      </w:r>
      <w:r>
        <w:rPr>
          <w:rFonts w:ascii="Times New Roman" w:hAnsi="Times New Roman" w:cs="Times New Roman"/>
          <w:sz w:val="28"/>
          <w:szCs w:val="28"/>
        </w:rPr>
        <w:t>К</w:t>
      </w:r>
      <w:r w:rsidRPr="009E5411">
        <w:rPr>
          <w:rFonts w:ascii="Times New Roman" w:hAnsi="Times New Roman" w:cs="Times New Roman"/>
          <w:sz w:val="28"/>
          <w:szCs w:val="28"/>
        </w:rPr>
        <w:t>омиссией принимается одно из следующих решений:</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 о допуске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ретендента к участию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и признании его </w:t>
      </w:r>
      <w:r>
        <w:rPr>
          <w:rFonts w:ascii="Times New Roman" w:hAnsi="Times New Roman" w:cs="Times New Roman"/>
          <w:sz w:val="28"/>
          <w:szCs w:val="28"/>
        </w:rPr>
        <w:t>У</w:t>
      </w:r>
      <w:r w:rsidRPr="009E5411">
        <w:rPr>
          <w:rFonts w:ascii="Times New Roman" w:hAnsi="Times New Roman" w:cs="Times New Roman"/>
          <w:sz w:val="28"/>
          <w:szCs w:val="28"/>
        </w:rPr>
        <w:t xml:space="preserve">частником </w:t>
      </w:r>
      <w:r>
        <w:rPr>
          <w:rFonts w:ascii="Times New Roman" w:hAnsi="Times New Roman" w:cs="Times New Roman"/>
          <w:sz w:val="28"/>
          <w:szCs w:val="28"/>
        </w:rPr>
        <w:t>К</w:t>
      </w:r>
      <w:r w:rsidRPr="009E5411">
        <w:rPr>
          <w:rFonts w:ascii="Times New Roman" w:hAnsi="Times New Roman" w:cs="Times New Roman"/>
          <w:sz w:val="28"/>
          <w:szCs w:val="28"/>
        </w:rPr>
        <w:t>онкурса;</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 об отказе в допуске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ретендента к участию в </w:t>
      </w:r>
      <w:r>
        <w:rPr>
          <w:rFonts w:ascii="Times New Roman" w:hAnsi="Times New Roman" w:cs="Times New Roman"/>
          <w:sz w:val="28"/>
          <w:szCs w:val="28"/>
        </w:rPr>
        <w:t>К</w:t>
      </w:r>
      <w:r w:rsidRPr="009E5411">
        <w:rPr>
          <w:rFonts w:ascii="Times New Roman" w:hAnsi="Times New Roman" w:cs="Times New Roman"/>
          <w:sz w:val="28"/>
          <w:szCs w:val="28"/>
        </w:rPr>
        <w:t>онкурсе.</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w:t>
      </w:r>
      <w:r>
        <w:rPr>
          <w:rFonts w:ascii="Times New Roman" w:hAnsi="Times New Roman" w:cs="Times New Roman"/>
          <w:sz w:val="28"/>
          <w:szCs w:val="28"/>
        </w:rPr>
        <w:t>13</w:t>
      </w:r>
      <w:r w:rsidRPr="009E5411">
        <w:rPr>
          <w:rFonts w:ascii="Times New Roman" w:hAnsi="Times New Roman" w:cs="Times New Roman"/>
          <w:sz w:val="28"/>
          <w:szCs w:val="28"/>
        </w:rPr>
        <w:t xml:space="preserve">. Решение </w:t>
      </w:r>
      <w:r>
        <w:rPr>
          <w:rFonts w:ascii="Times New Roman" w:hAnsi="Times New Roman" w:cs="Times New Roman"/>
          <w:sz w:val="28"/>
          <w:szCs w:val="28"/>
        </w:rPr>
        <w:t>К</w:t>
      </w:r>
      <w:r w:rsidRPr="009E5411">
        <w:rPr>
          <w:rFonts w:ascii="Times New Roman" w:hAnsi="Times New Roman" w:cs="Times New Roman"/>
          <w:sz w:val="28"/>
          <w:szCs w:val="28"/>
        </w:rPr>
        <w:t>омиссии фиксируется в протоколе рассмотрения заявок</w:t>
      </w:r>
      <w:r>
        <w:rPr>
          <w:rFonts w:ascii="Times New Roman" w:hAnsi="Times New Roman" w:cs="Times New Roman"/>
          <w:sz w:val="28"/>
          <w:szCs w:val="28"/>
        </w:rPr>
        <w:t xml:space="preserve"> на участие в Конкурсе</w:t>
      </w:r>
      <w:r w:rsidRPr="009E5411">
        <w:rPr>
          <w:rFonts w:ascii="Times New Roman" w:hAnsi="Times New Roman" w:cs="Times New Roman"/>
          <w:sz w:val="28"/>
          <w:szCs w:val="28"/>
        </w:rPr>
        <w:t>.</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w:t>
      </w:r>
      <w:r>
        <w:rPr>
          <w:rFonts w:ascii="Times New Roman" w:hAnsi="Times New Roman" w:cs="Times New Roman"/>
          <w:sz w:val="28"/>
          <w:szCs w:val="28"/>
        </w:rPr>
        <w:t>14</w:t>
      </w:r>
      <w:r w:rsidRPr="009E5411">
        <w:rPr>
          <w:rFonts w:ascii="Times New Roman" w:hAnsi="Times New Roman" w:cs="Times New Roman"/>
          <w:sz w:val="28"/>
          <w:szCs w:val="28"/>
        </w:rPr>
        <w:t>. В случае</w:t>
      </w:r>
      <w:r>
        <w:rPr>
          <w:rFonts w:ascii="Times New Roman" w:hAnsi="Times New Roman" w:cs="Times New Roman"/>
          <w:sz w:val="28"/>
          <w:szCs w:val="28"/>
        </w:rPr>
        <w:t>,</w:t>
      </w:r>
      <w:r w:rsidRPr="009E5411">
        <w:rPr>
          <w:rFonts w:ascii="Times New Roman" w:hAnsi="Times New Roman" w:cs="Times New Roman"/>
          <w:sz w:val="28"/>
          <w:szCs w:val="28"/>
        </w:rPr>
        <w:t xml:space="preserve"> если на основании результатов рассмотрения заявок </w:t>
      </w:r>
      <w:r>
        <w:rPr>
          <w:rFonts w:ascii="Times New Roman" w:hAnsi="Times New Roman" w:cs="Times New Roman"/>
          <w:sz w:val="28"/>
          <w:szCs w:val="28"/>
        </w:rPr>
        <w:t xml:space="preserve">Комиссией </w:t>
      </w:r>
      <w:r w:rsidRPr="009E5411">
        <w:rPr>
          <w:rFonts w:ascii="Times New Roman" w:hAnsi="Times New Roman" w:cs="Times New Roman"/>
          <w:sz w:val="28"/>
          <w:szCs w:val="28"/>
        </w:rPr>
        <w:t xml:space="preserve">принято решение об отказе в допуске к участию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всех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ретендентов, подавших заявки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или о допуске к участию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и признании участником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только одного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ретендента, </w:t>
      </w:r>
      <w:r>
        <w:rPr>
          <w:rFonts w:ascii="Times New Roman" w:hAnsi="Times New Roman" w:cs="Times New Roman"/>
          <w:sz w:val="28"/>
          <w:szCs w:val="28"/>
        </w:rPr>
        <w:t>К</w:t>
      </w:r>
      <w:r w:rsidRPr="009E5411">
        <w:rPr>
          <w:rFonts w:ascii="Times New Roman" w:hAnsi="Times New Roman" w:cs="Times New Roman"/>
          <w:sz w:val="28"/>
          <w:szCs w:val="28"/>
        </w:rPr>
        <w:t>онкурс призна</w:t>
      </w:r>
      <w:r w:rsidR="006F04D3">
        <w:rPr>
          <w:rFonts w:ascii="Times New Roman" w:hAnsi="Times New Roman" w:cs="Times New Roman"/>
          <w:sz w:val="28"/>
          <w:szCs w:val="28"/>
        </w:rPr>
        <w:t>ё</w:t>
      </w:r>
      <w:r w:rsidRPr="009E5411">
        <w:rPr>
          <w:rFonts w:ascii="Times New Roman" w:hAnsi="Times New Roman" w:cs="Times New Roman"/>
          <w:sz w:val="28"/>
          <w:szCs w:val="28"/>
        </w:rPr>
        <w:t xml:space="preserve">тся </w:t>
      </w:r>
      <w:r w:rsidRPr="00CD375D">
        <w:rPr>
          <w:rFonts w:ascii="Times New Roman" w:hAnsi="Times New Roman" w:cs="Times New Roman"/>
          <w:sz w:val="28"/>
          <w:szCs w:val="28"/>
        </w:rPr>
        <w:t>несостоявши</w:t>
      </w:r>
      <w:r w:rsidR="004822CC" w:rsidRPr="00CD375D">
        <w:rPr>
          <w:rFonts w:ascii="Times New Roman" w:hAnsi="Times New Roman" w:cs="Times New Roman"/>
          <w:sz w:val="28"/>
          <w:szCs w:val="28"/>
        </w:rPr>
        <w:t>м</w:t>
      </w:r>
      <w:r w:rsidRPr="00CD375D">
        <w:rPr>
          <w:rFonts w:ascii="Times New Roman" w:hAnsi="Times New Roman" w:cs="Times New Roman"/>
          <w:sz w:val="28"/>
          <w:szCs w:val="28"/>
        </w:rPr>
        <w:t>ся</w:t>
      </w:r>
      <w:r w:rsidRPr="009E5411">
        <w:rPr>
          <w:rFonts w:ascii="Times New Roman" w:hAnsi="Times New Roman" w:cs="Times New Roman"/>
          <w:sz w:val="28"/>
          <w:szCs w:val="28"/>
        </w:rPr>
        <w:t xml:space="preserve">. </w:t>
      </w:r>
      <w:r w:rsidR="00A12FF6">
        <w:rPr>
          <w:rFonts w:ascii="Times New Roman" w:hAnsi="Times New Roman" w:cs="Times New Roman"/>
          <w:sz w:val="28"/>
          <w:szCs w:val="28"/>
        </w:rPr>
        <w:t xml:space="preserve">Если Конкурс </w:t>
      </w:r>
      <w:r w:rsidR="00773956">
        <w:rPr>
          <w:rFonts w:ascii="Times New Roman" w:hAnsi="Times New Roman" w:cs="Times New Roman"/>
          <w:sz w:val="28"/>
          <w:szCs w:val="28"/>
        </w:rPr>
        <w:t xml:space="preserve">признан </w:t>
      </w:r>
      <w:r w:rsidR="00244B60">
        <w:rPr>
          <w:rFonts w:ascii="Times New Roman" w:hAnsi="Times New Roman" w:cs="Times New Roman"/>
          <w:sz w:val="28"/>
          <w:szCs w:val="28"/>
        </w:rPr>
        <w:t>несостоя</w:t>
      </w:r>
      <w:r w:rsidR="00773956">
        <w:rPr>
          <w:rFonts w:ascii="Times New Roman" w:hAnsi="Times New Roman" w:cs="Times New Roman"/>
          <w:sz w:val="28"/>
          <w:szCs w:val="28"/>
        </w:rPr>
        <w:t>вшим</w:t>
      </w:r>
      <w:r w:rsidR="00244B60">
        <w:rPr>
          <w:rFonts w:ascii="Times New Roman" w:hAnsi="Times New Roman" w:cs="Times New Roman"/>
          <w:sz w:val="28"/>
          <w:szCs w:val="28"/>
        </w:rPr>
        <w:t xml:space="preserve">ся </w:t>
      </w:r>
      <w:r w:rsidR="00952F9A">
        <w:rPr>
          <w:rFonts w:ascii="Times New Roman" w:hAnsi="Times New Roman" w:cs="Times New Roman"/>
          <w:sz w:val="28"/>
          <w:szCs w:val="28"/>
        </w:rPr>
        <w:t xml:space="preserve">в связи с </w:t>
      </w:r>
      <w:r w:rsidR="00244B60" w:rsidRPr="009E5411">
        <w:rPr>
          <w:rFonts w:ascii="Times New Roman" w:hAnsi="Times New Roman" w:cs="Times New Roman"/>
          <w:sz w:val="28"/>
          <w:szCs w:val="28"/>
        </w:rPr>
        <w:t>признани</w:t>
      </w:r>
      <w:r w:rsidR="00244B60">
        <w:rPr>
          <w:rFonts w:ascii="Times New Roman" w:hAnsi="Times New Roman" w:cs="Times New Roman"/>
          <w:sz w:val="28"/>
          <w:szCs w:val="28"/>
        </w:rPr>
        <w:t>ем</w:t>
      </w:r>
      <w:r w:rsidR="00244B60" w:rsidRPr="009E5411">
        <w:rPr>
          <w:rFonts w:ascii="Times New Roman" w:hAnsi="Times New Roman" w:cs="Times New Roman"/>
          <w:sz w:val="28"/>
          <w:szCs w:val="28"/>
        </w:rPr>
        <w:t xml:space="preserve"> участником </w:t>
      </w:r>
      <w:r w:rsidR="00244B60">
        <w:rPr>
          <w:rFonts w:ascii="Times New Roman" w:hAnsi="Times New Roman" w:cs="Times New Roman"/>
          <w:sz w:val="28"/>
          <w:szCs w:val="28"/>
        </w:rPr>
        <w:t>К</w:t>
      </w:r>
      <w:r w:rsidR="00244B60" w:rsidRPr="009E5411">
        <w:rPr>
          <w:rFonts w:ascii="Times New Roman" w:hAnsi="Times New Roman" w:cs="Times New Roman"/>
          <w:sz w:val="28"/>
          <w:szCs w:val="28"/>
        </w:rPr>
        <w:t xml:space="preserve">онкурса только одного </w:t>
      </w:r>
      <w:r w:rsidR="00244B60">
        <w:rPr>
          <w:rFonts w:ascii="Times New Roman" w:hAnsi="Times New Roman" w:cs="Times New Roman"/>
          <w:sz w:val="28"/>
          <w:szCs w:val="28"/>
        </w:rPr>
        <w:t>П</w:t>
      </w:r>
      <w:r w:rsidR="00244B60" w:rsidRPr="009E5411">
        <w:rPr>
          <w:rFonts w:ascii="Times New Roman" w:hAnsi="Times New Roman" w:cs="Times New Roman"/>
          <w:sz w:val="28"/>
          <w:szCs w:val="28"/>
        </w:rPr>
        <w:t>ретендента</w:t>
      </w:r>
      <w:r w:rsidR="00952F9A">
        <w:rPr>
          <w:rFonts w:ascii="Times New Roman" w:hAnsi="Times New Roman" w:cs="Times New Roman"/>
          <w:sz w:val="28"/>
          <w:szCs w:val="28"/>
        </w:rPr>
        <w:t xml:space="preserve">, единственному </w:t>
      </w:r>
      <w:r w:rsidR="00952F9A" w:rsidRPr="009E5411">
        <w:rPr>
          <w:rFonts w:ascii="Times New Roman" w:hAnsi="Times New Roman" w:cs="Times New Roman"/>
          <w:sz w:val="28"/>
          <w:szCs w:val="28"/>
        </w:rPr>
        <w:t>участник</w:t>
      </w:r>
      <w:r w:rsidR="00952F9A">
        <w:rPr>
          <w:rFonts w:ascii="Times New Roman" w:hAnsi="Times New Roman" w:cs="Times New Roman"/>
          <w:sz w:val="28"/>
          <w:szCs w:val="28"/>
        </w:rPr>
        <w:t>у</w:t>
      </w:r>
      <w:r w:rsidR="00952F9A" w:rsidRPr="009E5411">
        <w:rPr>
          <w:rFonts w:ascii="Times New Roman" w:hAnsi="Times New Roman" w:cs="Times New Roman"/>
          <w:sz w:val="28"/>
          <w:szCs w:val="28"/>
        </w:rPr>
        <w:t xml:space="preserve"> </w:t>
      </w:r>
      <w:r w:rsidR="00952F9A">
        <w:rPr>
          <w:rFonts w:ascii="Times New Roman" w:hAnsi="Times New Roman" w:cs="Times New Roman"/>
          <w:sz w:val="28"/>
          <w:szCs w:val="28"/>
        </w:rPr>
        <w:t>К</w:t>
      </w:r>
      <w:r w:rsidR="00952F9A" w:rsidRPr="009E5411">
        <w:rPr>
          <w:rFonts w:ascii="Times New Roman" w:hAnsi="Times New Roman" w:cs="Times New Roman"/>
          <w:sz w:val="28"/>
          <w:szCs w:val="28"/>
        </w:rPr>
        <w:t xml:space="preserve">онкурса </w:t>
      </w:r>
      <w:r w:rsidRPr="009E5411">
        <w:rPr>
          <w:rFonts w:ascii="Times New Roman" w:hAnsi="Times New Roman" w:cs="Times New Roman"/>
          <w:sz w:val="28"/>
          <w:szCs w:val="28"/>
        </w:rPr>
        <w:t>выда</w:t>
      </w:r>
      <w:r w:rsidR="00244B60">
        <w:rPr>
          <w:rFonts w:ascii="Times New Roman" w:hAnsi="Times New Roman" w:cs="Times New Roman"/>
          <w:sz w:val="28"/>
          <w:szCs w:val="28"/>
        </w:rPr>
        <w:t>ю</w:t>
      </w:r>
      <w:r w:rsidRPr="009E5411">
        <w:rPr>
          <w:rFonts w:ascii="Times New Roman" w:hAnsi="Times New Roman" w:cs="Times New Roman"/>
          <w:sz w:val="28"/>
          <w:szCs w:val="28"/>
        </w:rPr>
        <w:t xml:space="preserve">тся свидетельство об осуществлении перевозок </w:t>
      </w:r>
      <w:r>
        <w:rPr>
          <w:rFonts w:ascii="Times New Roman" w:hAnsi="Times New Roman" w:cs="Times New Roman"/>
          <w:sz w:val="28"/>
          <w:szCs w:val="28"/>
        </w:rPr>
        <w:t xml:space="preserve">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w:t>
      </w:r>
      <w:r>
        <w:rPr>
          <w:rFonts w:ascii="Times New Roman" w:hAnsi="Times New Roman" w:cs="Times New Roman"/>
          <w:sz w:val="28"/>
          <w:szCs w:val="28"/>
        </w:rPr>
        <w:lastRenderedPageBreak/>
        <w:t xml:space="preserve">перевозок </w:t>
      </w:r>
      <w:r w:rsidRPr="009E5411">
        <w:rPr>
          <w:rFonts w:ascii="Times New Roman" w:hAnsi="Times New Roman" w:cs="Times New Roman"/>
          <w:sz w:val="28"/>
          <w:szCs w:val="28"/>
        </w:rPr>
        <w:t xml:space="preserve">и карты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w:t>
      </w:r>
      <w:r w:rsidR="00773956">
        <w:rPr>
          <w:rFonts w:ascii="Times New Roman" w:hAnsi="Times New Roman" w:cs="Times New Roman"/>
          <w:bCs/>
          <w:sz w:val="28"/>
          <w:szCs w:val="28"/>
        </w:rPr>
        <w:t xml:space="preserve"> в соответствии с поданной заявкой</w:t>
      </w:r>
      <w:r w:rsidRPr="009E5411">
        <w:rPr>
          <w:rFonts w:ascii="Times New Roman" w:hAnsi="Times New Roman" w:cs="Times New Roman"/>
          <w:sz w:val="28"/>
          <w:szCs w:val="28"/>
        </w:rPr>
        <w:t>.</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w:t>
      </w:r>
      <w:r>
        <w:rPr>
          <w:rFonts w:ascii="Times New Roman" w:hAnsi="Times New Roman" w:cs="Times New Roman"/>
          <w:sz w:val="28"/>
          <w:szCs w:val="28"/>
        </w:rPr>
        <w:t>15</w:t>
      </w:r>
      <w:r w:rsidRPr="009E5411">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размещ</w:t>
      </w:r>
      <w:r>
        <w:rPr>
          <w:rFonts w:ascii="Times New Roman" w:hAnsi="Times New Roman" w:cs="Times New Roman"/>
          <w:sz w:val="28"/>
          <w:szCs w:val="28"/>
        </w:rPr>
        <w:t>ается Организатором Конкурса</w:t>
      </w:r>
      <w:r w:rsidRPr="009E5411">
        <w:rPr>
          <w:rFonts w:ascii="Times New Roman" w:hAnsi="Times New Roman" w:cs="Times New Roman"/>
          <w:sz w:val="28"/>
          <w:szCs w:val="28"/>
        </w:rPr>
        <w:t xml:space="preserve"> на официальном сайте Администрации городского округа город Уфа Республики Б</w:t>
      </w:r>
      <w:r w:rsidR="006A3EF2">
        <w:rPr>
          <w:rFonts w:ascii="Times New Roman" w:hAnsi="Times New Roman" w:cs="Times New Roman"/>
          <w:sz w:val="28"/>
          <w:szCs w:val="28"/>
        </w:rPr>
        <w:t>ашкортостан в информационно-</w:t>
      </w:r>
      <w:r w:rsidRPr="009E5411">
        <w:rPr>
          <w:rFonts w:ascii="Times New Roman" w:hAnsi="Times New Roman" w:cs="Times New Roman"/>
          <w:sz w:val="28"/>
          <w:szCs w:val="28"/>
        </w:rPr>
        <w:t xml:space="preserve">коммуникационной сети </w:t>
      </w:r>
      <w:r>
        <w:rPr>
          <w:rFonts w:ascii="Times New Roman" w:hAnsi="Times New Roman" w:cs="Times New Roman"/>
          <w:sz w:val="28"/>
          <w:szCs w:val="28"/>
        </w:rPr>
        <w:t>«</w:t>
      </w:r>
      <w:r w:rsidRPr="009E5411">
        <w:rPr>
          <w:rFonts w:ascii="Times New Roman" w:hAnsi="Times New Roman" w:cs="Times New Roman"/>
          <w:sz w:val="28"/>
          <w:szCs w:val="28"/>
        </w:rPr>
        <w:t>Интернет</w:t>
      </w:r>
      <w:r>
        <w:rPr>
          <w:rFonts w:ascii="Times New Roman" w:hAnsi="Times New Roman" w:cs="Times New Roman"/>
          <w:sz w:val="28"/>
          <w:szCs w:val="28"/>
        </w:rPr>
        <w:t>»</w:t>
      </w:r>
      <w:r w:rsidRPr="009E5411">
        <w:rPr>
          <w:rFonts w:ascii="Times New Roman" w:hAnsi="Times New Roman" w:cs="Times New Roman"/>
          <w:sz w:val="28"/>
          <w:szCs w:val="28"/>
        </w:rPr>
        <w:t xml:space="preserve"> не позднее пяти рабочих дней со дня подписания.</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6.</w:t>
      </w:r>
      <w:r>
        <w:rPr>
          <w:rFonts w:ascii="Times New Roman" w:hAnsi="Times New Roman" w:cs="Times New Roman"/>
          <w:sz w:val="28"/>
          <w:szCs w:val="28"/>
        </w:rPr>
        <w:t>16</w:t>
      </w:r>
      <w:r w:rsidRPr="009E5411">
        <w:rPr>
          <w:rFonts w:ascii="Times New Roman" w:hAnsi="Times New Roman" w:cs="Times New Roman"/>
          <w:sz w:val="28"/>
          <w:szCs w:val="28"/>
        </w:rPr>
        <w:t xml:space="preserve">. Претендентам, подавшим заявки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и признанным </w:t>
      </w:r>
      <w:r>
        <w:rPr>
          <w:rFonts w:ascii="Times New Roman" w:hAnsi="Times New Roman" w:cs="Times New Roman"/>
          <w:sz w:val="28"/>
          <w:szCs w:val="28"/>
        </w:rPr>
        <w:t>У</w:t>
      </w:r>
      <w:r w:rsidRPr="009E5411">
        <w:rPr>
          <w:rFonts w:ascii="Times New Roman" w:hAnsi="Times New Roman" w:cs="Times New Roman"/>
          <w:sz w:val="28"/>
          <w:szCs w:val="28"/>
        </w:rPr>
        <w:t xml:space="preserve">частниками, и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ретендентам, подавшим заявки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и не допущенным к участию в </w:t>
      </w:r>
      <w:r>
        <w:rPr>
          <w:rFonts w:ascii="Times New Roman" w:hAnsi="Times New Roman" w:cs="Times New Roman"/>
          <w:sz w:val="28"/>
          <w:szCs w:val="28"/>
        </w:rPr>
        <w:t>К</w:t>
      </w:r>
      <w:r w:rsidRPr="009E5411">
        <w:rPr>
          <w:rFonts w:ascii="Times New Roman" w:hAnsi="Times New Roman" w:cs="Times New Roman"/>
          <w:sz w:val="28"/>
          <w:szCs w:val="28"/>
        </w:rPr>
        <w:t>онкурсе, не позднее тр</w:t>
      </w:r>
      <w:r>
        <w:rPr>
          <w:rFonts w:ascii="Times New Roman" w:hAnsi="Times New Roman" w:cs="Times New Roman"/>
          <w:sz w:val="28"/>
          <w:szCs w:val="28"/>
        </w:rPr>
        <w:t>ё</w:t>
      </w:r>
      <w:r w:rsidR="006A3EF2">
        <w:rPr>
          <w:rFonts w:ascii="Times New Roman" w:hAnsi="Times New Roman" w:cs="Times New Roman"/>
          <w:sz w:val="28"/>
          <w:szCs w:val="28"/>
        </w:rPr>
        <w:t>х рабочих дней, следующих за днё</w:t>
      </w:r>
      <w:r w:rsidRPr="009E5411">
        <w:rPr>
          <w:rFonts w:ascii="Times New Roman" w:hAnsi="Times New Roman" w:cs="Times New Roman"/>
          <w:sz w:val="28"/>
          <w:szCs w:val="28"/>
        </w:rPr>
        <w:t xml:space="preserve">м подписания протокола рассмотрения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направляются уведомления о принятых </w:t>
      </w:r>
      <w:r>
        <w:rPr>
          <w:rFonts w:ascii="Times New Roman" w:hAnsi="Times New Roman" w:cs="Times New Roman"/>
          <w:sz w:val="28"/>
          <w:szCs w:val="28"/>
        </w:rPr>
        <w:t>К</w:t>
      </w:r>
      <w:r w:rsidRPr="009E5411">
        <w:rPr>
          <w:rFonts w:ascii="Times New Roman" w:hAnsi="Times New Roman" w:cs="Times New Roman"/>
          <w:sz w:val="28"/>
          <w:szCs w:val="28"/>
        </w:rPr>
        <w:t xml:space="preserve">омиссией решениях в форме электронных документов по электронному адресу, указанному в заявке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При отсутствии в заявке на участие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электронного адреса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ретендента, такое уведомление направляется </w:t>
      </w:r>
      <w:r>
        <w:rPr>
          <w:rFonts w:ascii="Times New Roman" w:hAnsi="Times New Roman" w:cs="Times New Roman"/>
          <w:sz w:val="28"/>
          <w:szCs w:val="28"/>
        </w:rPr>
        <w:t>П</w:t>
      </w:r>
      <w:r w:rsidRPr="009E5411">
        <w:rPr>
          <w:rFonts w:ascii="Times New Roman" w:hAnsi="Times New Roman" w:cs="Times New Roman"/>
          <w:sz w:val="28"/>
          <w:szCs w:val="28"/>
        </w:rPr>
        <w:t xml:space="preserve">ретенденту посредством </w:t>
      </w:r>
      <w:r>
        <w:rPr>
          <w:rFonts w:ascii="Times New Roman" w:hAnsi="Times New Roman" w:cs="Times New Roman"/>
          <w:sz w:val="28"/>
          <w:szCs w:val="28"/>
        </w:rPr>
        <w:t>телеграфной</w:t>
      </w:r>
      <w:r w:rsidRPr="009E5411">
        <w:rPr>
          <w:rFonts w:ascii="Times New Roman" w:hAnsi="Times New Roman" w:cs="Times New Roman"/>
          <w:sz w:val="28"/>
          <w:szCs w:val="28"/>
        </w:rPr>
        <w:t xml:space="preserve"> связи по адресу, указанному в заявке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не позднее тр</w:t>
      </w:r>
      <w:r>
        <w:rPr>
          <w:rFonts w:ascii="Times New Roman" w:hAnsi="Times New Roman" w:cs="Times New Roman"/>
          <w:sz w:val="28"/>
          <w:szCs w:val="28"/>
        </w:rPr>
        <w:t>ё</w:t>
      </w:r>
      <w:r w:rsidR="006A3EF2">
        <w:rPr>
          <w:rFonts w:ascii="Times New Roman" w:hAnsi="Times New Roman" w:cs="Times New Roman"/>
          <w:sz w:val="28"/>
          <w:szCs w:val="28"/>
        </w:rPr>
        <w:t>х рабочих дней, следующих за днё</w:t>
      </w:r>
      <w:r w:rsidRPr="009E5411">
        <w:rPr>
          <w:rFonts w:ascii="Times New Roman" w:hAnsi="Times New Roman" w:cs="Times New Roman"/>
          <w:sz w:val="28"/>
          <w:szCs w:val="28"/>
        </w:rPr>
        <w:t xml:space="preserve">м подписания протокола рассмотрения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w:t>
      </w:r>
      <w:r>
        <w:rPr>
          <w:rFonts w:ascii="Times New Roman" w:hAnsi="Times New Roman" w:cs="Times New Roman"/>
          <w:sz w:val="28"/>
          <w:szCs w:val="28"/>
        </w:rPr>
        <w:t>.</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p>
    <w:p w:rsidR="00637155" w:rsidRPr="009E5411" w:rsidRDefault="00637155" w:rsidP="00637155">
      <w:pPr>
        <w:pStyle w:val="ConsPlusNormal0"/>
        <w:spacing w:line="100" w:lineRule="atLeast"/>
        <w:ind w:firstLine="709"/>
        <w:jc w:val="center"/>
        <w:rPr>
          <w:rFonts w:ascii="Times New Roman" w:hAnsi="Times New Roman" w:cs="Times New Roman"/>
          <w:sz w:val="28"/>
          <w:szCs w:val="28"/>
        </w:rPr>
      </w:pPr>
      <w:r w:rsidRPr="009E5411">
        <w:rPr>
          <w:rFonts w:ascii="Times New Roman" w:hAnsi="Times New Roman" w:cs="Times New Roman"/>
          <w:sz w:val="28"/>
          <w:szCs w:val="28"/>
        </w:rPr>
        <w:t>7. Порядок оценки и сопоставления заявок</w:t>
      </w:r>
      <w:r w:rsidR="006A3EF2">
        <w:rPr>
          <w:rFonts w:ascii="Times New Roman" w:hAnsi="Times New Roman" w:cs="Times New Roman"/>
          <w:sz w:val="28"/>
          <w:szCs w:val="28"/>
        </w:rPr>
        <w:t xml:space="preserve"> </w:t>
      </w:r>
      <w:r w:rsidRPr="009E5411">
        <w:rPr>
          <w:rFonts w:ascii="Times New Roman" w:hAnsi="Times New Roman" w:cs="Times New Roman"/>
          <w:sz w:val="28"/>
          <w:szCs w:val="28"/>
        </w:rPr>
        <w:t xml:space="preserve">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w:t>
      </w:r>
    </w:p>
    <w:p w:rsidR="00637155" w:rsidRPr="009E5411" w:rsidRDefault="00637155" w:rsidP="00637155">
      <w:pPr>
        <w:pStyle w:val="ConsPlusNormal"/>
        <w:ind w:firstLine="709"/>
        <w:jc w:val="both"/>
        <w:rPr>
          <w:rFonts w:ascii="Times New Roman" w:hAnsi="Times New Roman" w:cs="Times New Roman"/>
          <w:sz w:val="28"/>
          <w:szCs w:val="28"/>
        </w:rPr>
      </w:pP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7.1. Комиссия осуществляет оценку и сопоставление допущенны</w:t>
      </w:r>
      <w:r>
        <w:rPr>
          <w:rFonts w:ascii="Times New Roman" w:hAnsi="Times New Roman" w:cs="Times New Roman"/>
          <w:sz w:val="28"/>
          <w:szCs w:val="28"/>
        </w:rPr>
        <w:t xml:space="preserve">х </w:t>
      </w:r>
      <w:r w:rsidRPr="009E5411">
        <w:rPr>
          <w:rFonts w:ascii="Times New Roman" w:hAnsi="Times New Roman" w:cs="Times New Roman"/>
          <w:sz w:val="28"/>
          <w:szCs w:val="28"/>
        </w:rPr>
        <w:t xml:space="preserve">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w:t>
      </w:r>
      <w:r>
        <w:rPr>
          <w:rFonts w:ascii="Times New Roman" w:hAnsi="Times New Roman" w:cs="Times New Roman"/>
          <w:sz w:val="28"/>
          <w:szCs w:val="28"/>
        </w:rPr>
        <w:t xml:space="preserve"> заявок</w:t>
      </w:r>
      <w:r w:rsidRPr="009E5411">
        <w:rPr>
          <w:rFonts w:ascii="Times New Roman" w:hAnsi="Times New Roman" w:cs="Times New Roman"/>
          <w:sz w:val="28"/>
          <w:szCs w:val="28"/>
        </w:rPr>
        <w:t>.</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7.2. Срок оценки и сопоставления таких заявок не может превышать двадцат</w:t>
      </w:r>
      <w:r w:rsidR="004822CC">
        <w:rPr>
          <w:rFonts w:ascii="Times New Roman" w:hAnsi="Times New Roman" w:cs="Times New Roman"/>
          <w:sz w:val="28"/>
          <w:szCs w:val="28"/>
        </w:rPr>
        <w:t>и</w:t>
      </w:r>
      <w:r w:rsidRPr="009E5411">
        <w:rPr>
          <w:rFonts w:ascii="Times New Roman" w:hAnsi="Times New Roman" w:cs="Times New Roman"/>
          <w:sz w:val="28"/>
          <w:szCs w:val="28"/>
        </w:rPr>
        <w:t xml:space="preserve"> дней со дня размещения протокола рассмотрения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на официальном сайте Администрации городского округа город Уфа Республики Б</w:t>
      </w:r>
      <w:r w:rsidR="006A3EF2">
        <w:rPr>
          <w:rFonts w:ascii="Times New Roman" w:hAnsi="Times New Roman" w:cs="Times New Roman"/>
          <w:sz w:val="28"/>
          <w:szCs w:val="28"/>
        </w:rPr>
        <w:t>ашкортостан в информационно-</w:t>
      </w:r>
      <w:r w:rsidRPr="009E5411">
        <w:rPr>
          <w:rFonts w:ascii="Times New Roman" w:hAnsi="Times New Roman" w:cs="Times New Roman"/>
          <w:sz w:val="28"/>
          <w:szCs w:val="28"/>
        </w:rPr>
        <w:t xml:space="preserve">коммуникационной сети </w:t>
      </w:r>
      <w:r>
        <w:rPr>
          <w:rFonts w:ascii="Times New Roman" w:hAnsi="Times New Roman" w:cs="Times New Roman"/>
          <w:sz w:val="28"/>
          <w:szCs w:val="28"/>
        </w:rPr>
        <w:t>«</w:t>
      </w:r>
      <w:r w:rsidRPr="009E5411">
        <w:rPr>
          <w:rFonts w:ascii="Times New Roman" w:hAnsi="Times New Roman" w:cs="Times New Roman"/>
          <w:sz w:val="28"/>
          <w:szCs w:val="28"/>
        </w:rPr>
        <w:t>Интернет</w:t>
      </w:r>
      <w:r>
        <w:rPr>
          <w:rFonts w:ascii="Times New Roman" w:hAnsi="Times New Roman" w:cs="Times New Roman"/>
          <w:sz w:val="28"/>
          <w:szCs w:val="28"/>
        </w:rPr>
        <w:t>»</w:t>
      </w:r>
      <w:r w:rsidRPr="009E5411">
        <w:rPr>
          <w:rFonts w:ascii="Times New Roman" w:hAnsi="Times New Roman" w:cs="Times New Roman"/>
          <w:sz w:val="28"/>
          <w:szCs w:val="28"/>
        </w:rPr>
        <w:t>.</w:t>
      </w:r>
    </w:p>
    <w:p w:rsidR="00637155"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7.3. Оценка и сопоставление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осуществляются </w:t>
      </w:r>
      <w:r>
        <w:rPr>
          <w:rFonts w:ascii="Times New Roman" w:hAnsi="Times New Roman" w:cs="Times New Roman"/>
          <w:sz w:val="28"/>
          <w:szCs w:val="28"/>
        </w:rPr>
        <w:t>К</w:t>
      </w:r>
      <w:r w:rsidRPr="009E5411">
        <w:rPr>
          <w:rFonts w:ascii="Times New Roman" w:hAnsi="Times New Roman" w:cs="Times New Roman"/>
          <w:sz w:val="28"/>
          <w:szCs w:val="28"/>
        </w:rPr>
        <w:t>омиссией</w:t>
      </w:r>
      <w:r>
        <w:rPr>
          <w:rFonts w:ascii="Times New Roman" w:hAnsi="Times New Roman" w:cs="Times New Roman"/>
          <w:sz w:val="28"/>
          <w:szCs w:val="28"/>
        </w:rPr>
        <w:t>,</w:t>
      </w:r>
      <w:r w:rsidRPr="009E5411">
        <w:rPr>
          <w:rFonts w:ascii="Times New Roman" w:hAnsi="Times New Roman" w:cs="Times New Roman"/>
          <w:sz w:val="28"/>
          <w:szCs w:val="28"/>
        </w:rPr>
        <w:t xml:space="preserve"> в целях выявления лучших условий осуществления перевозок пассажиров и багажа автомобильным транспортом по</w:t>
      </w:r>
      <w:r w:rsidRPr="009E5411">
        <w:rPr>
          <w:rFonts w:ascii="Times New Roman" w:hAnsi="Times New Roman" w:cs="Times New Roman"/>
          <w:bCs/>
          <w:sz w:val="28"/>
          <w:szCs w:val="28"/>
        </w:rPr>
        <w:t xml:space="preserve"> муниципальным</w:t>
      </w:r>
      <w:r>
        <w:rPr>
          <w:rFonts w:ascii="Times New Roman" w:hAnsi="Times New Roman" w:cs="Times New Roman"/>
          <w:bCs/>
          <w:sz w:val="28"/>
          <w:szCs w:val="28"/>
        </w:rPr>
        <w:t xml:space="preserve"> маршрутам регулярных перевозок</w:t>
      </w:r>
      <w:r w:rsidRPr="009E5411">
        <w:rPr>
          <w:rFonts w:ascii="Times New Roman" w:hAnsi="Times New Roman" w:cs="Times New Roman"/>
          <w:sz w:val="28"/>
          <w:szCs w:val="28"/>
        </w:rPr>
        <w:t>.</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7.4. Оценка и сопоставление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осуществляются по следующим критериям:</w:t>
      </w:r>
    </w:p>
    <w:p w:rsidR="00637155" w:rsidRPr="009E5411" w:rsidRDefault="004822C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7.4.1.</w:t>
      </w:r>
      <w:r w:rsidR="00637155" w:rsidRPr="009E5411">
        <w:rPr>
          <w:rFonts w:ascii="Times New Roman" w:hAnsi="Times New Roman" w:cs="Times New Roman"/>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w:t>
      </w:r>
      <w:r w:rsidR="00637155">
        <w:rPr>
          <w:rFonts w:ascii="Times New Roman" w:hAnsi="Times New Roman" w:cs="Times New Roman"/>
          <w:sz w:val="28"/>
          <w:szCs w:val="28"/>
        </w:rPr>
        <w:t>К</w:t>
      </w:r>
      <w:r w:rsidR="006A3EF2">
        <w:rPr>
          <w:rFonts w:ascii="Times New Roman" w:hAnsi="Times New Roman" w:cs="Times New Roman"/>
          <w:sz w:val="28"/>
          <w:szCs w:val="28"/>
        </w:rPr>
        <w:t>онкурса, в расчё</w:t>
      </w:r>
      <w:r w:rsidR="00637155" w:rsidRPr="009E5411">
        <w:rPr>
          <w:rFonts w:ascii="Times New Roman" w:hAnsi="Times New Roman" w:cs="Times New Roman"/>
          <w:sz w:val="28"/>
          <w:szCs w:val="28"/>
        </w:rPr>
        <w:t xml:space="preserve">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w:t>
      </w:r>
      <w:r w:rsidR="00637155">
        <w:rPr>
          <w:rFonts w:ascii="Times New Roman" w:hAnsi="Times New Roman" w:cs="Times New Roman"/>
          <w:sz w:val="28"/>
          <w:szCs w:val="28"/>
        </w:rPr>
        <w:t>К</w:t>
      </w:r>
      <w:r w:rsidR="00637155" w:rsidRPr="009E5411">
        <w:rPr>
          <w:rFonts w:ascii="Times New Roman" w:hAnsi="Times New Roman" w:cs="Times New Roman"/>
          <w:sz w:val="28"/>
          <w:szCs w:val="28"/>
        </w:rPr>
        <w:t>онкурса;</w:t>
      </w:r>
    </w:p>
    <w:p w:rsidR="00637155" w:rsidRPr="009E5411" w:rsidRDefault="004822C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7.4.2.</w:t>
      </w:r>
      <w:r w:rsidR="00637155" w:rsidRPr="009E5411">
        <w:rPr>
          <w:rFonts w:ascii="Times New Roman" w:hAnsi="Times New Roman" w:cs="Times New Roman"/>
          <w:sz w:val="28"/>
          <w:szCs w:val="28"/>
        </w:rPr>
        <w:t xml:space="preserve"> опыт осуществления регулярных перевозок юридическим лицом, </w:t>
      </w:r>
      <w:r w:rsidR="00637155" w:rsidRPr="009E5411">
        <w:rPr>
          <w:rFonts w:ascii="Times New Roman" w:hAnsi="Times New Roman" w:cs="Times New Roman"/>
          <w:sz w:val="28"/>
          <w:szCs w:val="28"/>
        </w:rPr>
        <w:lastRenderedPageBreak/>
        <w:t>индивидуальным предпринимателем или участниками договора простого товарищества, который подтвержд</w:t>
      </w:r>
      <w:r>
        <w:rPr>
          <w:rFonts w:ascii="Times New Roman" w:hAnsi="Times New Roman" w:cs="Times New Roman"/>
          <w:sz w:val="28"/>
          <w:szCs w:val="28"/>
        </w:rPr>
        <w:t>ё</w:t>
      </w:r>
      <w:r w:rsidR="00637155" w:rsidRPr="009E5411">
        <w:rPr>
          <w:rFonts w:ascii="Times New Roman" w:hAnsi="Times New Roman" w:cs="Times New Roman"/>
          <w:sz w:val="28"/>
          <w:szCs w:val="28"/>
        </w:rPr>
        <w:t xml:space="preserve">н исполнением государственных или муниципальных контрактов либо свидетельствами об осуществлении перевозок по </w:t>
      </w:r>
      <w:r w:rsidR="00637155" w:rsidRPr="00F06308">
        <w:rPr>
          <w:rFonts w:ascii="Times New Roman" w:hAnsi="Times New Roman" w:cs="Times New Roman"/>
          <w:bCs/>
          <w:sz w:val="28"/>
          <w:szCs w:val="28"/>
        </w:rPr>
        <w:t>маршрут</w:t>
      </w:r>
      <w:r w:rsidR="00637155">
        <w:rPr>
          <w:rFonts w:ascii="Times New Roman" w:hAnsi="Times New Roman" w:cs="Times New Roman"/>
          <w:bCs/>
          <w:sz w:val="28"/>
          <w:szCs w:val="28"/>
        </w:rPr>
        <w:t>у</w:t>
      </w:r>
      <w:r w:rsidR="00637155" w:rsidRPr="009E5411">
        <w:rPr>
          <w:rFonts w:ascii="Times New Roman" w:hAnsi="Times New Roman" w:cs="Times New Roman"/>
          <w:sz w:val="28"/>
          <w:szCs w:val="28"/>
        </w:rPr>
        <w:t xml:space="preserve"> </w:t>
      </w:r>
      <w:r w:rsidR="00637155">
        <w:rPr>
          <w:rFonts w:ascii="Times New Roman" w:hAnsi="Times New Roman" w:cs="Times New Roman"/>
          <w:sz w:val="28"/>
          <w:szCs w:val="28"/>
        </w:rPr>
        <w:t xml:space="preserve">регулярных перевозок </w:t>
      </w:r>
      <w:r w:rsidR="00637155" w:rsidRPr="009E5411">
        <w:rPr>
          <w:rFonts w:ascii="Times New Roman" w:hAnsi="Times New Roman" w:cs="Times New Roman"/>
          <w:sz w:val="28"/>
          <w:szCs w:val="28"/>
        </w:rPr>
        <w:t>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637155" w:rsidRPr="009E5411" w:rsidRDefault="004822C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7.4.3.</w:t>
      </w:r>
      <w:r w:rsidR="00637155" w:rsidRPr="009E5411">
        <w:rPr>
          <w:rFonts w:ascii="Times New Roman" w:hAnsi="Times New Roman" w:cs="Times New Roman"/>
          <w:sz w:val="28"/>
          <w:szCs w:val="28"/>
        </w:rPr>
        <w:t xml:space="preserve">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637155">
        <w:rPr>
          <w:rFonts w:ascii="Times New Roman" w:hAnsi="Times New Roman" w:cs="Times New Roman"/>
          <w:sz w:val="28"/>
          <w:szCs w:val="28"/>
        </w:rPr>
        <w:t xml:space="preserve">наличие </w:t>
      </w:r>
      <w:r w:rsidR="00637155" w:rsidRPr="009E5411">
        <w:rPr>
          <w:rFonts w:ascii="Times New Roman" w:hAnsi="Times New Roman" w:cs="Times New Roman"/>
          <w:sz w:val="28"/>
          <w:szCs w:val="28"/>
        </w:rPr>
        <w:t>кондиционера, низкого пола, оборудования для перевозок пассажиров с ограниченными возможностями передвижения, оборудования для пассажиров с детскими колясками</w:t>
      </w:r>
      <w:r w:rsidR="00F05FB9">
        <w:rPr>
          <w:rFonts w:ascii="Times New Roman" w:hAnsi="Times New Roman" w:cs="Times New Roman"/>
          <w:sz w:val="28"/>
          <w:szCs w:val="28"/>
        </w:rPr>
        <w:t>);</w:t>
      </w:r>
    </w:p>
    <w:p w:rsidR="00637155" w:rsidRPr="009E5411" w:rsidRDefault="004822CC"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7.4.4.</w:t>
      </w:r>
      <w:r w:rsidR="00637155" w:rsidRPr="009E5411">
        <w:rPr>
          <w:rFonts w:ascii="Times New Roman" w:hAnsi="Times New Roman" w:cs="Times New Roman"/>
          <w:sz w:val="28"/>
          <w:szCs w:val="28"/>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w:t>
      </w:r>
      <w:r w:rsidR="00637155">
        <w:rPr>
          <w:rFonts w:ascii="Times New Roman" w:hAnsi="Times New Roman" w:cs="Times New Roman"/>
          <w:bCs/>
          <w:sz w:val="28"/>
          <w:szCs w:val="28"/>
        </w:rPr>
        <w:t xml:space="preserve">муниципальному </w:t>
      </w:r>
      <w:r w:rsidR="00637155" w:rsidRPr="00F06308">
        <w:rPr>
          <w:rFonts w:ascii="Times New Roman" w:hAnsi="Times New Roman" w:cs="Times New Roman"/>
          <w:bCs/>
          <w:sz w:val="28"/>
          <w:szCs w:val="28"/>
        </w:rPr>
        <w:t>маршрут</w:t>
      </w:r>
      <w:r w:rsidR="00637155">
        <w:rPr>
          <w:rFonts w:ascii="Times New Roman" w:hAnsi="Times New Roman" w:cs="Times New Roman"/>
          <w:bCs/>
          <w:sz w:val="28"/>
          <w:szCs w:val="28"/>
        </w:rPr>
        <w:t>у регулярных перевозок</w:t>
      </w:r>
      <w:r w:rsidR="00637155" w:rsidRPr="009E5411">
        <w:rPr>
          <w:rFonts w:ascii="Times New Roman" w:hAnsi="Times New Roman" w:cs="Times New Roman"/>
          <w:sz w:val="28"/>
          <w:szCs w:val="28"/>
        </w:rPr>
        <w:t>.</w:t>
      </w:r>
    </w:p>
    <w:p w:rsidR="00637155"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7.5. Критерии, предусмотренны</w:t>
      </w:r>
      <w:r>
        <w:rPr>
          <w:rFonts w:ascii="Times New Roman" w:hAnsi="Times New Roman" w:cs="Times New Roman"/>
          <w:sz w:val="28"/>
          <w:szCs w:val="28"/>
        </w:rPr>
        <w:t xml:space="preserve">е </w:t>
      </w:r>
      <w:r w:rsidR="004822CC">
        <w:rPr>
          <w:rFonts w:ascii="Times New Roman" w:hAnsi="Times New Roman" w:cs="Times New Roman"/>
          <w:sz w:val="28"/>
          <w:szCs w:val="28"/>
        </w:rPr>
        <w:t>пунктом 7.4</w:t>
      </w:r>
      <w:r w:rsidRPr="009E5411">
        <w:rPr>
          <w:rFonts w:ascii="Times New Roman" w:hAnsi="Times New Roman" w:cs="Times New Roman"/>
          <w:sz w:val="28"/>
          <w:szCs w:val="28"/>
        </w:rPr>
        <w:t xml:space="preserve"> настоящего Положения, оцениваются по балльной системе</w:t>
      </w:r>
      <w:r w:rsidR="00994B59">
        <w:rPr>
          <w:rFonts w:ascii="Times New Roman" w:hAnsi="Times New Roman" w:cs="Times New Roman"/>
          <w:sz w:val="28"/>
          <w:szCs w:val="28"/>
        </w:rPr>
        <w:t xml:space="preserve"> по</w:t>
      </w:r>
      <w:r w:rsidRPr="009E5411">
        <w:rPr>
          <w:rFonts w:ascii="Times New Roman" w:hAnsi="Times New Roman" w:cs="Times New Roman"/>
          <w:sz w:val="28"/>
          <w:szCs w:val="28"/>
        </w:rPr>
        <w:t xml:space="preserve"> шкале для </w:t>
      </w:r>
      <w:r>
        <w:rPr>
          <w:rFonts w:ascii="Times New Roman" w:hAnsi="Times New Roman" w:cs="Times New Roman"/>
          <w:sz w:val="28"/>
          <w:szCs w:val="28"/>
        </w:rPr>
        <w:t>оценки крите</w:t>
      </w:r>
      <w:r w:rsidR="00994B59">
        <w:rPr>
          <w:rFonts w:ascii="Times New Roman" w:hAnsi="Times New Roman" w:cs="Times New Roman"/>
          <w:sz w:val="28"/>
          <w:szCs w:val="28"/>
        </w:rPr>
        <w:t xml:space="preserve">риев </w:t>
      </w:r>
      <w:r w:rsidR="00994B59" w:rsidRPr="009E5411">
        <w:rPr>
          <w:rFonts w:ascii="Times New Roman" w:hAnsi="Times New Roman" w:cs="Times New Roman"/>
          <w:sz w:val="28"/>
          <w:szCs w:val="28"/>
        </w:rPr>
        <w:t xml:space="preserve">согласно </w:t>
      </w:r>
      <w:r w:rsidRPr="009E5411">
        <w:rPr>
          <w:rFonts w:ascii="Times New Roman" w:hAnsi="Times New Roman" w:cs="Times New Roman"/>
          <w:sz w:val="28"/>
          <w:szCs w:val="28"/>
        </w:rPr>
        <w:t>приложени</w:t>
      </w:r>
      <w:r>
        <w:rPr>
          <w:rFonts w:ascii="Times New Roman" w:hAnsi="Times New Roman" w:cs="Times New Roman"/>
          <w:sz w:val="28"/>
          <w:szCs w:val="28"/>
        </w:rPr>
        <w:t>ю</w:t>
      </w:r>
      <w:r w:rsidRPr="009E5411">
        <w:rPr>
          <w:rFonts w:ascii="Times New Roman" w:hAnsi="Times New Roman" w:cs="Times New Roman"/>
          <w:sz w:val="28"/>
          <w:szCs w:val="28"/>
        </w:rPr>
        <w:t xml:space="preserve"> к настоящему Положению.</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7.6. Каждой заявке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присваивается порядков</w:t>
      </w:r>
      <w:r w:rsidR="00606D5D">
        <w:rPr>
          <w:rFonts w:ascii="Times New Roman" w:hAnsi="Times New Roman" w:cs="Times New Roman"/>
          <w:sz w:val="28"/>
          <w:szCs w:val="28"/>
        </w:rPr>
        <w:t>ый номер в порядке уменьшения её</w:t>
      </w:r>
      <w:r w:rsidRPr="009E5411">
        <w:rPr>
          <w:rFonts w:ascii="Times New Roman" w:hAnsi="Times New Roman" w:cs="Times New Roman"/>
          <w:sz w:val="28"/>
          <w:szCs w:val="28"/>
        </w:rPr>
        <w:t xml:space="preserve"> оценки. Заявке на участие в </w:t>
      </w:r>
      <w:r>
        <w:rPr>
          <w:rFonts w:ascii="Times New Roman" w:hAnsi="Times New Roman" w:cs="Times New Roman"/>
          <w:sz w:val="28"/>
          <w:szCs w:val="28"/>
        </w:rPr>
        <w:t>К</w:t>
      </w:r>
      <w:r w:rsidRPr="009E5411">
        <w:rPr>
          <w:rFonts w:ascii="Times New Roman" w:hAnsi="Times New Roman" w:cs="Times New Roman"/>
          <w:sz w:val="28"/>
          <w:szCs w:val="28"/>
        </w:rPr>
        <w:t>онкурсе, получившей высшую оценку, присваивается первый номер.</w:t>
      </w:r>
      <w:r>
        <w:rPr>
          <w:rFonts w:ascii="Times New Roman" w:hAnsi="Times New Roman" w:cs="Times New Roman"/>
          <w:sz w:val="28"/>
          <w:szCs w:val="28"/>
        </w:rPr>
        <w:t xml:space="preserve"> Участник Конкурса, заявке которого присвоен первый номер, признаётся Комиссией победителем Конкурса по лоту.</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7.7. В случае если нескольким заявкам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присвоен первый номер, победителем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w:t>
      </w:r>
      <w:r>
        <w:rPr>
          <w:rFonts w:ascii="Times New Roman" w:hAnsi="Times New Roman" w:cs="Times New Roman"/>
          <w:sz w:val="28"/>
          <w:szCs w:val="28"/>
        </w:rPr>
        <w:t xml:space="preserve">по лоту </w:t>
      </w:r>
      <w:r w:rsidRPr="009E5411">
        <w:rPr>
          <w:rFonts w:ascii="Times New Roman" w:hAnsi="Times New Roman" w:cs="Times New Roman"/>
          <w:sz w:val="28"/>
          <w:szCs w:val="28"/>
        </w:rPr>
        <w:t>призна</w:t>
      </w:r>
      <w:r w:rsidR="004822CC">
        <w:rPr>
          <w:rFonts w:ascii="Times New Roman" w:hAnsi="Times New Roman" w:cs="Times New Roman"/>
          <w:sz w:val="28"/>
          <w:szCs w:val="28"/>
        </w:rPr>
        <w:t>ё</w:t>
      </w:r>
      <w:r w:rsidRPr="009E5411">
        <w:rPr>
          <w:rFonts w:ascii="Times New Roman" w:hAnsi="Times New Roman" w:cs="Times New Roman"/>
          <w:sz w:val="28"/>
          <w:szCs w:val="28"/>
        </w:rPr>
        <w:t xml:space="preserve">тся участник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w:t>
      </w:r>
      <w:r>
        <w:rPr>
          <w:rFonts w:ascii="Times New Roman" w:hAnsi="Times New Roman" w:cs="Times New Roman"/>
          <w:sz w:val="28"/>
          <w:szCs w:val="28"/>
        </w:rPr>
        <w:t xml:space="preserve">выступивший инициатором установления муниципального маршрута регулярных перевозок, указанного в лоте, либо, если ни один из участников, заявкам на участие в Конкурсе которых присвоен первый номер, не инициировал установление муниципального маршрута, указанного в лоте, </w:t>
      </w:r>
      <w:r w:rsidRPr="009E5411">
        <w:rPr>
          <w:rFonts w:ascii="Times New Roman" w:hAnsi="Times New Roman" w:cs="Times New Roman"/>
          <w:sz w:val="28"/>
          <w:szCs w:val="28"/>
        </w:rPr>
        <w:t xml:space="preserve">победителем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w:t>
      </w:r>
      <w:r>
        <w:rPr>
          <w:rFonts w:ascii="Times New Roman" w:hAnsi="Times New Roman" w:cs="Times New Roman"/>
          <w:sz w:val="28"/>
          <w:szCs w:val="28"/>
        </w:rPr>
        <w:t xml:space="preserve">по лоту </w:t>
      </w:r>
      <w:r w:rsidR="00606D5D">
        <w:rPr>
          <w:rFonts w:ascii="Times New Roman" w:hAnsi="Times New Roman" w:cs="Times New Roman"/>
          <w:sz w:val="28"/>
          <w:szCs w:val="28"/>
        </w:rPr>
        <w:t>признаё</w:t>
      </w:r>
      <w:r w:rsidRPr="009E5411">
        <w:rPr>
          <w:rFonts w:ascii="Times New Roman" w:hAnsi="Times New Roman" w:cs="Times New Roman"/>
          <w:sz w:val="28"/>
          <w:szCs w:val="28"/>
        </w:rPr>
        <w:t xml:space="preserve">тся участник </w:t>
      </w:r>
      <w:r>
        <w:rPr>
          <w:rFonts w:ascii="Times New Roman" w:hAnsi="Times New Roman" w:cs="Times New Roman"/>
          <w:sz w:val="28"/>
          <w:szCs w:val="28"/>
        </w:rPr>
        <w:t>К</w:t>
      </w:r>
      <w:r w:rsidRPr="009E5411">
        <w:rPr>
          <w:rFonts w:ascii="Times New Roman" w:hAnsi="Times New Roman" w:cs="Times New Roman"/>
          <w:sz w:val="28"/>
          <w:szCs w:val="28"/>
        </w:rPr>
        <w:t>онкурса,</w:t>
      </w:r>
      <w:r>
        <w:rPr>
          <w:rFonts w:ascii="Times New Roman" w:hAnsi="Times New Roman" w:cs="Times New Roman"/>
          <w:sz w:val="28"/>
          <w:szCs w:val="28"/>
        </w:rPr>
        <w:t xml:space="preserve"> </w:t>
      </w:r>
      <w:r w:rsidRPr="009E5411">
        <w:rPr>
          <w:rFonts w:ascii="Times New Roman" w:hAnsi="Times New Roman" w:cs="Times New Roman"/>
          <w:sz w:val="28"/>
          <w:szCs w:val="28"/>
        </w:rPr>
        <w:t>заявка которого подана ранее других заявок, получивших высшую оценку.</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7.8. Конкурс призна</w:t>
      </w:r>
      <w:r>
        <w:rPr>
          <w:rFonts w:ascii="Times New Roman" w:hAnsi="Times New Roman" w:cs="Times New Roman"/>
          <w:sz w:val="28"/>
          <w:szCs w:val="28"/>
        </w:rPr>
        <w:t>ё</w:t>
      </w:r>
      <w:r w:rsidRPr="009E5411">
        <w:rPr>
          <w:rFonts w:ascii="Times New Roman" w:hAnsi="Times New Roman" w:cs="Times New Roman"/>
          <w:sz w:val="28"/>
          <w:szCs w:val="28"/>
        </w:rPr>
        <w:t>тся несостоявшимся</w:t>
      </w:r>
      <w:r>
        <w:rPr>
          <w:rFonts w:ascii="Times New Roman" w:hAnsi="Times New Roman" w:cs="Times New Roman"/>
          <w:sz w:val="28"/>
          <w:szCs w:val="28"/>
        </w:rPr>
        <w:t>,</w:t>
      </w:r>
      <w:r w:rsidRPr="009E5411">
        <w:rPr>
          <w:rFonts w:ascii="Times New Roman" w:hAnsi="Times New Roman" w:cs="Times New Roman"/>
          <w:sz w:val="28"/>
          <w:szCs w:val="28"/>
        </w:rPr>
        <w:t xml:space="preserve"> </w:t>
      </w:r>
      <w:r>
        <w:rPr>
          <w:rFonts w:ascii="Times New Roman" w:hAnsi="Times New Roman" w:cs="Times New Roman"/>
          <w:sz w:val="28"/>
          <w:szCs w:val="28"/>
        </w:rPr>
        <w:t>если</w:t>
      </w:r>
      <w:r w:rsidRPr="009E5411">
        <w:rPr>
          <w:rFonts w:ascii="Times New Roman" w:hAnsi="Times New Roman" w:cs="Times New Roman"/>
          <w:sz w:val="28"/>
          <w:szCs w:val="28"/>
        </w:rPr>
        <w:t xml:space="preserve"> по окончании срока подачи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не подано ни одной заявки или по результатам рассмотрения заявок на участие в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онкурсе </w:t>
      </w:r>
      <w:r>
        <w:rPr>
          <w:rFonts w:ascii="Times New Roman" w:hAnsi="Times New Roman" w:cs="Times New Roman"/>
          <w:sz w:val="28"/>
          <w:szCs w:val="28"/>
        </w:rPr>
        <w:t>всем П</w:t>
      </w:r>
      <w:r w:rsidRPr="009E5411">
        <w:rPr>
          <w:rFonts w:ascii="Times New Roman" w:hAnsi="Times New Roman" w:cs="Times New Roman"/>
          <w:sz w:val="28"/>
          <w:szCs w:val="28"/>
        </w:rPr>
        <w:t>ретендента</w:t>
      </w:r>
      <w:r>
        <w:rPr>
          <w:rFonts w:ascii="Times New Roman" w:hAnsi="Times New Roman" w:cs="Times New Roman"/>
          <w:sz w:val="28"/>
          <w:szCs w:val="28"/>
        </w:rPr>
        <w:t xml:space="preserve">м было </w:t>
      </w:r>
      <w:r w:rsidRPr="009E5411">
        <w:rPr>
          <w:rFonts w:ascii="Times New Roman" w:hAnsi="Times New Roman" w:cs="Times New Roman"/>
          <w:sz w:val="28"/>
          <w:szCs w:val="28"/>
        </w:rPr>
        <w:t>отказ</w:t>
      </w:r>
      <w:r>
        <w:rPr>
          <w:rFonts w:ascii="Times New Roman" w:hAnsi="Times New Roman" w:cs="Times New Roman"/>
          <w:sz w:val="28"/>
          <w:szCs w:val="28"/>
        </w:rPr>
        <w:t xml:space="preserve">ано </w:t>
      </w:r>
      <w:r w:rsidRPr="009E5411">
        <w:rPr>
          <w:rFonts w:ascii="Times New Roman" w:hAnsi="Times New Roman" w:cs="Times New Roman"/>
          <w:sz w:val="28"/>
          <w:szCs w:val="28"/>
        </w:rPr>
        <w:t xml:space="preserve">в допуске к участию в </w:t>
      </w:r>
      <w:r>
        <w:rPr>
          <w:rFonts w:ascii="Times New Roman" w:hAnsi="Times New Roman" w:cs="Times New Roman"/>
          <w:sz w:val="28"/>
          <w:szCs w:val="28"/>
        </w:rPr>
        <w:t>К</w:t>
      </w:r>
      <w:r w:rsidRPr="009E5411">
        <w:rPr>
          <w:rFonts w:ascii="Times New Roman" w:hAnsi="Times New Roman" w:cs="Times New Roman"/>
          <w:sz w:val="28"/>
          <w:szCs w:val="28"/>
        </w:rPr>
        <w:t>онкурсе</w:t>
      </w:r>
      <w:r>
        <w:rPr>
          <w:rFonts w:ascii="Times New Roman" w:hAnsi="Times New Roman" w:cs="Times New Roman"/>
          <w:sz w:val="28"/>
          <w:szCs w:val="28"/>
        </w:rPr>
        <w:t>.</w:t>
      </w:r>
    </w:p>
    <w:p w:rsidR="00637155" w:rsidRPr="009E5411" w:rsidRDefault="00637155" w:rsidP="00637155">
      <w:pPr>
        <w:pStyle w:val="ConsPlusNormal"/>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7.9. В случае</w:t>
      </w:r>
      <w:r>
        <w:rPr>
          <w:rFonts w:ascii="Times New Roman" w:hAnsi="Times New Roman" w:cs="Times New Roman"/>
          <w:sz w:val="28"/>
          <w:szCs w:val="28"/>
        </w:rPr>
        <w:t>,</w:t>
      </w:r>
      <w:r w:rsidRPr="009E5411">
        <w:rPr>
          <w:rFonts w:ascii="Times New Roman" w:hAnsi="Times New Roman" w:cs="Times New Roman"/>
          <w:sz w:val="28"/>
          <w:szCs w:val="28"/>
        </w:rPr>
        <w:t xml:space="preserve"> если</w:t>
      </w:r>
      <w:r>
        <w:rPr>
          <w:rFonts w:ascii="Times New Roman" w:hAnsi="Times New Roman" w:cs="Times New Roman"/>
          <w:sz w:val="28"/>
          <w:szCs w:val="28"/>
        </w:rPr>
        <w:t xml:space="preserve"> Конкурс признан несостоявшимся</w:t>
      </w:r>
      <w:r w:rsidRPr="009E5411">
        <w:rPr>
          <w:rFonts w:ascii="Times New Roman" w:hAnsi="Times New Roman" w:cs="Times New Roman"/>
          <w:sz w:val="28"/>
          <w:szCs w:val="28"/>
        </w:rPr>
        <w:t xml:space="preserve"> </w:t>
      </w:r>
      <w:r w:rsidRPr="009B1E45">
        <w:rPr>
          <w:rFonts w:ascii="Times New Roman" w:hAnsi="Times New Roman" w:cs="Times New Roman"/>
          <w:sz w:val="28"/>
          <w:szCs w:val="28"/>
        </w:rPr>
        <w:t xml:space="preserve">в связи с тем, что по окончании срока подачи заявок на участие в </w:t>
      </w:r>
      <w:r>
        <w:rPr>
          <w:rFonts w:ascii="Times New Roman" w:hAnsi="Times New Roman" w:cs="Times New Roman"/>
          <w:sz w:val="28"/>
          <w:szCs w:val="28"/>
        </w:rPr>
        <w:t>К</w:t>
      </w:r>
      <w:r w:rsidRPr="009B1E45">
        <w:rPr>
          <w:rFonts w:ascii="Times New Roman" w:hAnsi="Times New Roman" w:cs="Times New Roman"/>
          <w:sz w:val="28"/>
          <w:szCs w:val="28"/>
        </w:rPr>
        <w:t xml:space="preserve">онкурсе не подано ни одной заявки или по результатам рассмотрения заявок на участие в </w:t>
      </w:r>
      <w:r>
        <w:rPr>
          <w:rFonts w:ascii="Times New Roman" w:hAnsi="Times New Roman" w:cs="Times New Roman"/>
          <w:sz w:val="28"/>
          <w:szCs w:val="28"/>
        </w:rPr>
        <w:t>К</w:t>
      </w:r>
      <w:r w:rsidRPr="009B1E45">
        <w:rPr>
          <w:rFonts w:ascii="Times New Roman" w:hAnsi="Times New Roman" w:cs="Times New Roman"/>
          <w:sz w:val="28"/>
          <w:szCs w:val="28"/>
        </w:rPr>
        <w:t>онкурсе</w:t>
      </w:r>
      <w:r>
        <w:rPr>
          <w:rFonts w:ascii="Times New Roman" w:hAnsi="Times New Roman" w:cs="Times New Roman"/>
          <w:sz w:val="28"/>
          <w:szCs w:val="28"/>
        </w:rPr>
        <w:t xml:space="preserve"> всем П</w:t>
      </w:r>
      <w:r w:rsidRPr="009E5411">
        <w:rPr>
          <w:rFonts w:ascii="Times New Roman" w:hAnsi="Times New Roman" w:cs="Times New Roman"/>
          <w:sz w:val="28"/>
          <w:szCs w:val="28"/>
        </w:rPr>
        <w:t>ретендента</w:t>
      </w:r>
      <w:r>
        <w:rPr>
          <w:rFonts w:ascii="Times New Roman" w:hAnsi="Times New Roman" w:cs="Times New Roman"/>
          <w:sz w:val="28"/>
          <w:szCs w:val="28"/>
        </w:rPr>
        <w:t xml:space="preserve">м было </w:t>
      </w:r>
      <w:r w:rsidRPr="009E5411">
        <w:rPr>
          <w:rFonts w:ascii="Times New Roman" w:hAnsi="Times New Roman" w:cs="Times New Roman"/>
          <w:sz w:val="28"/>
          <w:szCs w:val="28"/>
        </w:rPr>
        <w:t>отказ</w:t>
      </w:r>
      <w:r>
        <w:rPr>
          <w:rFonts w:ascii="Times New Roman" w:hAnsi="Times New Roman" w:cs="Times New Roman"/>
          <w:sz w:val="28"/>
          <w:szCs w:val="28"/>
        </w:rPr>
        <w:t xml:space="preserve">ано </w:t>
      </w:r>
      <w:r w:rsidRPr="009E5411">
        <w:rPr>
          <w:rFonts w:ascii="Times New Roman" w:hAnsi="Times New Roman" w:cs="Times New Roman"/>
          <w:sz w:val="28"/>
          <w:szCs w:val="28"/>
        </w:rPr>
        <w:t xml:space="preserve">в допуске к участию в </w:t>
      </w:r>
      <w:r>
        <w:rPr>
          <w:rFonts w:ascii="Times New Roman" w:hAnsi="Times New Roman" w:cs="Times New Roman"/>
          <w:sz w:val="28"/>
          <w:szCs w:val="28"/>
        </w:rPr>
        <w:t>К</w:t>
      </w:r>
      <w:r w:rsidRPr="009E5411">
        <w:rPr>
          <w:rFonts w:ascii="Times New Roman" w:hAnsi="Times New Roman" w:cs="Times New Roman"/>
          <w:sz w:val="28"/>
          <w:szCs w:val="28"/>
        </w:rPr>
        <w:t>онкурсе</w:t>
      </w:r>
      <w:r>
        <w:rPr>
          <w:rFonts w:ascii="Times New Roman" w:hAnsi="Times New Roman" w:cs="Times New Roman"/>
          <w:sz w:val="28"/>
          <w:szCs w:val="28"/>
        </w:rPr>
        <w:t>, О</w:t>
      </w:r>
      <w:r w:rsidRPr="009E5411">
        <w:rPr>
          <w:rFonts w:ascii="Times New Roman" w:hAnsi="Times New Roman" w:cs="Times New Roman"/>
          <w:sz w:val="28"/>
          <w:szCs w:val="28"/>
        </w:rPr>
        <w:t xml:space="preserve">рганизатор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принимает решение о повторном проведении </w:t>
      </w:r>
      <w:r>
        <w:rPr>
          <w:rFonts w:ascii="Times New Roman" w:hAnsi="Times New Roman" w:cs="Times New Roman"/>
          <w:sz w:val="28"/>
          <w:szCs w:val="28"/>
        </w:rPr>
        <w:t>К</w:t>
      </w:r>
      <w:r w:rsidRPr="009E5411">
        <w:rPr>
          <w:rFonts w:ascii="Times New Roman" w:hAnsi="Times New Roman" w:cs="Times New Roman"/>
          <w:sz w:val="28"/>
          <w:szCs w:val="28"/>
        </w:rPr>
        <w:t>онкурса. В случае</w:t>
      </w:r>
      <w:r>
        <w:rPr>
          <w:rFonts w:ascii="Times New Roman" w:hAnsi="Times New Roman" w:cs="Times New Roman"/>
          <w:sz w:val="28"/>
          <w:szCs w:val="28"/>
        </w:rPr>
        <w:t>,</w:t>
      </w:r>
      <w:r w:rsidRPr="009E5411">
        <w:rPr>
          <w:rFonts w:ascii="Times New Roman" w:hAnsi="Times New Roman" w:cs="Times New Roman"/>
          <w:sz w:val="28"/>
          <w:szCs w:val="28"/>
        </w:rPr>
        <w:t xml:space="preserve"> если </w:t>
      </w:r>
      <w:r>
        <w:rPr>
          <w:rFonts w:ascii="Times New Roman" w:hAnsi="Times New Roman" w:cs="Times New Roman"/>
          <w:sz w:val="28"/>
          <w:szCs w:val="28"/>
        </w:rPr>
        <w:t>К</w:t>
      </w:r>
      <w:r w:rsidRPr="009E5411">
        <w:rPr>
          <w:rFonts w:ascii="Times New Roman" w:hAnsi="Times New Roman" w:cs="Times New Roman"/>
          <w:sz w:val="28"/>
          <w:szCs w:val="28"/>
        </w:rPr>
        <w:t>онкурс признан несостоявшимся во второй раз,</w:t>
      </w:r>
      <w:r w:rsidRPr="009B1E45">
        <w:t xml:space="preserve"> </w:t>
      </w:r>
      <w:r w:rsidRPr="009B1E45">
        <w:rPr>
          <w:rFonts w:ascii="Times New Roman" w:hAnsi="Times New Roman" w:cs="Times New Roman"/>
          <w:sz w:val="28"/>
          <w:szCs w:val="28"/>
        </w:rPr>
        <w:t xml:space="preserve">в связи с тем, что по окончании срока подачи заявок на участие в </w:t>
      </w:r>
      <w:r>
        <w:rPr>
          <w:rFonts w:ascii="Times New Roman" w:hAnsi="Times New Roman" w:cs="Times New Roman"/>
          <w:sz w:val="28"/>
          <w:szCs w:val="28"/>
        </w:rPr>
        <w:t>К</w:t>
      </w:r>
      <w:r w:rsidRPr="009B1E45">
        <w:rPr>
          <w:rFonts w:ascii="Times New Roman" w:hAnsi="Times New Roman" w:cs="Times New Roman"/>
          <w:sz w:val="28"/>
          <w:szCs w:val="28"/>
        </w:rPr>
        <w:t xml:space="preserve">онкурсе не подано ни одной </w:t>
      </w:r>
      <w:r w:rsidRPr="009B1E45">
        <w:rPr>
          <w:rFonts w:ascii="Times New Roman" w:hAnsi="Times New Roman" w:cs="Times New Roman"/>
          <w:sz w:val="28"/>
          <w:szCs w:val="28"/>
        </w:rPr>
        <w:lastRenderedPageBreak/>
        <w:t xml:space="preserve">заявки или по результатам рассмотрения заявок на участие в </w:t>
      </w:r>
      <w:r>
        <w:rPr>
          <w:rFonts w:ascii="Times New Roman" w:hAnsi="Times New Roman" w:cs="Times New Roman"/>
          <w:sz w:val="28"/>
          <w:szCs w:val="28"/>
        </w:rPr>
        <w:t>К</w:t>
      </w:r>
      <w:r w:rsidRPr="009B1E45">
        <w:rPr>
          <w:rFonts w:ascii="Times New Roman" w:hAnsi="Times New Roman" w:cs="Times New Roman"/>
          <w:sz w:val="28"/>
          <w:szCs w:val="28"/>
        </w:rPr>
        <w:t xml:space="preserve">онкурсе </w:t>
      </w:r>
      <w:r>
        <w:rPr>
          <w:rFonts w:ascii="Times New Roman" w:hAnsi="Times New Roman" w:cs="Times New Roman"/>
          <w:sz w:val="28"/>
          <w:szCs w:val="28"/>
        </w:rPr>
        <w:t>всем П</w:t>
      </w:r>
      <w:r w:rsidRPr="009E5411">
        <w:rPr>
          <w:rFonts w:ascii="Times New Roman" w:hAnsi="Times New Roman" w:cs="Times New Roman"/>
          <w:sz w:val="28"/>
          <w:szCs w:val="28"/>
        </w:rPr>
        <w:t>ретендента</w:t>
      </w:r>
      <w:r>
        <w:rPr>
          <w:rFonts w:ascii="Times New Roman" w:hAnsi="Times New Roman" w:cs="Times New Roman"/>
          <w:sz w:val="28"/>
          <w:szCs w:val="28"/>
        </w:rPr>
        <w:t xml:space="preserve">м было </w:t>
      </w:r>
      <w:r w:rsidRPr="009E5411">
        <w:rPr>
          <w:rFonts w:ascii="Times New Roman" w:hAnsi="Times New Roman" w:cs="Times New Roman"/>
          <w:sz w:val="28"/>
          <w:szCs w:val="28"/>
        </w:rPr>
        <w:t>отказ</w:t>
      </w:r>
      <w:r>
        <w:rPr>
          <w:rFonts w:ascii="Times New Roman" w:hAnsi="Times New Roman" w:cs="Times New Roman"/>
          <w:sz w:val="28"/>
          <w:szCs w:val="28"/>
        </w:rPr>
        <w:t xml:space="preserve">ано </w:t>
      </w:r>
      <w:r w:rsidRPr="009E5411">
        <w:rPr>
          <w:rFonts w:ascii="Times New Roman" w:hAnsi="Times New Roman" w:cs="Times New Roman"/>
          <w:sz w:val="28"/>
          <w:szCs w:val="28"/>
        </w:rPr>
        <w:t xml:space="preserve">в допуске к участию в </w:t>
      </w:r>
      <w:r>
        <w:rPr>
          <w:rFonts w:ascii="Times New Roman" w:hAnsi="Times New Roman" w:cs="Times New Roman"/>
          <w:sz w:val="28"/>
          <w:szCs w:val="28"/>
        </w:rPr>
        <w:t>К</w:t>
      </w:r>
      <w:r w:rsidRPr="009E5411">
        <w:rPr>
          <w:rFonts w:ascii="Times New Roman" w:hAnsi="Times New Roman" w:cs="Times New Roman"/>
          <w:sz w:val="28"/>
          <w:szCs w:val="28"/>
        </w:rPr>
        <w:t>онкурсе</w:t>
      </w:r>
      <w:r>
        <w:rPr>
          <w:rFonts w:ascii="Times New Roman" w:hAnsi="Times New Roman" w:cs="Times New Roman"/>
          <w:sz w:val="28"/>
          <w:szCs w:val="28"/>
        </w:rPr>
        <w:t>,</w:t>
      </w:r>
      <w:r w:rsidRPr="009E5411">
        <w:rPr>
          <w:rFonts w:ascii="Times New Roman" w:hAnsi="Times New Roman" w:cs="Times New Roman"/>
          <w:sz w:val="28"/>
          <w:szCs w:val="28"/>
        </w:rPr>
        <w:t xml:space="preserve">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принимает решение об изменении или об отмене предусмотренного конкурсной документацией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 регулярных перевозок</w:t>
      </w:r>
      <w:r w:rsidRPr="009E5411">
        <w:rPr>
          <w:rFonts w:ascii="Times New Roman" w:hAnsi="Times New Roman" w:cs="Times New Roman"/>
          <w:sz w:val="28"/>
          <w:szCs w:val="28"/>
        </w:rPr>
        <w:t>.</w:t>
      </w:r>
    </w:p>
    <w:p w:rsidR="00865553" w:rsidRDefault="00606D5D"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7.10. Комиссия ведё</w:t>
      </w:r>
      <w:r w:rsidR="00637155" w:rsidRPr="009E5411">
        <w:rPr>
          <w:rFonts w:ascii="Times New Roman" w:hAnsi="Times New Roman" w:cs="Times New Roman"/>
          <w:sz w:val="28"/>
          <w:szCs w:val="28"/>
        </w:rPr>
        <w:t xml:space="preserve">т протокол оценки и сопоставления заявок на участие в </w:t>
      </w:r>
      <w:r w:rsidR="00637155">
        <w:rPr>
          <w:rFonts w:ascii="Times New Roman" w:hAnsi="Times New Roman" w:cs="Times New Roman"/>
          <w:sz w:val="28"/>
          <w:szCs w:val="28"/>
        </w:rPr>
        <w:t>К</w:t>
      </w:r>
      <w:r w:rsidR="00637155" w:rsidRPr="009E5411">
        <w:rPr>
          <w:rFonts w:ascii="Times New Roman" w:hAnsi="Times New Roman" w:cs="Times New Roman"/>
          <w:sz w:val="28"/>
          <w:szCs w:val="28"/>
        </w:rPr>
        <w:t xml:space="preserve">онкурсе, который подписывается всеми присутствующими членами </w:t>
      </w:r>
      <w:r w:rsidR="00637155">
        <w:rPr>
          <w:rFonts w:ascii="Times New Roman" w:hAnsi="Times New Roman" w:cs="Times New Roman"/>
          <w:sz w:val="28"/>
          <w:szCs w:val="28"/>
        </w:rPr>
        <w:t>Комиссии</w:t>
      </w:r>
      <w:r w:rsidR="00637155" w:rsidRPr="009E5411">
        <w:rPr>
          <w:rFonts w:ascii="Times New Roman" w:hAnsi="Times New Roman" w:cs="Times New Roman"/>
          <w:sz w:val="28"/>
          <w:szCs w:val="28"/>
        </w:rPr>
        <w:t xml:space="preserve"> не позднее дня, следующего за дн</w:t>
      </w:r>
      <w:r w:rsidR="00637155">
        <w:rPr>
          <w:rFonts w:ascii="Times New Roman" w:hAnsi="Times New Roman" w:cs="Times New Roman"/>
          <w:sz w:val="28"/>
          <w:szCs w:val="28"/>
        </w:rPr>
        <w:t>ё</w:t>
      </w:r>
      <w:r w:rsidR="00637155" w:rsidRPr="009E5411">
        <w:rPr>
          <w:rFonts w:ascii="Times New Roman" w:hAnsi="Times New Roman" w:cs="Times New Roman"/>
          <w:sz w:val="28"/>
          <w:szCs w:val="28"/>
        </w:rPr>
        <w:t>м окончания проведения оценки и сопоставлени</w:t>
      </w:r>
      <w:r w:rsidR="00637155">
        <w:rPr>
          <w:rFonts w:ascii="Times New Roman" w:hAnsi="Times New Roman" w:cs="Times New Roman"/>
          <w:sz w:val="28"/>
          <w:szCs w:val="28"/>
        </w:rPr>
        <w:t>я заявок на участие в Конкурсе.</w:t>
      </w:r>
      <w:r w:rsidR="00795785" w:rsidRPr="00795785">
        <w:rPr>
          <w:rFonts w:ascii="Times New Roman" w:hAnsi="Times New Roman" w:cs="Times New Roman"/>
          <w:sz w:val="28"/>
          <w:szCs w:val="28"/>
        </w:rPr>
        <w:t xml:space="preserve"> </w:t>
      </w:r>
    </w:p>
    <w:p w:rsidR="00637155" w:rsidRPr="009E5411" w:rsidRDefault="00865553" w:rsidP="00637155">
      <w:pPr>
        <w:pStyle w:val="ConsPlusNormal0"/>
        <w:spacing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7.11. </w:t>
      </w:r>
      <w:r w:rsidR="00795785" w:rsidRPr="009E5411">
        <w:rPr>
          <w:rFonts w:ascii="Times New Roman" w:hAnsi="Times New Roman" w:cs="Times New Roman"/>
          <w:sz w:val="28"/>
          <w:szCs w:val="28"/>
        </w:rPr>
        <w:t xml:space="preserve">Протокол </w:t>
      </w:r>
      <w:r w:rsidR="00795785">
        <w:rPr>
          <w:rFonts w:ascii="Times New Roman" w:hAnsi="Times New Roman" w:cs="Times New Roman"/>
          <w:sz w:val="28"/>
          <w:szCs w:val="28"/>
        </w:rPr>
        <w:t xml:space="preserve">оценки и сопоставления </w:t>
      </w:r>
      <w:r w:rsidR="00795785" w:rsidRPr="009E5411">
        <w:rPr>
          <w:rFonts w:ascii="Times New Roman" w:hAnsi="Times New Roman" w:cs="Times New Roman"/>
          <w:sz w:val="28"/>
          <w:szCs w:val="28"/>
        </w:rPr>
        <w:t xml:space="preserve">заявок на участие в </w:t>
      </w:r>
      <w:r w:rsidR="00795785">
        <w:rPr>
          <w:rFonts w:ascii="Times New Roman" w:hAnsi="Times New Roman" w:cs="Times New Roman"/>
          <w:sz w:val="28"/>
          <w:szCs w:val="28"/>
        </w:rPr>
        <w:t>К</w:t>
      </w:r>
      <w:r w:rsidR="00795785" w:rsidRPr="009E5411">
        <w:rPr>
          <w:rFonts w:ascii="Times New Roman" w:hAnsi="Times New Roman" w:cs="Times New Roman"/>
          <w:sz w:val="28"/>
          <w:szCs w:val="28"/>
        </w:rPr>
        <w:t>онкурсе размещ</w:t>
      </w:r>
      <w:r w:rsidR="00795785">
        <w:rPr>
          <w:rFonts w:ascii="Times New Roman" w:hAnsi="Times New Roman" w:cs="Times New Roman"/>
          <w:sz w:val="28"/>
          <w:szCs w:val="28"/>
        </w:rPr>
        <w:t>ается Организатором Конкурса</w:t>
      </w:r>
      <w:r w:rsidR="00795785" w:rsidRPr="009E5411">
        <w:rPr>
          <w:rFonts w:ascii="Times New Roman" w:hAnsi="Times New Roman" w:cs="Times New Roman"/>
          <w:sz w:val="28"/>
          <w:szCs w:val="28"/>
        </w:rPr>
        <w:t xml:space="preserve"> на официальном сайте Администрации городского округа город Уфа Республики Башкортостан в информационно-телекоммуникационной сети </w:t>
      </w:r>
      <w:r w:rsidR="00795785">
        <w:rPr>
          <w:rFonts w:ascii="Times New Roman" w:hAnsi="Times New Roman" w:cs="Times New Roman"/>
          <w:sz w:val="28"/>
          <w:szCs w:val="28"/>
        </w:rPr>
        <w:t>«</w:t>
      </w:r>
      <w:r w:rsidR="00795785" w:rsidRPr="009E5411">
        <w:rPr>
          <w:rFonts w:ascii="Times New Roman" w:hAnsi="Times New Roman" w:cs="Times New Roman"/>
          <w:sz w:val="28"/>
          <w:szCs w:val="28"/>
        </w:rPr>
        <w:t>Интернет</w:t>
      </w:r>
      <w:r w:rsidR="00795785">
        <w:rPr>
          <w:rFonts w:ascii="Times New Roman" w:hAnsi="Times New Roman" w:cs="Times New Roman"/>
          <w:sz w:val="28"/>
          <w:szCs w:val="28"/>
        </w:rPr>
        <w:t>»</w:t>
      </w:r>
      <w:r w:rsidR="00795785" w:rsidRPr="009E5411">
        <w:rPr>
          <w:rFonts w:ascii="Times New Roman" w:hAnsi="Times New Roman" w:cs="Times New Roman"/>
          <w:sz w:val="28"/>
          <w:szCs w:val="28"/>
        </w:rPr>
        <w:t xml:space="preserve"> не позднее пяти рабочих дней со дня подписания</w:t>
      </w:r>
      <w:r w:rsidR="00795785">
        <w:rPr>
          <w:rFonts w:ascii="Times New Roman" w:hAnsi="Times New Roman" w:cs="Times New Roman"/>
          <w:sz w:val="28"/>
          <w:szCs w:val="28"/>
        </w:rPr>
        <w:t>.</w:t>
      </w:r>
    </w:p>
    <w:p w:rsidR="00464E8C"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7.1</w:t>
      </w:r>
      <w:r w:rsidR="00865553">
        <w:rPr>
          <w:rFonts w:ascii="Times New Roman" w:hAnsi="Times New Roman" w:cs="Times New Roman"/>
          <w:sz w:val="28"/>
          <w:szCs w:val="28"/>
        </w:rPr>
        <w:t>2</w:t>
      </w:r>
      <w:r w:rsidRPr="009E5411">
        <w:rPr>
          <w:rFonts w:ascii="Times New Roman" w:hAnsi="Times New Roman" w:cs="Times New Roman"/>
          <w:sz w:val="28"/>
          <w:szCs w:val="28"/>
        </w:rPr>
        <w:t xml:space="preserve">. </w:t>
      </w:r>
      <w:r w:rsidR="00266186">
        <w:rPr>
          <w:rFonts w:ascii="Times New Roman" w:hAnsi="Times New Roman" w:cs="Times New Roman"/>
          <w:sz w:val="28"/>
          <w:szCs w:val="28"/>
        </w:rPr>
        <w:t xml:space="preserve">Срок проведения Конкурса </w:t>
      </w:r>
      <w:r w:rsidR="00A8435A">
        <w:rPr>
          <w:rFonts w:ascii="Times New Roman" w:hAnsi="Times New Roman" w:cs="Times New Roman"/>
          <w:sz w:val="28"/>
          <w:szCs w:val="28"/>
        </w:rPr>
        <w:t>завершается</w:t>
      </w:r>
      <w:r w:rsidR="00266186">
        <w:rPr>
          <w:rFonts w:ascii="Times New Roman" w:hAnsi="Times New Roman" w:cs="Times New Roman"/>
          <w:sz w:val="28"/>
          <w:szCs w:val="28"/>
        </w:rPr>
        <w:t xml:space="preserve"> ч</w:t>
      </w:r>
      <w:r w:rsidR="00E60882">
        <w:rPr>
          <w:rFonts w:ascii="Times New Roman" w:hAnsi="Times New Roman" w:cs="Times New Roman"/>
          <w:sz w:val="28"/>
          <w:szCs w:val="28"/>
        </w:rPr>
        <w:t>ерез десять дней с даты размещения</w:t>
      </w:r>
      <w:r w:rsidR="00464E8C">
        <w:rPr>
          <w:rFonts w:ascii="Times New Roman" w:hAnsi="Times New Roman" w:cs="Times New Roman"/>
          <w:sz w:val="28"/>
          <w:szCs w:val="28"/>
        </w:rPr>
        <w:t xml:space="preserve"> Организатором Конкурса</w:t>
      </w:r>
      <w:r w:rsidR="00464E8C" w:rsidRPr="009E5411">
        <w:rPr>
          <w:rFonts w:ascii="Times New Roman" w:hAnsi="Times New Roman" w:cs="Times New Roman"/>
          <w:sz w:val="28"/>
          <w:szCs w:val="28"/>
        </w:rPr>
        <w:t xml:space="preserve"> на официальном сайте Администрации городского округа город Уфа Республики Б</w:t>
      </w:r>
      <w:r w:rsidR="00606D5D">
        <w:rPr>
          <w:rFonts w:ascii="Times New Roman" w:hAnsi="Times New Roman" w:cs="Times New Roman"/>
          <w:sz w:val="28"/>
          <w:szCs w:val="28"/>
        </w:rPr>
        <w:t>ашкортостан в информационно-</w:t>
      </w:r>
      <w:r w:rsidR="00464E8C" w:rsidRPr="009E5411">
        <w:rPr>
          <w:rFonts w:ascii="Times New Roman" w:hAnsi="Times New Roman" w:cs="Times New Roman"/>
          <w:sz w:val="28"/>
          <w:szCs w:val="28"/>
        </w:rPr>
        <w:t xml:space="preserve">коммуникационной сети </w:t>
      </w:r>
      <w:r w:rsidR="00464E8C">
        <w:rPr>
          <w:rFonts w:ascii="Times New Roman" w:hAnsi="Times New Roman" w:cs="Times New Roman"/>
          <w:sz w:val="28"/>
          <w:szCs w:val="28"/>
        </w:rPr>
        <w:t>«</w:t>
      </w:r>
      <w:r w:rsidR="00464E8C" w:rsidRPr="009E5411">
        <w:rPr>
          <w:rFonts w:ascii="Times New Roman" w:hAnsi="Times New Roman" w:cs="Times New Roman"/>
          <w:sz w:val="28"/>
          <w:szCs w:val="28"/>
        </w:rPr>
        <w:t>Интернет</w:t>
      </w:r>
      <w:r w:rsidR="00464E8C">
        <w:rPr>
          <w:rFonts w:ascii="Times New Roman" w:hAnsi="Times New Roman" w:cs="Times New Roman"/>
          <w:sz w:val="28"/>
          <w:szCs w:val="28"/>
        </w:rPr>
        <w:t>» п</w:t>
      </w:r>
      <w:r w:rsidR="00464E8C" w:rsidRPr="009E5411">
        <w:rPr>
          <w:rFonts w:ascii="Times New Roman" w:hAnsi="Times New Roman" w:cs="Times New Roman"/>
          <w:sz w:val="28"/>
          <w:szCs w:val="28"/>
        </w:rPr>
        <w:t>ротокол</w:t>
      </w:r>
      <w:r w:rsidR="00464E8C">
        <w:rPr>
          <w:rFonts w:ascii="Times New Roman" w:hAnsi="Times New Roman" w:cs="Times New Roman"/>
          <w:sz w:val="28"/>
          <w:szCs w:val="28"/>
        </w:rPr>
        <w:t>а</w:t>
      </w:r>
      <w:r w:rsidR="00464E8C" w:rsidRPr="009E5411">
        <w:rPr>
          <w:rFonts w:ascii="Times New Roman" w:hAnsi="Times New Roman" w:cs="Times New Roman"/>
          <w:sz w:val="28"/>
          <w:szCs w:val="28"/>
        </w:rPr>
        <w:t xml:space="preserve"> </w:t>
      </w:r>
      <w:r w:rsidR="00464E8C">
        <w:rPr>
          <w:rFonts w:ascii="Times New Roman" w:hAnsi="Times New Roman" w:cs="Times New Roman"/>
          <w:sz w:val="28"/>
          <w:szCs w:val="28"/>
        </w:rPr>
        <w:t xml:space="preserve">оценки и сопоставления </w:t>
      </w:r>
      <w:r w:rsidR="00464E8C" w:rsidRPr="009E5411">
        <w:rPr>
          <w:rFonts w:ascii="Times New Roman" w:hAnsi="Times New Roman" w:cs="Times New Roman"/>
          <w:sz w:val="28"/>
          <w:szCs w:val="28"/>
        </w:rPr>
        <w:t xml:space="preserve">заявок на участие в </w:t>
      </w:r>
      <w:r w:rsidR="00464E8C">
        <w:rPr>
          <w:rFonts w:ascii="Times New Roman" w:hAnsi="Times New Roman" w:cs="Times New Roman"/>
          <w:sz w:val="28"/>
          <w:szCs w:val="28"/>
        </w:rPr>
        <w:t>К</w:t>
      </w:r>
      <w:r w:rsidR="00464E8C" w:rsidRPr="009E5411">
        <w:rPr>
          <w:rFonts w:ascii="Times New Roman" w:hAnsi="Times New Roman" w:cs="Times New Roman"/>
          <w:sz w:val="28"/>
          <w:szCs w:val="28"/>
        </w:rPr>
        <w:t>онкурсе</w:t>
      </w:r>
      <w:r w:rsidR="00464E8C">
        <w:rPr>
          <w:rFonts w:ascii="Times New Roman" w:hAnsi="Times New Roman" w:cs="Times New Roman"/>
          <w:sz w:val="28"/>
          <w:szCs w:val="28"/>
        </w:rPr>
        <w:t>.</w:t>
      </w:r>
      <w:r w:rsidR="00464E8C" w:rsidRPr="009E5411">
        <w:rPr>
          <w:rFonts w:ascii="Times New Roman" w:hAnsi="Times New Roman" w:cs="Times New Roman"/>
          <w:sz w:val="28"/>
          <w:szCs w:val="28"/>
        </w:rPr>
        <w:t xml:space="preserve"> </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7.1</w:t>
      </w:r>
      <w:r w:rsidR="00865553">
        <w:rPr>
          <w:rFonts w:ascii="Times New Roman" w:hAnsi="Times New Roman" w:cs="Times New Roman"/>
          <w:sz w:val="28"/>
          <w:szCs w:val="28"/>
        </w:rPr>
        <w:t>3</w:t>
      </w:r>
      <w:r w:rsidRPr="009E5411">
        <w:rPr>
          <w:rFonts w:ascii="Times New Roman" w:hAnsi="Times New Roman" w:cs="Times New Roman"/>
          <w:sz w:val="28"/>
          <w:szCs w:val="28"/>
        </w:rPr>
        <w:t xml:space="preserve">. По результатам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w:t>
      </w:r>
      <w:r w:rsidR="003F6E26" w:rsidRPr="009E5411">
        <w:rPr>
          <w:rFonts w:ascii="Times New Roman" w:hAnsi="Times New Roman" w:cs="Times New Roman"/>
          <w:sz w:val="28"/>
          <w:szCs w:val="28"/>
        </w:rPr>
        <w:t>свидетельств</w:t>
      </w:r>
      <w:r w:rsidR="003F6E26">
        <w:rPr>
          <w:rFonts w:ascii="Times New Roman" w:hAnsi="Times New Roman" w:cs="Times New Roman"/>
          <w:sz w:val="28"/>
          <w:szCs w:val="28"/>
        </w:rPr>
        <w:t>а</w:t>
      </w:r>
      <w:r w:rsidR="003F6E26" w:rsidRPr="009E5411">
        <w:rPr>
          <w:rFonts w:ascii="Times New Roman" w:hAnsi="Times New Roman" w:cs="Times New Roman"/>
          <w:sz w:val="28"/>
          <w:szCs w:val="28"/>
        </w:rPr>
        <w:t xml:space="preserve"> об осуществлении перевозок по </w:t>
      </w:r>
      <w:r w:rsidR="003F6E26">
        <w:rPr>
          <w:rFonts w:ascii="Times New Roman" w:hAnsi="Times New Roman" w:cs="Times New Roman"/>
          <w:bCs/>
          <w:sz w:val="28"/>
          <w:szCs w:val="28"/>
        </w:rPr>
        <w:t xml:space="preserve">муниципальным </w:t>
      </w:r>
      <w:r w:rsidR="003F6E26" w:rsidRPr="00F06308">
        <w:rPr>
          <w:rFonts w:ascii="Times New Roman" w:hAnsi="Times New Roman" w:cs="Times New Roman"/>
          <w:bCs/>
          <w:sz w:val="28"/>
          <w:szCs w:val="28"/>
        </w:rPr>
        <w:t>маршрут</w:t>
      </w:r>
      <w:r w:rsidR="003F6E26">
        <w:rPr>
          <w:rFonts w:ascii="Times New Roman" w:hAnsi="Times New Roman" w:cs="Times New Roman"/>
          <w:bCs/>
          <w:sz w:val="28"/>
          <w:szCs w:val="28"/>
        </w:rPr>
        <w:t>ам</w:t>
      </w:r>
      <w:r w:rsidR="003F6E26" w:rsidRPr="009E5411">
        <w:rPr>
          <w:rFonts w:ascii="Times New Roman" w:hAnsi="Times New Roman" w:cs="Times New Roman"/>
          <w:sz w:val="28"/>
          <w:szCs w:val="28"/>
        </w:rPr>
        <w:t xml:space="preserve"> </w:t>
      </w:r>
      <w:r w:rsidR="003F6E26">
        <w:rPr>
          <w:rFonts w:ascii="Times New Roman" w:hAnsi="Times New Roman" w:cs="Times New Roman"/>
          <w:sz w:val="28"/>
          <w:szCs w:val="28"/>
        </w:rPr>
        <w:t xml:space="preserve">регулярных перевозок </w:t>
      </w:r>
      <w:r w:rsidR="003F6E26" w:rsidRPr="009E5411">
        <w:rPr>
          <w:rFonts w:ascii="Times New Roman" w:hAnsi="Times New Roman" w:cs="Times New Roman"/>
          <w:sz w:val="28"/>
          <w:szCs w:val="28"/>
        </w:rPr>
        <w:t xml:space="preserve">и карты </w:t>
      </w:r>
      <w:r w:rsidR="003F6E26">
        <w:rPr>
          <w:rFonts w:ascii="Times New Roman" w:hAnsi="Times New Roman" w:cs="Times New Roman"/>
          <w:bCs/>
          <w:sz w:val="28"/>
          <w:szCs w:val="28"/>
        </w:rPr>
        <w:t xml:space="preserve">муниципальных </w:t>
      </w:r>
      <w:r w:rsidR="003F6E26" w:rsidRPr="00F06308">
        <w:rPr>
          <w:rFonts w:ascii="Times New Roman" w:hAnsi="Times New Roman" w:cs="Times New Roman"/>
          <w:bCs/>
          <w:sz w:val="28"/>
          <w:szCs w:val="28"/>
        </w:rPr>
        <w:t>маршрут</w:t>
      </w:r>
      <w:r w:rsidR="003F6E26">
        <w:rPr>
          <w:rFonts w:ascii="Times New Roman" w:hAnsi="Times New Roman" w:cs="Times New Roman"/>
          <w:bCs/>
          <w:sz w:val="28"/>
          <w:szCs w:val="28"/>
        </w:rPr>
        <w:t>ов</w:t>
      </w:r>
      <w:r w:rsidR="003F6E26">
        <w:rPr>
          <w:rFonts w:ascii="Times New Roman" w:hAnsi="Times New Roman" w:cs="Times New Roman"/>
          <w:sz w:val="28"/>
          <w:szCs w:val="28"/>
        </w:rPr>
        <w:t xml:space="preserve"> регулярных перевозок </w:t>
      </w:r>
      <w:r w:rsidR="003F6E26" w:rsidRPr="009E5411">
        <w:rPr>
          <w:rFonts w:ascii="Times New Roman" w:hAnsi="Times New Roman" w:cs="Times New Roman"/>
          <w:sz w:val="28"/>
          <w:szCs w:val="28"/>
        </w:rPr>
        <w:t>выдаются</w:t>
      </w:r>
      <w:r w:rsidR="003F6E26">
        <w:rPr>
          <w:rFonts w:ascii="Times New Roman" w:hAnsi="Times New Roman" w:cs="Times New Roman"/>
          <w:sz w:val="28"/>
          <w:szCs w:val="28"/>
        </w:rPr>
        <w:t xml:space="preserve">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рганизатором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w:t>
      </w:r>
      <w:r w:rsidR="003F6E26">
        <w:rPr>
          <w:rFonts w:ascii="Times New Roman" w:hAnsi="Times New Roman" w:cs="Times New Roman"/>
          <w:sz w:val="28"/>
          <w:szCs w:val="28"/>
        </w:rPr>
        <w:t>победителям Конкурса</w:t>
      </w:r>
      <w:r w:rsidR="003F6E26" w:rsidRPr="009E5411">
        <w:rPr>
          <w:rFonts w:ascii="Times New Roman" w:hAnsi="Times New Roman" w:cs="Times New Roman"/>
          <w:sz w:val="28"/>
          <w:szCs w:val="28"/>
        </w:rPr>
        <w:t xml:space="preserve"> </w:t>
      </w:r>
      <w:r w:rsidRPr="009E5411">
        <w:rPr>
          <w:rFonts w:ascii="Times New Roman" w:hAnsi="Times New Roman" w:cs="Times New Roman"/>
          <w:sz w:val="28"/>
          <w:szCs w:val="28"/>
        </w:rPr>
        <w:t xml:space="preserve">в течение десяти дней со дня проведения </w:t>
      </w:r>
      <w:r>
        <w:rPr>
          <w:rFonts w:ascii="Times New Roman" w:hAnsi="Times New Roman" w:cs="Times New Roman"/>
          <w:sz w:val="28"/>
          <w:szCs w:val="28"/>
        </w:rPr>
        <w:t>К</w:t>
      </w:r>
      <w:r w:rsidRPr="009E5411">
        <w:rPr>
          <w:rFonts w:ascii="Times New Roman" w:hAnsi="Times New Roman" w:cs="Times New Roman"/>
          <w:sz w:val="28"/>
          <w:szCs w:val="28"/>
        </w:rPr>
        <w:t>онкурса</w:t>
      </w:r>
      <w:r w:rsidR="003F6E26">
        <w:rPr>
          <w:rFonts w:ascii="Times New Roman" w:hAnsi="Times New Roman" w:cs="Times New Roman"/>
          <w:sz w:val="28"/>
          <w:szCs w:val="28"/>
        </w:rPr>
        <w:t xml:space="preserve"> на срок пять лет</w:t>
      </w:r>
      <w:r>
        <w:rPr>
          <w:rFonts w:ascii="Times New Roman" w:hAnsi="Times New Roman" w:cs="Times New Roman"/>
          <w:sz w:val="28"/>
          <w:szCs w:val="28"/>
        </w:rPr>
        <w:t>.</w:t>
      </w:r>
    </w:p>
    <w:p w:rsidR="00637155" w:rsidRDefault="00637155" w:rsidP="00606D5D">
      <w:pPr>
        <w:pStyle w:val="ConsPlusNormal0"/>
        <w:tabs>
          <w:tab w:val="left" w:pos="3402"/>
        </w:tabs>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7.14. В случае</w:t>
      </w:r>
      <w:r>
        <w:rPr>
          <w:rFonts w:ascii="Times New Roman" w:hAnsi="Times New Roman" w:cs="Times New Roman"/>
          <w:sz w:val="28"/>
          <w:szCs w:val="28"/>
        </w:rPr>
        <w:t>,</w:t>
      </w:r>
      <w:r w:rsidRPr="009E5411">
        <w:rPr>
          <w:rFonts w:ascii="Times New Roman" w:hAnsi="Times New Roman" w:cs="Times New Roman"/>
          <w:sz w:val="28"/>
          <w:szCs w:val="28"/>
        </w:rPr>
        <w:t xml:space="preserve"> если </w:t>
      </w:r>
      <w:r>
        <w:rPr>
          <w:rFonts w:ascii="Times New Roman" w:hAnsi="Times New Roman" w:cs="Times New Roman"/>
          <w:sz w:val="28"/>
          <w:szCs w:val="28"/>
        </w:rPr>
        <w:t>П</w:t>
      </w:r>
      <w:r w:rsidRPr="009E5411">
        <w:rPr>
          <w:rFonts w:ascii="Times New Roman" w:hAnsi="Times New Roman" w:cs="Times New Roman"/>
          <w:sz w:val="28"/>
          <w:szCs w:val="28"/>
        </w:rPr>
        <w:t xml:space="preserve">обедитель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уклоняется от получения свидетельства об осуществлении перевозок 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 регулярных перевозок</w:t>
      </w:r>
      <w:r w:rsidRPr="009E5411">
        <w:rPr>
          <w:rFonts w:ascii="Times New Roman" w:hAnsi="Times New Roman" w:cs="Times New Roman"/>
          <w:sz w:val="28"/>
          <w:szCs w:val="28"/>
        </w:rPr>
        <w:t xml:space="preserve"> и карт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w:t>
      </w:r>
      <w:r w:rsidRPr="009E5411">
        <w:rPr>
          <w:rFonts w:ascii="Times New Roman" w:hAnsi="Times New Roman" w:cs="Times New Roman"/>
          <w:sz w:val="28"/>
          <w:szCs w:val="28"/>
        </w:rPr>
        <w:t>, то соответствующ</w:t>
      </w:r>
      <w:r>
        <w:rPr>
          <w:rFonts w:ascii="Times New Roman" w:hAnsi="Times New Roman" w:cs="Times New Roman"/>
          <w:sz w:val="28"/>
          <w:szCs w:val="28"/>
        </w:rPr>
        <w:t>и</w:t>
      </w:r>
      <w:r w:rsidRPr="009E5411">
        <w:rPr>
          <w:rFonts w:ascii="Times New Roman" w:hAnsi="Times New Roman" w:cs="Times New Roman"/>
          <w:sz w:val="28"/>
          <w:szCs w:val="28"/>
        </w:rPr>
        <w:t xml:space="preserve">е свидетельство и карты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w:t>
      </w:r>
      <w:r w:rsidRPr="009E5411">
        <w:rPr>
          <w:rFonts w:ascii="Times New Roman" w:hAnsi="Times New Roman" w:cs="Times New Roman"/>
          <w:sz w:val="28"/>
          <w:szCs w:val="28"/>
        </w:rPr>
        <w:t xml:space="preserve"> выдаются участнику</w:t>
      </w:r>
      <w:r>
        <w:rPr>
          <w:rFonts w:ascii="Times New Roman" w:hAnsi="Times New Roman" w:cs="Times New Roman"/>
          <w:sz w:val="28"/>
          <w:szCs w:val="28"/>
        </w:rPr>
        <w:t xml:space="preserve"> Конкурса</w:t>
      </w:r>
      <w:r w:rsidRPr="009E5411">
        <w:rPr>
          <w:rFonts w:ascii="Times New Roman" w:hAnsi="Times New Roman" w:cs="Times New Roman"/>
          <w:sz w:val="28"/>
          <w:szCs w:val="28"/>
        </w:rPr>
        <w:t xml:space="preserve">, заявке которого присвоен второй номер. При этом получение такого свидетельства и карт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w:t>
      </w:r>
      <w:r w:rsidRPr="009E5411">
        <w:rPr>
          <w:rFonts w:ascii="Times New Roman" w:hAnsi="Times New Roman" w:cs="Times New Roman"/>
          <w:sz w:val="28"/>
          <w:szCs w:val="28"/>
        </w:rPr>
        <w:t xml:space="preserve"> для участника </w:t>
      </w:r>
      <w:r>
        <w:rPr>
          <w:rFonts w:ascii="Times New Roman" w:hAnsi="Times New Roman" w:cs="Times New Roman"/>
          <w:sz w:val="28"/>
          <w:szCs w:val="28"/>
        </w:rPr>
        <w:t>К</w:t>
      </w:r>
      <w:r w:rsidRPr="009E5411">
        <w:rPr>
          <w:rFonts w:ascii="Times New Roman" w:hAnsi="Times New Roman" w:cs="Times New Roman"/>
          <w:sz w:val="28"/>
          <w:szCs w:val="28"/>
        </w:rPr>
        <w:t>онкурса, заявке которого присвоен второ</w:t>
      </w:r>
      <w:r>
        <w:rPr>
          <w:rFonts w:ascii="Times New Roman" w:hAnsi="Times New Roman" w:cs="Times New Roman"/>
          <w:sz w:val="28"/>
          <w:szCs w:val="28"/>
        </w:rPr>
        <w:t>й номер, является обязательным.</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7.1</w:t>
      </w:r>
      <w:r>
        <w:rPr>
          <w:rFonts w:ascii="Times New Roman" w:hAnsi="Times New Roman" w:cs="Times New Roman"/>
          <w:sz w:val="28"/>
          <w:szCs w:val="28"/>
        </w:rPr>
        <w:t>5</w:t>
      </w:r>
      <w:r w:rsidRPr="009E5411">
        <w:rPr>
          <w:rFonts w:ascii="Times New Roman" w:hAnsi="Times New Roman" w:cs="Times New Roman"/>
          <w:sz w:val="28"/>
          <w:szCs w:val="28"/>
        </w:rPr>
        <w:t>. Конкурс счита</w:t>
      </w:r>
      <w:r>
        <w:rPr>
          <w:rFonts w:ascii="Times New Roman" w:hAnsi="Times New Roman" w:cs="Times New Roman"/>
          <w:sz w:val="28"/>
          <w:szCs w:val="28"/>
        </w:rPr>
        <w:t>е</w:t>
      </w:r>
      <w:r w:rsidRPr="009E5411">
        <w:rPr>
          <w:rFonts w:ascii="Times New Roman" w:hAnsi="Times New Roman" w:cs="Times New Roman"/>
          <w:sz w:val="28"/>
          <w:szCs w:val="28"/>
        </w:rPr>
        <w:t>тся состоявшимся со дня выдачи свидетельств</w:t>
      </w:r>
      <w:r>
        <w:rPr>
          <w:rFonts w:ascii="Times New Roman" w:hAnsi="Times New Roman" w:cs="Times New Roman"/>
          <w:sz w:val="28"/>
          <w:szCs w:val="28"/>
        </w:rPr>
        <w:t>а</w:t>
      </w:r>
      <w:r w:rsidRPr="009E5411">
        <w:rPr>
          <w:rFonts w:ascii="Times New Roman" w:hAnsi="Times New Roman" w:cs="Times New Roman"/>
          <w:sz w:val="28"/>
          <w:szCs w:val="28"/>
        </w:rPr>
        <w:t xml:space="preserve"> об осуществлении перевозок 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перевозок </w:t>
      </w:r>
      <w:r w:rsidRPr="009E5411">
        <w:rPr>
          <w:rFonts w:ascii="Times New Roman" w:hAnsi="Times New Roman" w:cs="Times New Roman"/>
          <w:sz w:val="28"/>
          <w:szCs w:val="28"/>
        </w:rPr>
        <w:t xml:space="preserve">и карт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w:t>
      </w:r>
      <w:r w:rsidRPr="009E5411">
        <w:rPr>
          <w:rFonts w:ascii="Times New Roman" w:hAnsi="Times New Roman" w:cs="Times New Roman"/>
          <w:sz w:val="28"/>
          <w:szCs w:val="28"/>
        </w:rPr>
        <w:t>.</w:t>
      </w:r>
    </w:p>
    <w:p w:rsidR="00680F85"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7.1</w:t>
      </w:r>
      <w:r>
        <w:rPr>
          <w:rFonts w:ascii="Times New Roman" w:hAnsi="Times New Roman" w:cs="Times New Roman"/>
          <w:sz w:val="28"/>
          <w:szCs w:val="28"/>
        </w:rPr>
        <w:t>6</w:t>
      </w:r>
      <w:r w:rsidRPr="009E5411">
        <w:rPr>
          <w:rFonts w:ascii="Times New Roman" w:hAnsi="Times New Roman" w:cs="Times New Roman"/>
          <w:sz w:val="28"/>
          <w:szCs w:val="28"/>
        </w:rPr>
        <w:t xml:space="preserve">. Победитель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получивший </w:t>
      </w:r>
      <w:r w:rsidR="000F510A">
        <w:rPr>
          <w:rFonts w:ascii="Times New Roman" w:hAnsi="Times New Roman" w:cs="Times New Roman"/>
          <w:sz w:val="28"/>
          <w:szCs w:val="28"/>
        </w:rPr>
        <w:t xml:space="preserve">право на получение </w:t>
      </w:r>
      <w:r w:rsidRPr="009E5411">
        <w:rPr>
          <w:rFonts w:ascii="Times New Roman" w:hAnsi="Times New Roman" w:cs="Times New Roman"/>
          <w:sz w:val="28"/>
          <w:szCs w:val="28"/>
        </w:rPr>
        <w:t>свидетельств</w:t>
      </w:r>
      <w:r w:rsidR="000F510A">
        <w:rPr>
          <w:rFonts w:ascii="Times New Roman" w:hAnsi="Times New Roman" w:cs="Times New Roman"/>
          <w:sz w:val="28"/>
          <w:szCs w:val="28"/>
        </w:rPr>
        <w:t>а</w:t>
      </w:r>
      <w:r w:rsidRPr="009E5411">
        <w:rPr>
          <w:rFonts w:ascii="Times New Roman" w:hAnsi="Times New Roman" w:cs="Times New Roman"/>
          <w:sz w:val="28"/>
          <w:szCs w:val="28"/>
        </w:rPr>
        <w:t xml:space="preserve"> об осуществлении перевозок 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перевозок </w:t>
      </w:r>
      <w:r w:rsidRPr="009E5411">
        <w:rPr>
          <w:rFonts w:ascii="Times New Roman" w:hAnsi="Times New Roman" w:cs="Times New Roman"/>
          <w:sz w:val="28"/>
          <w:szCs w:val="28"/>
        </w:rPr>
        <w:t xml:space="preserve">и карт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w:t>
      </w:r>
      <w:r w:rsidRPr="009E5411">
        <w:rPr>
          <w:rFonts w:ascii="Times New Roman" w:hAnsi="Times New Roman" w:cs="Times New Roman"/>
          <w:sz w:val="28"/>
          <w:szCs w:val="28"/>
        </w:rPr>
        <w:t xml:space="preserve">, обязан приступить к осуществлению </w:t>
      </w:r>
      <w:r w:rsidR="00680F85">
        <w:rPr>
          <w:rFonts w:ascii="Times New Roman" w:hAnsi="Times New Roman" w:cs="Times New Roman"/>
          <w:sz w:val="28"/>
          <w:szCs w:val="28"/>
        </w:rPr>
        <w:t xml:space="preserve">предусмотренных данным свидетельством </w:t>
      </w:r>
      <w:r w:rsidRPr="009E5411">
        <w:rPr>
          <w:rFonts w:ascii="Times New Roman" w:hAnsi="Times New Roman" w:cs="Times New Roman"/>
          <w:sz w:val="28"/>
          <w:szCs w:val="28"/>
        </w:rPr>
        <w:t xml:space="preserve">регулярных перевозок не позднее чем через шестьдесят дней со дня </w:t>
      </w:r>
      <w:r w:rsidR="00680F85">
        <w:rPr>
          <w:rFonts w:ascii="Times New Roman" w:hAnsi="Times New Roman" w:cs="Times New Roman"/>
          <w:sz w:val="28"/>
          <w:szCs w:val="28"/>
        </w:rPr>
        <w:t>проведения открытого конкурса.</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7.1</w:t>
      </w:r>
      <w:r>
        <w:rPr>
          <w:rFonts w:ascii="Times New Roman" w:hAnsi="Times New Roman" w:cs="Times New Roman"/>
          <w:sz w:val="28"/>
          <w:szCs w:val="28"/>
        </w:rPr>
        <w:t>7</w:t>
      </w:r>
      <w:r w:rsidRPr="009E5411">
        <w:rPr>
          <w:rFonts w:ascii="Times New Roman" w:hAnsi="Times New Roman" w:cs="Times New Roman"/>
          <w:sz w:val="28"/>
          <w:szCs w:val="28"/>
        </w:rPr>
        <w:t xml:space="preserve">. Контроль исполнения условий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осуществляется </w:t>
      </w:r>
      <w:r>
        <w:rPr>
          <w:rFonts w:ascii="Times New Roman" w:hAnsi="Times New Roman" w:cs="Times New Roman"/>
          <w:sz w:val="28"/>
          <w:szCs w:val="28"/>
        </w:rPr>
        <w:t>О</w:t>
      </w:r>
      <w:r w:rsidRPr="009E5411">
        <w:rPr>
          <w:rFonts w:ascii="Times New Roman" w:hAnsi="Times New Roman" w:cs="Times New Roman"/>
          <w:sz w:val="28"/>
          <w:szCs w:val="28"/>
        </w:rPr>
        <w:t xml:space="preserve">рганизатором </w:t>
      </w:r>
      <w:r>
        <w:rPr>
          <w:rFonts w:ascii="Times New Roman" w:hAnsi="Times New Roman" w:cs="Times New Roman"/>
          <w:sz w:val="28"/>
          <w:szCs w:val="28"/>
        </w:rPr>
        <w:t>К</w:t>
      </w:r>
      <w:r w:rsidRPr="009E5411">
        <w:rPr>
          <w:rFonts w:ascii="Times New Roman" w:hAnsi="Times New Roman" w:cs="Times New Roman"/>
          <w:sz w:val="28"/>
          <w:szCs w:val="28"/>
        </w:rPr>
        <w:t>онкурса</w:t>
      </w:r>
      <w:r w:rsidR="00140B56">
        <w:rPr>
          <w:rFonts w:ascii="Times New Roman" w:hAnsi="Times New Roman" w:cs="Times New Roman"/>
          <w:sz w:val="28"/>
          <w:szCs w:val="28"/>
        </w:rPr>
        <w:t xml:space="preserve"> в соответствии с действующим законодательством</w:t>
      </w:r>
      <w:r w:rsidRPr="009E5411">
        <w:rPr>
          <w:rFonts w:ascii="Times New Roman" w:hAnsi="Times New Roman" w:cs="Times New Roman"/>
          <w:sz w:val="28"/>
          <w:szCs w:val="28"/>
        </w:rPr>
        <w:t>.</w:t>
      </w:r>
    </w:p>
    <w:p w:rsidR="00637155" w:rsidRPr="009E5411" w:rsidRDefault="00637155" w:rsidP="00637155">
      <w:pPr>
        <w:pStyle w:val="ConsPlusNormal0"/>
        <w:spacing w:line="100" w:lineRule="atLeast"/>
        <w:ind w:firstLine="709"/>
        <w:jc w:val="both"/>
        <w:rPr>
          <w:rFonts w:ascii="Times New Roman" w:hAnsi="Times New Roman" w:cs="Times New Roman"/>
          <w:sz w:val="28"/>
          <w:szCs w:val="28"/>
        </w:rPr>
      </w:pPr>
      <w:r w:rsidRPr="009E5411">
        <w:rPr>
          <w:rFonts w:ascii="Times New Roman" w:hAnsi="Times New Roman" w:cs="Times New Roman"/>
          <w:sz w:val="28"/>
          <w:szCs w:val="28"/>
        </w:rPr>
        <w:t>7.1</w:t>
      </w:r>
      <w:r>
        <w:rPr>
          <w:rFonts w:ascii="Times New Roman" w:hAnsi="Times New Roman" w:cs="Times New Roman"/>
          <w:sz w:val="28"/>
          <w:szCs w:val="28"/>
        </w:rPr>
        <w:t>8</w:t>
      </w:r>
      <w:r w:rsidRPr="009E5411">
        <w:rPr>
          <w:rFonts w:ascii="Times New Roman" w:hAnsi="Times New Roman" w:cs="Times New Roman"/>
          <w:sz w:val="28"/>
          <w:szCs w:val="28"/>
        </w:rPr>
        <w:t xml:space="preserve">. Результаты </w:t>
      </w:r>
      <w:r>
        <w:rPr>
          <w:rFonts w:ascii="Times New Roman" w:hAnsi="Times New Roman" w:cs="Times New Roman"/>
          <w:sz w:val="28"/>
          <w:szCs w:val="28"/>
        </w:rPr>
        <w:t>К</w:t>
      </w:r>
      <w:r w:rsidRPr="009E5411">
        <w:rPr>
          <w:rFonts w:ascii="Times New Roman" w:hAnsi="Times New Roman" w:cs="Times New Roman"/>
          <w:sz w:val="28"/>
          <w:szCs w:val="28"/>
        </w:rPr>
        <w:t>онкурса могут быть обжалованы в судебном порядке.</w:t>
      </w:r>
    </w:p>
    <w:p w:rsidR="00064596" w:rsidRDefault="00064596" w:rsidP="00637155">
      <w:pPr>
        <w:pStyle w:val="ConsPlusNormal"/>
        <w:ind w:firstLine="709"/>
        <w:jc w:val="center"/>
        <w:rPr>
          <w:rFonts w:ascii="Times New Roman" w:hAnsi="Times New Roman" w:cs="Times New Roman"/>
          <w:sz w:val="28"/>
          <w:szCs w:val="28"/>
        </w:rPr>
      </w:pPr>
    </w:p>
    <w:p w:rsidR="001A02B0" w:rsidRDefault="001A02B0" w:rsidP="00637155">
      <w:pPr>
        <w:pStyle w:val="ConsPlusNormal"/>
        <w:ind w:firstLine="709"/>
        <w:jc w:val="center"/>
        <w:rPr>
          <w:rFonts w:ascii="Times New Roman" w:hAnsi="Times New Roman" w:cs="Times New Roman"/>
          <w:sz w:val="28"/>
          <w:szCs w:val="28"/>
        </w:rPr>
      </w:pPr>
    </w:p>
    <w:p w:rsidR="001A02B0" w:rsidRDefault="001A02B0" w:rsidP="00637155">
      <w:pPr>
        <w:pStyle w:val="ConsPlusNormal"/>
        <w:ind w:firstLine="709"/>
        <w:jc w:val="center"/>
        <w:rPr>
          <w:rFonts w:ascii="Times New Roman" w:hAnsi="Times New Roman" w:cs="Times New Roman"/>
          <w:sz w:val="28"/>
          <w:szCs w:val="28"/>
        </w:rPr>
      </w:pPr>
    </w:p>
    <w:p w:rsidR="00637155" w:rsidRDefault="00637155" w:rsidP="00637155">
      <w:pPr>
        <w:pStyle w:val="ConsPlusNormal"/>
        <w:ind w:firstLine="709"/>
        <w:jc w:val="center"/>
        <w:rPr>
          <w:rFonts w:ascii="Times New Roman" w:hAnsi="Times New Roman" w:cs="Times New Roman"/>
          <w:sz w:val="28"/>
          <w:szCs w:val="28"/>
        </w:rPr>
      </w:pPr>
      <w:r w:rsidRPr="009E5411">
        <w:rPr>
          <w:rFonts w:ascii="Times New Roman" w:hAnsi="Times New Roman" w:cs="Times New Roman"/>
          <w:sz w:val="28"/>
          <w:szCs w:val="28"/>
        </w:rPr>
        <w:t>8. Выдача свидетельства об осуществлении перевозок</w:t>
      </w:r>
      <w:r w:rsidR="003579A8">
        <w:rPr>
          <w:rFonts w:ascii="Times New Roman" w:hAnsi="Times New Roman" w:cs="Times New Roman"/>
          <w:sz w:val="28"/>
          <w:szCs w:val="28"/>
        </w:rPr>
        <w:t xml:space="preserve"> </w:t>
      </w:r>
      <w:r w:rsidRPr="009E5411">
        <w:rPr>
          <w:rFonts w:ascii="Times New Roman" w:hAnsi="Times New Roman" w:cs="Times New Roman"/>
          <w:sz w:val="28"/>
          <w:szCs w:val="28"/>
        </w:rPr>
        <w:t xml:space="preserve">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перевозок </w:t>
      </w:r>
      <w:r w:rsidRPr="009E5411">
        <w:rPr>
          <w:rFonts w:ascii="Times New Roman" w:hAnsi="Times New Roman" w:cs="Times New Roman"/>
          <w:sz w:val="28"/>
          <w:szCs w:val="28"/>
        </w:rPr>
        <w:t>и карт</w:t>
      </w:r>
      <w:r w:rsidR="003579A8">
        <w:rPr>
          <w:rFonts w:ascii="Times New Roman" w:hAnsi="Times New Roman" w:cs="Times New Roman"/>
          <w:sz w:val="28"/>
          <w:szCs w:val="28"/>
        </w:rPr>
        <w:t xml:space="preserve">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w:t>
      </w:r>
      <w:r w:rsidRPr="009E5411">
        <w:rPr>
          <w:rFonts w:ascii="Times New Roman" w:hAnsi="Times New Roman" w:cs="Times New Roman"/>
          <w:sz w:val="28"/>
          <w:szCs w:val="28"/>
        </w:rPr>
        <w:t xml:space="preserve"> </w:t>
      </w:r>
      <w:r w:rsidR="00127509">
        <w:rPr>
          <w:rFonts w:ascii="Times New Roman" w:hAnsi="Times New Roman" w:cs="Times New Roman"/>
          <w:sz w:val="28"/>
          <w:szCs w:val="28"/>
        </w:rPr>
        <w:t>регулярных перевозок</w:t>
      </w:r>
      <w:r w:rsidR="003579A8">
        <w:rPr>
          <w:rFonts w:ascii="Times New Roman" w:hAnsi="Times New Roman" w:cs="Times New Roman"/>
          <w:sz w:val="28"/>
          <w:szCs w:val="28"/>
        </w:rPr>
        <w:t xml:space="preserve"> </w:t>
      </w:r>
      <w:r w:rsidRPr="009E5411">
        <w:rPr>
          <w:rFonts w:ascii="Times New Roman" w:hAnsi="Times New Roman" w:cs="Times New Roman"/>
          <w:sz w:val="28"/>
          <w:szCs w:val="28"/>
        </w:rPr>
        <w:t xml:space="preserve">без проведения </w:t>
      </w:r>
      <w:r>
        <w:rPr>
          <w:rFonts w:ascii="Times New Roman" w:hAnsi="Times New Roman" w:cs="Times New Roman"/>
          <w:sz w:val="28"/>
          <w:szCs w:val="28"/>
        </w:rPr>
        <w:t>К</w:t>
      </w:r>
      <w:r w:rsidRPr="009E5411">
        <w:rPr>
          <w:rFonts w:ascii="Times New Roman" w:hAnsi="Times New Roman" w:cs="Times New Roman"/>
          <w:sz w:val="28"/>
          <w:szCs w:val="28"/>
        </w:rPr>
        <w:t>онкурса</w:t>
      </w:r>
    </w:p>
    <w:p w:rsidR="00127509" w:rsidRPr="009E5411" w:rsidRDefault="00127509" w:rsidP="00637155">
      <w:pPr>
        <w:pStyle w:val="ConsPlusNormal"/>
        <w:ind w:firstLine="709"/>
        <w:jc w:val="center"/>
        <w:rPr>
          <w:rFonts w:ascii="Times New Roman" w:hAnsi="Times New Roman" w:cs="Times New Roman"/>
          <w:sz w:val="28"/>
          <w:szCs w:val="28"/>
        </w:rPr>
      </w:pPr>
    </w:p>
    <w:p w:rsidR="00637155" w:rsidRPr="009E5411" w:rsidRDefault="00637155" w:rsidP="00637155">
      <w:pPr>
        <w:pStyle w:val="ConsPlusNormal"/>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8.1. Организатором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без проведения </w:t>
      </w:r>
      <w:r>
        <w:rPr>
          <w:rFonts w:ascii="Times New Roman" w:hAnsi="Times New Roman" w:cs="Times New Roman"/>
          <w:sz w:val="28"/>
          <w:szCs w:val="28"/>
        </w:rPr>
        <w:t>К</w:t>
      </w:r>
      <w:r w:rsidRPr="009E5411">
        <w:rPr>
          <w:rFonts w:ascii="Times New Roman" w:hAnsi="Times New Roman" w:cs="Times New Roman"/>
          <w:sz w:val="28"/>
          <w:szCs w:val="28"/>
        </w:rPr>
        <w:t xml:space="preserve">онкурса выдаются свидетельство об осуществлении перевозок 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регулярных перевозок и карты</w:t>
      </w:r>
      <w:r w:rsidRPr="009E5411">
        <w:rPr>
          <w:rFonts w:ascii="Times New Roman" w:hAnsi="Times New Roman" w:cs="Times New Roman"/>
          <w:sz w:val="28"/>
          <w:szCs w:val="28"/>
        </w:rPr>
        <w:t xml:space="preserve">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w:t>
      </w:r>
      <w:r w:rsidRPr="009E5411">
        <w:rPr>
          <w:rFonts w:ascii="Times New Roman" w:hAnsi="Times New Roman" w:cs="Times New Roman"/>
          <w:sz w:val="28"/>
          <w:szCs w:val="28"/>
        </w:rPr>
        <w:t xml:space="preserve"> в случае, если они предназначены для осуществления регулярных перевозок:</w:t>
      </w:r>
    </w:p>
    <w:p w:rsidR="00637155" w:rsidRPr="009E5411" w:rsidRDefault="00ED06E5" w:rsidP="006371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8.1.1.</w:t>
      </w:r>
      <w:r w:rsidR="00637155" w:rsidRPr="009E5411">
        <w:rPr>
          <w:rFonts w:ascii="Times New Roman" w:hAnsi="Times New Roman" w:cs="Times New Roman"/>
          <w:sz w:val="28"/>
          <w:szCs w:val="28"/>
        </w:rPr>
        <w:t xml:space="preserve"> после вступлени</w:t>
      </w:r>
      <w:r>
        <w:rPr>
          <w:rFonts w:ascii="Times New Roman" w:hAnsi="Times New Roman" w:cs="Times New Roman"/>
          <w:sz w:val="28"/>
          <w:szCs w:val="28"/>
        </w:rPr>
        <w:t>я</w:t>
      </w:r>
      <w:r w:rsidR="00637155" w:rsidRPr="009E5411">
        <w:rPr>
          <w:rFonts w:ascii="Times New Roman" w:hAnsi="Times New Roman" w:cs="Times New Roman"/>
          <w:sz w:val="28"/>
          <w:szCs w:val="28"/>
        </w:rPr>
        <w:t xml:space="preserve"> в законную силу решения суда об аннулировании лицензии, имеющейся у юридического лица, индивидуального предпринимателя или хотя бы </w:t>
      </w:r>
      <w:r w:rsidR="00637155">
        <w:rPr>
          <w:rFonts w:ascii="Times New Roman" w:hAnsi="Times New Roman" w:cs="Times New Roman"/>
          <w:sz w:val="28"/>
          <w:szCs w:val="28"/>
        </w:rPr>
        <w:t xml:space="preserve">у </w:t>
      </w:r>
      <w:r w:rsidR="00637155" w:rsidRPr="009E5411">
        <w:rPr>
          <w:rFonts w:ascii="Times New Roman" w:hAnsi="Times New Roman" w:cs="Times New Roman"/>
          <w:sz w:val="28"/>
          <w:szCs w:val="28"/>
        </w:rPr>
        <w:t>одного из участников договора простого товарищества, которым выдано данное свидетельство, а так же после вступлени</w:t>
      </w:r>
      <w:r w:rsidR="00637155">
        <w:rPr>
          <w:rFonts w:ascii="Times New Roman" w:hAnsi="Times New Roman" w:cs="Times New Roman"/>
          <w:sz w:val="28"/>
          <w:szCs w:val="28"/>
        </w:rPr>
        <w:t>я</w:t>
      </w:r>
      <w:r w:rsidR="00637155" w:rsidRPr="009E5411">
        <w:rPr>
          <w:rFonts w:ascii="Times New Roman" w:hAnsi="Times New Roman" w:cs="Times New Roman"/>
          <w:sz w:val="28"/>
          <w:szCs w:val="28"/>
        </w:rPr>
        <w:t xml:space="preserve"> в законную силу решения суда о прекращении действия данного свидетельства и до начала осуществления регулярных перевозок в соответствии с новым свидетельством об осуществлении перевозок по </w:t>
      </w:r>
      <w:r w:rsidR="00637155">
        <w:rPr>
          <w:rFonts w:ascii="Times New Roman" w:hAnsi="Times New Roman" w:cs="Times New Roman"/>
          <w:bCs/>
          <w:sz w:val="28"/>
          <w:szCs w:val="28"/>
        </w:rPr>
        <w:t xml:space="preserve">муниципальному </w:t>
      </w:r>
      <w:r w:rsidR="00637155" w:rsidRPr="00F06308">
        <w:rPr>
          <w:rFonts w:ascii="Times New Roman" w:hAnsi="Times New Roman" w:cs="Times New Roman"/>
          <w:bCs/>
          <w:sz w:val="28"/>
          <w:szCs w:val="28"/>
        </w:rPr>
        <w:t>маршрут</w:t>
      </w:r>
      <w:r w:rsidR="00637155">
        <w:rPr>
          <w:rFonts w:ascii="Times New Roman" w:hAnsi="Times New Roman" w:cs="Times New Roman"/>
          <w:bCs/>
          <w:sz w:val="28"/>
          <w:szCs w:val="28"/>
        </w:rPr>
        <w:t>у</w:t>
      </w:r>
      <w:r w:rsidR="00637155" w:rsidRPr="009E5411">
        <w:rPr>
          <w:rFonts w:ascii="Times New Roman" w:hAnsi="Times New Roman" w:cs="Times New Roman"/>
          <w:sz w:val="28"/>
          <w:szCs w:val="28"/>
        </w:rPr>
        <w:t xml:space="preserve">, выданным по результатам проведения </w:t>
      </w:r>
      <w:r w:rsidR="00637155">
        <w:rPr>
          <w:rFonts w:ascii="Times New Roman" w:hAnsi="Times New Roman" w:cs="Times New Roman"/>
          <w:sz w:val="28"/>
          <w:szCs w:val="28"/>
        </w:rPr>
        <w:t>К</w:t>
      </w:r>
      <w:r w:rsidR="00637155" w:rsidRPr="009E5411">
        <w:rPr>
          <w:rFonts w:ascii="Times New Roman" w:hAnsi="Times New Roman" w:cs="Times New Roman"/>
          <w:sz w:val="28"/>
          <w:szCs w:val="28"/>
        </w:rPr>
        <w:t>онкурса;</w:t>
      </w:r>
    </w:p>
    <w:p w:rsidR="00637155" w:rsidRPr="009E5411" w:rsidRDefault="00ED06E5" w:rsidP="006371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8.1.2.</w:t>
      </w:r>
      <w:r w:rsidR="00637155" w:rsidRPr="009E5411">
        <w:rPr>
          <w:rFonts w:ascii="Times New Roman" w:hAnsi="Times New Roman" w:cs="Times New Roman"/>
          <w:sz w:val="28"/>
          <w:szCs w:val="28"/>
        </w:rPr>
        <w:t xml:space="preserve"> по </w:t>
      </w:r>
      <w:r w:rsidR="00637155">
        <w:rPr>
          <w:rFonts w:ascii="Times New Roman" w:hAnsi="Times New Roman" w:cs="Times New Roman"/>
          <w:bCs/>
          <w:sz w:val="28"/>
          <w:szCs w:val="28"/>
        </w:rPr>
        <w:t xml:space="preserve">муниципальному </w:t>
      </w:r>
      <w:r w:rsidR="00637155" w:rsidRPr="00F06308">
        <w:rPr>
          <w:rFonts w:ascii="Times New Roman" w:hAnsi="Times New Roman" w:cs="Times New Roman"/>
          <w:bCs/>
          <w:sz w:val="28"/>
          <w:szCs w:val="28"/>
        </w:rPr>
        <w:t>маршрут</w:t>
      </w:r>
      <w:r w:rsidR="00637155">
        <w:rPr>
          <w:rFonts w:ascii="Times New Roman" w:hAnsi="Times New Roman" w:cs="Times New Roman"/>
          <w:bCs/>
          <w:sz w:val="28"/>
          <w:szCs w:val="28"/>
        </w:rPr>
        <w:t>у</w:t>
      </w:r>
      <w:r w:rsidR="008105B4">
        <w:rPr>
          <w:rFonts w:ascii="Times New Roman" w:hAnsi="Times New Roman" w:cs="Times New Roman"/>
          <w:bCs/>
          <w:sz w:val="28"/>
          <w:szCs w:val="28"/>
        </w:rPr>
        <w:t xml:space="preserve"> регулярных перевозок</w:t>
      </w:r>
      <w:r w:rsidR="00637155" w:rsidRPr="009E5411">
        <w:rPr>
          <w:rFonts w:ascii="Times New Roman" w:hAnsi="Times New Roman" w:cs="Times New Roman"/>
          <w:sz w:val="28"/>
          <w:szCs w:val="28"/>
        </w:rPr>
        <w:t>, установленному в целях обеспечения транспортного обслуживания населения в условиях чрезвычайной ситуации.</w:t>
      </w:r>
    </w:p>
    <w:p w:rsidR="00637155" w:rsidRPr="009E5411" w:rsidRDefault="00637155" w:rsidP="00637155">
      <w:pPr>
        <w:pStyle w:val="ConsPlusNormal"/>
        <w:ind w:firstLine="709"/>
        <w:jc w:val="both"/>
        <w:rPr>
          <w:rFonts w:ascii="Times New Roman" w:hAnsi="Times New Roman" w:cs="Times New Roman"/>
          <w:sz w:val="28"/>
          <w:szCs w:val="28"/>
        </w:rPr>
      </w:pPr>
      <w:r w:rsidRPr="009E5411">
        <w:rPr>
          <w:rFonts w:ascii="Times New Roman" w:hAnsi="Times New Roman" w:cs="Times New Roman"/>
          <w:sz w:val="28"/>
          <w:szCs w:val="28"/>
        </w:rPr>
        <w:t xml:space="preserve">8.2. После наступления обстоятельств, предусмотренных пунктом 8.1 настоящего Положения, свидетельство об осуществлении перевозок по </w:t>
      </w:r>
      <w:r>
        <w:rPr>
          <w:rFonts w:ascii="Times New Roman" w:hAnsi="Times New Roman" w:cs="Times New Roman"/>
          <w:bCs/>
          <w:sz w:val="28"/>
          <w:szCs w:val="28"/>
        </w:rPr>
        <w:t xml:space="preserve">муниципальному </w:t>
      </w:r>
      <w:r w:rsidRPr="00F06308">
        <w:rPr>
          <w:rFonts w:ascii="Times New Roman" w:hAnsi="Times New Roman" w:cs="Times New Roman"/>
          <w:bCs/>
          <w:sz w:val="28"/>
          <w:szCs w:val="28"/>
        </w:rPr>
        <w:t>маршрут</w:t>
      </w:r>
      <w:r>
        <w:rPr>
          <w:rFonts w:ascii="Times New Roman" w:hAnsi="Times New Roman" w:cs="Times New Roman"/>
          <w:bCs/>
          <w:sz w:val="28"/>
          <w:szCs w:val="28"/>
        </w:rPr>
        <w:t>у</w:t>
      </w:r>
      <w:r w:rsidRPr="009E5411">
        <w:rPr>
          <w:rFonts w:ascii="Times New Roman" w:hAnsi="Times New Roman" w:cs="Times New Roman"/>
          <w:sz w:val="28"/>
          <w:szCs w:val="28"/>
        </w:rPr>
        <w:t xml:space="preserve"> </w:t>
      </w:r>
      <w:r>
        <w:rPr>
          <w:rFonts w:ascii="Times New Roman" w:hAnsi="Times New Roman" w:cs="Times New Roman"/>
          <w:sz w:val="28"/>
          <w:szCs w:val="28"/>
        </w:rPr>
        <w:t xml:space="preserve">регулярных перевозок </w:t>
      </w:r>
      <w:r w:rsidRPr="009E5411">
        <w:rPr>
          <w:rFonts w:ascii="Times New Roman" w:hAnsi="Times New Roman" w:cs="Times New Roman"/>
          <w:sz w:val="28"/>
          <w:szCs w:val="28"/>
        </w:rPr>
        <w:t>и карт</w:t>
      </w:r>
      <w:r>
        <w:rPr>
          <w:rFonts w:ascii="Times New Roman" w:hAnsi="Times New Roman" w:cs="Times New Roman"/>
          <w:sz w:val="28"/>
          <w:szCs w:val="28"/>
        </w:rPr>
        <w:t>ы</w:t>
      </w:r>
      <w:r w:rsidRPr="009E5411">
        <w:rPr>
          <w:rFonts w:ascii="Times New Roman" w:hAnsi="Times New Roman" w:cs="Times New Roman"/>
          <w:sz w:val="28"/>
          <w:szCs w:val="28"/>
        </w:rPr>
        <w:t xml:space="preserve"> </w:t>
      </w:r>
      <w:r>
        <w:rPr>
          <w:rFonts w:ascii="Times New Roman" w:hAnsi="Times New Roman" w:cs="Times New Roman"/>
          <w:bCs/>
          <w:sz w:val="28"/>
          <w:szCs w:val="28"/>
        </w:rPr>
        <w:t xml:space="preserve">муниципального </w:t>
      </w:r>
      <w:r w:rsidRPr="00F06308">
        <w:rPr>
          <w:rFonts w:ascii="Times New Roman" w:hAnsi="Times New Roman" w:cs="Times New Roman"/>
          <w:bCs/>
          <w:sz w:val="28"/>
          <w:szCs w:val="28"/>
        </w:rPr>
        <w:t>маршрут</w:t>
      </w:r>
      <w:r>
        <w:rPr>
          <w:rFonts w:ascii="Times New Roman" w:hAnsi="Times New Roman" w:cs="Times New Roman"/>
          <w:bCs/>
          <w:sz w:val="28"/>
          <w:szCs w:val="28"/>
        </w:rPr>
        <w:t>а</w:t>
      </w:r>
      <w:r w:rsidRPr="009E5411">
        <w:rPr>
          <w:rFonts w:ascii="Times New Roman" w:hAnsi="Times New Roman" w:cs="Times New Roman"/>
          <w:sz w:val="28"/>
          <w:szCs w:val="28"/>
        </w:rPr>
        <w:t xml:space="preserve">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637155" w:rsidRPr="00424E13" w:rsidRDefault="00637155" w:rsidP="00637155">
      <w:pPr>
        <w:pStyle w:val="ConsPlusNormal"/>
        <w:ind w:left="4820" w:firstLine="0"/>
        <w:rPr>
          <w:rFonts w:ascii="Times New Roman" w:hAnsi="Times New Roman" w:cs="Times New Roman"/>
          <w:bCs/>
          <w:sz w:val="28"/>
          <w:szCs w:val="28"/>
        </w:rPr>
      </w:pPr>
      <w:r w:rsidRPr="00424E13">
        <w:rPr>
          <w:rFonts w:ascii="Times New Roman" w:hAnsi="Times New Roman" w:cs="Times New Roman"/>
          <w:sz w:val="28"/>
          <w:szCs w:val="28"/>
        </w:rPr>
        <w:br w:type="page"/>
      </w:r>
      <w:bookmarkStart w:id="4" w:name="sub_15000"/>
      <w:r w:rsidRPr="00424E13">
        <w:rPr>
          <w:rFonts w:ascii="Times New Roman" w:hAnsi="Times New Roman" w:cs="Times New Roman"/>
          <w:bCs/>
          <w:sz w:val="28"/>
          <w:szCs w:val="28"/>
        </w:rPr>
        <w:lastRenderedPageBreak/>
        <w:t>Приложение к Положению о порядке проведения открытого конкурса</w:t>
      </w:r>
    </w:p>
    <w:p w:rsidR="00637155" w:rsidRPr="00424E13" w:rsidRDefault="00637155" w:rsidP="00637155">
      <w:pPr>
        <w:pStyle w:val="ConsPlusNormal"/>
        <w:ind w:left="4820" w:firstLine="0"/>
        <w:rPr>
          <w:rFonts w:ascii="Times New Roman" w:hAnsi="Times New Roman" w:cs="Times New Roman"/>
          <w:bCs/>
          <w:sz w:val="28"/>
          <w:szCs w:val="28"/>
        </w:rPr>
      </w:pPr>
      <w:r w:rsidRPr="00424E13">
        <w:rPr>
          <w:rFonts w:ascii="Times New Roman" w:hAnsi="Times New Roman" w:cs="Times New Roman"/>
          <w:bCs/>
          <w:sz w:val="28"/>
          <w:szCs w:val="28"/>
        </w:rPr>
        <w:t>на право осуществления перевозок пассажиров и багажа</w:t>
      </w:r>
    </w:p>
    <w:p w:rsidR="00637155" w:rsidRPr="00424E13" w:rsidRDefault="00637155" w:rsidP="00637155">
      <w:pPr>
        <w:pStyle w:val="ConsPlusNormal"/>
        <w:ind w:left="4820" w:firstLine="0"/>
        <w:rPr>
          <w:rFonts w:ascii="Times New Roman" w:hAnsi="Times New Roman" w:cs="Times New Roman"/>
          <w:bCs/>
          <w:sz w:val="28"/>
          <w:szCs w:val="28"/>
        </w:rPr>
      </w:pPr>
      <w:r w:rsidRPr="00424E13">
        <w:rPr>
          <w:rFonts w:ascii="Times New Roman" w:hAnsi="Times New Roman" w:cs="Times New Roman"/>
          <w:bCs/>
          <w:sz w:val="28"/>
          <w:szCs w:val="28"/>
        </w:rPr>
        <w:t>автомобильным транспортом по муниципальным маршрутам</w:t>
      </w:r>
    </w:p>
    <w:p w:rsidR="00637155" w:rsidRPr="00424E13" w:rsidRDefault="00637155" w:rsidP="00637155">
      <w:pPr>
        <w:pStyle w:val="ConsPlusNormal"/>
        <w:ind w:left="4820" w:firstLine="0"/>
        <w:rPr>
          <w:rFonts w:ascii="Times New Roman" w:hAnsi="Times New Roman" w:cs="Times New Roman"/>
          <w:bCs/>
          <w:sz w:val="28"/>
          <w:szCs w:val="28"/>
        </w:rPr>
      </w:pPr>
      <w:r w:rsidRPr="00424E13">
        <w:rPr>
          <w:rFonts w:ascii="Times New Roman" w:hAnsi="Times New Roman" w:cs="Times New Roman"/>
          <w:bCs/>
          <w:sz w:val="28"/>
          <w:szCs w:val="28"/>
        </w:rPr>
        <w:t>регулярных перевозок по нерегулируемым тарифам</w:t>
      </w:r>
    </w:p>
    <w:p w:rsidR="00637155" w:rsidRDefault="00637155" w:rsidP="00637155">
      <w:pPr>
        <w:pStyle w:val="ConsPlusNormal"/>
        <w:ind w:left="4820" w:firstLine="0"/>
        <w:rPr>
          <w:rFonts w:ascii="Times New Roman" w:hAnsi="Times New Roman" w:cs="Times New Roman"/>
          <w:bCs/>
          <w:sz w:val="28"/>
          <w:szCs w:val="28"/>
        </w:rPr>
      </w:pPr>
      <w:r w:rsidRPr="00424E13">
        <w:rPr>
          <w:rFonts w:ascii="Times New Roman" w:hAnsi="Times New Roman" w:cs="Times New Roman"/>
          <w:bCs/>
          <w:sz w:val="28"/>
          <w:szCs w:val="28"/>
        </w:rPr>
        <w:t>на территории городского округа город Уфа Республики Башкортостан</w:t>
      </w:r>
      <w:bookmarkEnd w:id="4"/>
    </w:p>
    <w:p w:rsidR="00637155" w:rsidRDefault="00637155" w:rsidP="00637155">
      <w:pPr>
        <w:pStyle w:val="ConsPlusNormal"/>
        <w:ind w:left="4820" w:firstLine="0"/>
        <w:rPr>
          <w:rFonts w:ascii="Times New Roman" w:hAnsi="Times New Roman" w:cs="Times New Roman"/>
          <w:sz w:val="28"/>
          <w:szCs w:val="28"/>
        </w:rPr>
      </w:pPr>
    </w:p>
    <w:p w:rsidR="00637155" w:rsidRPr="00424E13" w:rsidRDefault="00637155" w:rsidP="00637155">
      <w:pPr>
        <w:pStyle w:val="ConsPlusNormal"/>
        <w:ind w:left="4820" w:firstLine="0"/>
        <w:rPr>
          <w:rFonts w:ascii="Times New Roman" w:hAnsi="Times New Roman" w:cs="Times New Roman"/>
          <w:sz w:val="28"/>
          <w:szCs w:val="28"/>
        </w:rPr>
      </w:pPr>
    </w:p>
    <w:p w:rsidR="00637155" w:rsidRPr="00424E13" w:rsidRDefault="00637155" w:rsidP="00637155">
      <w:pPr>
        <w:pStyle w:val="ConsPlusNormal"/>
        <w:ind w:firstLine="0"/>
        <w:jc w:val="center"/>
        <w:rPr>
          <w:rFonts w:ascii="Times New Roman" w:hAnsi="Times New Roman" w:cs="Times New Roman"/>
          <w:bCs/>
          <w:sz w:val="28"/>
          <w:szCs w:val="28"/>
        </w:rPr>
      </w:pPr>
      <w:r w:rsidRPr="00424E13">
        <w:rPr>
          <w:rFonts w:ascii="Times New Roman" w:hAnsi="Times New Roman" w:cs="Times New Roman"/>
          <w:bCs/>
          <w:sz w:val="28"/>
          <w:szCs w:val="28"/>
        </w:rPr>
        <w:t>Шкала для оценки критериев заявок на участие в открытом конкурсе на право осуществления перевозок пассажиров и багажа</w:t>
      </w:r>
    </w:p>
    <w:p w:rsidR="00637155" w:rsidRPr="00424E13" w:rsidRDefault="00637155" w:rsidP="00637155">
      <w:pPr>
        <w:pStyle w:val="ConsPlusNormal"/>
        <w:ind w:firstLine="0"/>
        <w:jc w:val="center"/>
        <w:rPr>
          <w:rFonts w:ascii="Times New Roman" w:hAnsi="Times New Roman" w:cs="Times New Roman"/>
          <w:bCs/>
          <w:sz w:val="28"/>
          <w:szCs w:val="28"/>
        </w:rPr>
      </w:pPr>
      <w:r w:rsidRPr="00424E13">
        <w:rPr>
          <w:rFonts w:ascii="Times New Roman" w:hAnsi="Times New Roman" w:cs="Times New Roman"/>
          <w:bCs/>
          <w:sz w:val="28"/>
          <w:szCs w:val="28"/>
        </w:rPr>
        <w:t>автомобильным транспортом по муниципальным маршрутам</w:t>
      </w:r>
    </w:p>
    <w:p w:rsidR="00637155" w:rsidRPr="00424E13" w:rsidRDefault="00637155" w:rsidP="00637155">
      <w:pPr>
        <w:pStyle w:val="ConsPlusNormal"/>
        <w:ind w:firstLine="0"/>
        <w:jc w:val="center"/>
        <w:rPr>
          <w:rFonts w:ascii="Times New Roman" w:hAnsi="Times New Roman" w:cs="Times New Roman"/>
          <w:bCs/>
          <w:sz w:val="28"/>
          <w:szCs w:val="28"/>
        </w:rPr>
      </w:pPr>
      <w:r w:rsidRPr="00424E13">
        <w:rPr>
          <w:rFonts w:ascii="Times New Roman" w:hAnsi="Times New Roman" w:cs="Times New Roman"/>
          <w:bCs/>
          <w:sz w:val="28"/>
          <w:szCs w:val="28"/>
        </w:rPr>
        <w:t>регулярных перевозок по нерегулируемым тарифам</w:t>
      </w:r>
    </w:p>
    <w:p w:rsidR="00637155" w:rsidRPr="00424E13" w:rsidRDefault="00637155" w:rsidP="00637155">
      <w:pPr>
        <w:pStyle w:val="ConsPlusNormal"/>
        <w:ind w:firstLine="0"/>
        <w:jc w:val="center"/>
        <w:rPr>
          <w:rFonts w:ascii="Times New Roman" w:hAnsi="Times New Roman" w:cs="Times New Roman"/>
          <w:sz w:val="28"/>
          <w:szCs w:val="28"/>
        </w:rPr>
      </w:pPr>
      <w:r w:rsidRPr="00424E13">
        <w:rPr>
          <w:rFonts w:ascii="Times New Roman" w:hAnsi="Times New Roman" w:cs="Times New Roman"/>
          <w:bCs/>
          <w:sz w:val="28"/>
          <w:szCs w:val="28"/>
        </w:rPr>
        <w:t>на территории городского округа город Уфа Республики Башкортостан</w:t>
      </w:r>
    </w:p>
    <w:p w:rsidR="00637155" w:rsidRPr="00424E13" w:rsidRDefault="00637155" w:rsidP="00637155">
      <w:pPr>
        <w:pStyle w:val="ConsPlusNormal"/>
        <w:numPr>
          <w:ilvl w:val="0"/>
          <w:numId w:val="9"/>
        </w:numPr>
        <w:ind w:firstLine="709"/>
        <w:jc w:val="cente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655"/>
        <w:gridCol w:w="1134"/>
      </w:tblGrid>
      <w:tr w:rsidR="00637155" w:rsidRPr="00424E13" w:rsidTr="00FE2D89">
        <w:tc>
          <w:tcPr>
            <w:tcW w:w="567" w:type="dxa"/>
            <w:tcBorders>
              <w:top w:val="single" w:sz="4" w:space="0" w:color="auto"/>
              <w:bottom w:val="single" w:sz="4" w:space="0" w:color="auto"/>
              <w:right w:val="single" w:sz="4" w:space="0" w:color="auto"/>
            </w:tcBorders>
          </w:tcPr>
          <w:p w:rsidR="00637155" w:rsidRDefault="00637155" w:rsidP="00FE2D89">
            <w:pPr>
              <w:pStyle w:val="ConsPlusNormal"/>
              <w:ind w:left="-710" w:right="-250" w:firstLine="709"/>
              <w:jc w:val="both"/>
              <w:rPr>
                <w:rFonts w:ascii="Times New Roman" w:hAnsi="Times New Roman" w:cs="Times New Roman"/>
                <w:sz w:val="28"/>
                <w:szCs w:val="28"/>
              </w:rPr>
            </w:pPr>
            <w:r>
              <w:rPr>
                <w:rFonts w:ascii="Times New Roman" w:hAnsi="Times New Roman" w:cs="Times New Roman"/>
                <w:sz w:val="28"/>
                <w:szCs w:val="28"/>
              </w:rPr>
              <w:t>№</w:t>
            </w:r>
          </w:p>
          <w:p w:rsidR="00637155" w:rsidRPr="00424E13" w:rsidRDefault="00637155" w:rsidP="00FE2D89">
            <w:pPr>
              <w:pStyle w:val="ConsPlusNormal"/>
              <w:ind w:left="-710" w:right="-250" w:firstLine="709"/>
              <w:jc w:val="both"/>
              <w:rPr>
                <w:rFonts w:ascii="Times New Roman" w:hAnsi="Times New Roman" w:cs="Times New Roman"/>
                <w:sz w:val="28"/>
                <w:szCs w:val="28"/>
              </w:rPr>
            </w:pPr>
            <w:r>
              <w:rPr>
                <w:rFonts w:ascii="Times New Roman" w:hAnsi="Times New Roman" w:cs="Times New Roman"/>
                <w:sz w:val="28"/>
                <w:szCs w:val="28"/>
              </w:rPr>
              <w:t>п/п</w:t>
            </w:r>
          </w:p>
        </w:tc>
        <w:tc>
          <w:tcPr>
            <w:tcW w:w="7655" w:type="dxa"/>
            <w:tcBorders>
              <w:top w:val="single" w:sz="4" w:space="0" w:color="auto"/>
              <w:left w:val="single" w:sz="4" w:space="0" w:color="auto"/>
              <w:bottom w:val="single" w:sz="4" w:space="0" w:color="auto"/>
              <w:right w:val="single" w:sz="4" w:space="0" w:color="auto"/>
            </w:tcBorders>
          </w:tcPr>
          <w:p w:rsidR="00637155" w:rsidRPr="00424E13" w:rsidRDefault="00637155" w:rsidP="00FE2D89">
            <w:pPr>
              <w:pStyle w:val="ConsPlusNormal"/>
              <w:ind w:firstLine="0"/>
              <w:jc w:val="center"/>
              <w:rPr>
                <w:rFonts w:ascii="Times New Roman" w:hAnsi="Times New Roman" w:cs="Times New Roman"/>
                <w:sz w:val="28"/>
                <w:szCs w:val="28"/>
              </w:rPr>
            </w:pPr>
            <w:r w:rsidRPr="00424E13">
              <w:rPr>
                <w:rFonts w:ascii="Times New Roman" w:hAnsi="Times New Roman" w:cs="Times New Roman"/>
                <w:sz w:val="28"/>
                <w:szCs w:val="28"/>
              </w:rPr>
              <w:t xml:space="preserve">Наименование критерия оценки заявок на участие в конкурсе </w:t>
            </w:r>
          </w:p>
        </w:tc>
        <w:tc>
          <w:tcPr>
            <w:tcW w:w="1134" w:type="dxa"/>
            <w:tcBorders>
              <w:top w:val="single" w:sz="4" w:space="0" w:color="auto"/>
              <w:left w:val="single" w:sz="4" w:space="0" w:color="auto"/>
              <w:bottom w:val="single" w:sz="4" w:space="0" w:color="auto"/>
            </w:tcBorders>
          </w:tcPr>
          <w:p w:rsidR="00637155" w:rsidRPr="00424E13"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Баллы</w:t>
            </w:r>
          </w:p>
        </w:tc>
      </w:tr>
      <w:tr w:rsidR="00637155" w:rsidRPr="00424E13" w:rsidTr="00FE2D89">
        <w:trPr>
          <w:trHeight w:val="1407"/>
        </w:trPr>
        <w:tc>
          <w:tcPr>
            <w:tcW w:w="567" w:type="dxa"/>
            <w:tcBorders>
              <w:top w:val="single" w:sz="4" w:space="0" w:color="auto"/>
              <w:bottom w:val="single" w:sz="4" w:space="0" w:color="auto"/>
              <w:right w:val="single" w:sz="4" w:space="0" w:color="auto"/>
            </w:tcBorders>
          </w:tcPr>
          <w:p w:rsidR="00637155" w:rsidRPr="00424E13" w:rsidRDefault="00637155" w:rsidP="00FE2D89">
            <w:pPr>
              <w:pStyle w:val="ConsPlusNormal"/>
              <w:ind w:left="-705" w:firstLine="709"/>
              <w:jc w:val="both"/>
              <w:rPr>
                <w:rFonts w:ascii="Times New Roman" w:hAnsi="Times New Roman" w:cs="Times New Roman"/>
                <w:sz w:val="28"/>
                <w:szCs w:val="28"/>
              </w:rPr>
            </w:pPr>
            <w:r w:rsidRPr="00424E13">
              <w:rPr>
                <w:rFonts w:ascii="Times New Roman" w:hAnsi="Times New Roman" w:cs="Times New Roman"/>
                <w:sz w:val="28"/>
                <w:szCs w:val="28"/>
              </w:rPr>
              <w:t>1</w:t>
            </w:r>
          </w:p>
        </w:tc>
        <w:tc>
          <w:tcPr>
            <w:tcW w:w="7655" w:type="dxa"/>
            <w:tcBorders>
              <w:top w:val="single" w:sz="4" w:space="0" w:color="auto"/>
              <w:left w:val="single" w:sz="4" w:space="0" w:color="auto"/>
              <w:right w:val="single" w:sz="4" w:space="0" w:color="auto"/>
            </w:tcBorders>
          </w:tcPr>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w:t>
            </w:r>
            <w:r w:rsidR="00606D5D">
              <w:rPr>
                <w:rFonts w:ascii="Times New Roman" w:hAnsi="Times New Roman" w:cs="Times New Roman"/>
                <w:sz w:val="28"/>
                <w:szCs w:val="28"/>
              </w:rPr>
              <w:t>ения открытого конкурса, в расчё</w:t>
            </w:r>
            <w:r w:rsidRPr="00424E13">
              <w:rPr>
                <w:rFonts w:ascii="Times New Roman" w:hAnsi="Times New Roman" w:cs="Times New Roman"/>
                <w:sz w:val="28"/>
                <w:szCs w:val="28"/>
              </w:rPr>
              <w:t>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В случае, когда участник конкурса не осуществлял регулярных перевозок</w:t>
            </w:r>
            <w:r>
              <w:rPr>
                <w:rFonts w:ascii="Times New Roman" w:hAnsi="Times New Roman" w:cs="Times New Roman"/>
                <w:sz w:val="28"/>
                <w:szCs w:val="28"/>
              </w:rPr>
              <w:t xml:space="preserve">, </w:t>
            </w:r>
            <w:r w:rsidRPr="00602481">
              <w:rPr>
                <w:rFonts w:ascii="Times New Roman" w:hAnsi="Times New Roman" w:cs="Times New Roman"/>
                <w:sz w:val="28"/>
                <w:szCs w:val="28"/>
              </w:rPr>
              <w:t>что подтверждается отсутствием</w:t>
            </w:r>
            <w:r>
              <w:rPr>
                <w:rFonts w:ascii="Times New Roman" w:hAnsi="Times New Roman" w:cs="Times New Roman"/>
                <w:sz w:val="28"/>
                <w:szCs w:val="28"/>
              </w:rPr>
              <w:t xml:space="preserve"> в составе заявки претендента на участие в конкурсе</w:t>
            </w:r>
            <w:r w:rsidRPr="00602481">
              <w:rPr>
                <w:rFonts w:ascii="Times New Roman" w:hAnsi="Times New Roman" w:cs="Times New Roman"/>
                <w:sz w:val="28"/>
                <w:szCs w:val="28"/>
              </w:rPr>
              <w:t xml:space="preserve"> сведений и подтверждающих документов по критерию «Опыт осуществления регулярных перевозок юридическим лицом, индивидуальным предпринимателем или участниками договора простого </w:t>
            </w:r>
            <w:r w:rsidR="00606D5D">
              <w:rPr>
                <w:rFonts w:ascii="Times New Roman" w:hAnsi="Times New Roman" w:cs="Times New Roman"/>
                <w:sz w:val="28"/>
                <w:szCs w:val="28"/>
              </w:rPr>
              <w:t>товарищества, который подтверждё</w:t>
            </w:r>
            <w:r w:rsidRPr="00602481">
              <w:rPr>
                <w:rFonts w:ascii="Times New Roman" w:hAnsi="Times New Roman" w:cs="Times New Roman"/>
                <w:sz w:val="28"/>
                <w:szCs w:val="28"/>
              </w:rPr>
              <w:t>н исполнением государственных или муниципальных контрактов либо свидетельствами об осуществлении перевозок по</w:t>
            </w:r>
            <w:r w:rsidRPr="00602481">
              <w:rPr>
                <w:rFonts w:ascii="Times New Roman" w:hAnsi="Times New Roman" w:cs="Times New Roman"/>
                <w:bCs/>
                <w:sz w:val="28"/>
                <w:szCs w:val="28"/>
              </w:rPr>
              <w:t xml:space="preserve"> </w:t>
            </w:r>
            <w:r w:rsidRPr="00602481">
              <w:rPr>
                <w:rFonts w:ascii="Times New Roman" w:hAnsi="Times New Roman" w:cs="Times New Roman"/>
                <w:sz w:val="28"/>
                <w:szCs w:val="28"/>
              </w:rPr>
              <w:t>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r w:rsidRPr="00424E13">
              <w:rPr>
                <w:rFonts w:ascii="Times New Roman" w:hAnsi="Times New Roman" w:cs="Times New Roman"/>
                <w:sz w:val="28"/>
                <w:szCs w:val="28"/>
              </w:rPr>
              <w:t xml:space="preserve">, ему </w:t>
            </w:r>
            <w:r w:rsidRPr="00424E13">
              <w:rPr>
                <w:rFonts w:ascii="Times New Roman" w:hAnsi="Times New Roman" w:cs="Times New Roman"/>
                <w:sz w:val="28"/>
                <w:szCs w:val="28"/>
              </w:rPr>
              <w:lastRenderedPageBreak/>
              <w:t>присваивается 0 баллов по данному критерию.</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В случае, когда участник конкурса представил  недостоверную информацию</w:t>
            </w:r>
            <w:r>
              <w:rPr>
                <w:rFonts w:ascii="Times New Roman" w:hAnsi="Times New Roman" w:cs="Times New Roman"/>
                <w:sz w:val="28"/>
                <w:szCs w:val="28"/>
              </w:rPr>
              <w:t>,</w:t>
            </w:r>
            <w:r w:rsidRPr="00424E13">
              <w:rPr>
                <w:rFonts w:ascii="Times New Roman" w:hAnsi="Times New Roman" w:cs="Times New Roman"/>
                <w:sz w:val="28"/>
                <w:szCs w:val="28"/>
              </w:rPr>
              <w:t xml:space="preserve"> необходимую для оценки данного критерия,</w:t>
            </w:r>
            <w:r>
              <w:rPr>
                <w:rFonts w:ascii="Times New Roman" w:hAnsi="Times New Roman" w:cs="Times New Roman"/>
                <w:sz w:val="28"/>
                <w:szCs w:val="28"/>
              </w:rPr>
              <w:t xml:space="preserve"> </w:t>
            </w:r>
            <w:r w:rsidRPr="00424E13">
              <w:rPr>
                <w:rFonts w:ascii="Times New Roman" w:hAnsi="Times New Roman" w:cs="Times New Roman"/>
                <w:sz w:val="28"/>
                <w:szCs w:val="28"/>
              </w:rPr>
              <w:t>заявке присваивается 0 баллов по данному критерию.</w:t>
            </w:r>
          </w:p>
          <w:p w:rsidR="00637155"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 xml:space="preserve">Участник конкурса, не указавший сведения по критерию и не представивший документы, </w:t>
            </w:r>
            <w:r>
              <w:rPr>
                <w:rFonts w:ascii="Times New Roman" w:hAnsi="Times New Roman" w:cs="Times New Roman"/>
                <w:sz w:val="28"/>
                <w:szCs w:val="28"/>
              </w:rPr>
              <w:t>содержащие</w:t>
            </w:r>
            <w:r w:rsidRPr="00424E13">
              <w:rPr>
                <w:rFonts w:ascii="Times New Roman" w:hAnsi="Times New Roman" w:cs="Times New Roman"/>
                <w:sz w:val="28"/>
                <w:szCs w:val="28"/>
              </w:rPr>
              <w:t xml:space="preserve"> сведения, получает 0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 xml:space="preserve">Участник конкурса, </w:t>
            </w:r>
            <w:r>
              <w:rPr>
                <w:rFonts w:ascii="Times New Roman" w:hAnsi="Times New Roman" w:cs="Times New Roman"/>
                <w:sz w:val="28"/>
                <w:szCs w:val="28"/>
              </w:rPr>
              <w:t>не указавший сведения по критерию</w:t>
            </w:r>
            <w:r w:rsidRPr="00424E13">
              <w:rPr>
                <w:rFonts w:ascii="Times New Roman" w:hAnsi="Times New Roman" w:cs="Times New Roman"/>
                <w:sz w:val="28"/>
                <w:szCs w:val="28"/>
              </w:rPr>
              <w:t xml:space="preserve"> </w:t>
            </w:r>
            <w:r>
              <w:rPr>
                <w:rFonts w:ascii="Times New Roman" w:hAnsi="Times New Roman" w:cs="Times New Roman"/>
                <w:sz w:val="28"/>
                <w:szCs w:val="28"/>
              </w:rPr>
              <w:t>и</w:t>
            </w:r>
            <w:r w:rsidRPr="00424E13">
              <w:rPr>
                <w:rFonts w:ascii="Times New Roman" w:hAnsi="Times New Roman" w:cs="Times New Roman"/>
                <w:sz w:val="28"/>
                <w:szCs w:val="28"/>
              </w:rPr>
              <w:t xml:space="preserve"> представивший документы, </w:t>
            </w:r>
            <w:r>
              <w:rPr>
                <w:rFonts w:ascii="Times New Roman" w:hAnsi="Times New Roman" w:cs="Times New Roman"/>
                <w:sz w:val="28"/>
                <w:szCs w:val="28"/>
              </w:rPr>
              <w:t>содержащие</w:t>
            </w:r>
            <w:r w:rsidRPr="00424E13">
              <w:rPr>
                <w:rFonts w:ascii="Times New Roman" w:hAnsi="Times New Roman" w:cs="Times New Roman"/>
                <w:sz w:val="28"/>
                <w:szCs w:val="28"/>
              </w:rPr>
              <w:t xml:space="preserve"> сведения, получает 0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Участник конкурса, указавший сведения по критерию, но не представивший документы, подтверждающие указанные сведения, получает 0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Количество баллов по критерию определяется по формуле:</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К</w:t>
            </w:r>
            <w:r w:rsidRPr="00424E13">
              <w:rPr>
                <w:rFonts w:ascii="Times New Roman" w:hAnsi="Times New Roman" w:cs="Times New Roman"/>
                <w:sz w:val="28"/>
                <w:szCs w:val="28"/>
                <w:vertAlign w:val="subscript"/>
              </w:rPr>
              <w:t xml:space="preserve"> </w:t>
            </w:r>
            <w:proofErr w:type="spellStart"/>
            <w:r w:rsidRPr="00424E13">
              <w:rPr>
                <w:rFonts w:ascii="Times New Roman" w:hAnsi="Times New Roman" w:cs="Times New Roman"/>
                <w:sz w:val="28"/>
                <w:szCs w:val="28"/>
                <w:vertAlign w:val="subscript"/>
              </w:rPr>
              <w:t>дтп</w:t>
            </w:r>
            <w:proofErr w:type="spellEnd"/>
            <w:r w:rsidRPr="00424E13">
              <w:rPr>
                <w:rFonts w:ascii="Times New Roman" w:hAnsi="Times New Roman" w:cs="Times New Roman"/>
                <w:sz w:val="28"/>
                <w:szCs w:val="28"/>
                <w:vertAlign w:val="subscript"/>
              </w:rPr>
              <w:t xml:space="preserve"> </w:t>
            </w:r>
            <w:r w:rsidRPr="00424E13">
              <w:rPr>
                <w:rFonts w:ascii="Times New Roman" w:hAnsi="Times New Roman" w:cs="Times New Roman"/>
                <w:sz w:val="28"/>
                <w:szCs w:val="28"/>
              </w:rPr>
              <w:t xml:space="preserve">= </w:t>
            </w:r>
            <w:r w:rsidRPr="00424E13">
              <w:rPr>
                <w:rFonts w:ascii="Times New Roman" w:hAnsi="Times New Roman" w:cs="Times New Roman"/>
                <w:sz w:val="28"/>
                <w:szCs w:val="28"/>
                <w:lang w:val="en-US"/>
              </w:rPr>
              <w:t>N</w:t>
            </w:r>
            <w:proofErr w:type="spellStart"/>
            <w:r w:rsidRPr="00424E13">
              <w:rPr>
                <w:rFonts w:ascii="Times New Roman" w:hAnsi="Times New Roman" w:cs="Times New Roman"/>
                <w:sz w:val="28"/>
                <w:szCs w:val="28"/>
                <w:vertAlign w:val="subscript"/>
              </w:rPr>
              <w:t>дтп</w:t>
            </w:r>
            <w:proofErr w:type="spellEnd"/>
            <w:r w:rsidRPr="00424E13">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 xml:space="preserve">   </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b/>
                <w:noProof/>
                <w:sz w:val="6"/>
                <w:szCs w:val="6"/>
                <w:lang w:eastAsia="ru-RU"/>
              </w:rPr>
              <mc:AlternateContent>
                <mc:Choice Requires="wps">
                  <w:drawing>
                    <wp:anchor distT="0" distB="0" distL="114300" distR="114300" simplePos="0" relativeHeight="251659264" behindDoc="0" locked="0" layoutInCell="1" allowOverlap="1" wp14:anchorId="0A82CFAB" wp14:editId="576578A9">
                      <wp:simplePos x="0" y="0"/>
                      <wp:positionH relativeFrom="column">
                        <wp:posOffset>899160</wp:posOffset>
                      </wp:positionH>
                      <wp:positionV relativeFrom="paragraph">
                        <wp:posOffset>14605</wp:posOffset>
                      </wp:positionV>
                      <wp:extent cx="775335" cy="635"/>
                      <wp:effectExtent l="7620" t="13335" r="7620" b="50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FFE820C" id="_x0000_t32" coordsize="21600,21600" o:spt="32" o:oned="t" path="m,l21600,21600e" filled="f">
                      <v:path arrowok="t" fillok="f" o:connecttype="none"/>
                      <o:lock v:ext="edit" shapetype="t"/>
                    </v:shapetype>
                    <v:shape id="Прямая со стрелкой 1" o:spid="_x0000_s1026" type="#_x0000_t32" style="position:absolute;margin-left:70.8pt;margin-top:1.15pt;width:61.0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"/>
                  </w:pict>
                </mc:Fallback>
              </mc:AlternateContent>
            </w:r>
            <w:r w:rsidRPr="00424E13">
              <w:rPr>
                <w:rFonts w:ascii="Times New Roman" w:hAnsi="Times New Roman" w:cs="Times New Roman"/>
                <w:sz w:val="28"/>
                <w:szCs w:val="28"/>
              </w:rPr>
              <w:t xml:space="preserve">           </w:t>
            </w:r>
            <w:r w:rsidRPr="00424E13">
              <w:rPr>
                <w:rFonts w:ascii="Times New Roman" w:hAnsi="Times New Roman" w:cs="Times New Roman"/>
                <w:sz w:val="28"/>
                <w:szCs w:val="28"/>
                <w:lang w:val="en-US"/>
              </w:rPr>
              <w:t>N</w:t>
            </w:r>
            <w:r w:rsidRPr="00424E13">
              <w:rPr>
                <w:rFonts w:ascii="Times New Roman" w:hAnsi="Times New Roman" w:cs="Times New Roman"/>
                <w:sz w:val="28"/>
                <w:szCs w:val="28"/>
                <w:vertAlign w:val="subscript"/>
              </w:rPr>
              <w:t>ср ∑ ТС</w:t>
            </w:r>
            <w:r w:rsidRPr="00424E13">
              <w:rPr>
                <w:rFonts w:ascii="Times New Roman" w:hAnsi="Times New Roman" w:cs="Times New Roman"/>
                <w:sz w:val="28"/>
                <w:szCs w:val="28"/>
              </w:rPr>
              <w:t xml:space="preserve"> </w:t>
            </w:r>
          </w:p>
          <w:p w:rsidR="00637155" w:rsidRPr="00424E13" w:rsidRDefault="00637155" w:rsidP="00FE2D89">
            <w:pPr>
              <w:pStyle w:val="ConsPlusNormal"/>
              <w:ind w:firstLine="601"/>
              <w:jc w:val="both"/>
              <w:rPr>
                <w:rFonts w:ascii="Times New Roman" w:hAnsi="Times New Roman" w:cs="Times New Roman"/>
                <w:sz w:val="28"/>
                <w:szCs w:val="28"/>
              </w:rPr>
            </w:pPr>
            <w:proofErr w:type="spellStart"/>
            <w:r w:rsidRPr="00424E13">
              <w:rPr>
                <w:rFonts w:ascii="Times New Roman" w:hAnsi="Times New Roman" w:cs="Times New Roman"/>
                <w:sz w:val="28"/>
                <w:szCs w:val="28"/>
              </w:rPr>
              <w:t>N</w:t>
            </w:r>
            <w:r w:rsidRPr="00424E13">
              <w:rPr>
                <w:rFonts w:ascii="Times New Roman" w:hAnsi="Times New Roman" w:cs="Times New Roman"/>
                <w:sz w:val="28"/>
                <w:szCs w:val="28"/>
                <w:vertAlign w:val="subscript"/>
              </w:rPr>
              <w:t>дтп</w:t>
            </w:r>
            <w:proofErr w:type="spellEnd"/>
            <w:r w:rsidR="00606D5D">
              <w:rPr>
                <w:rFonts w:ascii="Times New Roman" w:hAnsi="Times New Roman" w:cs="Times New Roman"/>
                <w:sz w:val="28"/>
                <w:szCs w:val="28"/>
              </w:rPr>
              <w:t xml:space="preserve"> –</w:t>
            </w:r>
            <w:r w:rsidRPr="00424E13">
              <w:rPr>
                <w:rFonts w:ascii="Times New Roman" w:hAnsi="Times New Roman" w:cs="Times New Roman"/>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637155" w:rsidRPr="00424E13" w:rsidRDefault="00637155" w:rsidP="00FE2D89">
            <w:pPr>
              <w:pStyle w:val="ConsPlusNormal"/>
              <w:ind w:firstLine="601"/>
              <w:jc w:val="both"/>
              <w:rPr>
                <w:rFonts w:ascii="Times New Roman" w:hAnsi="Times New Roman" w:cs="Times New Roman"/>
                <w:sz w:val="28"/>
                <w:szCs w:val="28"/>
              </w:rPr>
            </w:pPr>
            <w:proofErr w:type="spellStart"/>
            <w:r w:rsidRPr="00424E13">
              <w:rPr>
                <w:rFonts w:ascii="Times New Roman" w:hAnsi="Times New Roman" w:cs="Times New Roman"/>
                <w:sz w:val="28"/>
                <w:szCs w:val="28"/>
              </w:rPr>
              <w:t>N</w:t>
            </w:r>
            <w:r w:rsidRPr="00424E13">
              <w:rPr>
                <w:rFonts w:ascii="Times New Roman" w:hAnsi="Times New Roman" w:cs="Times New Roman"/>
                <w:sz w:val="28"/>
                <w:szCs w:val="28"/>
                <w:vertAlign w:val="subscript"/>
              </w:rPr>
              <w:t>ср</w:t>
            </w:r>
            <w:proofErr w:type="spellEnd"/>
            <w:r w:rsidRPr="00424E13">
              <w:rPr>
                <w:rFonts w:ascii="Times New Roman" w:hAnsi="Times New Roman" w:cs="Times New Roman"/>
                <w:sz w:val="28"/>
                <w:szCs w:val="28"/>
                <w:vertAlign w:val="subscript"/>
              </w:rPr>
              <w:t xml:space="preserve"> ∑ ТС </w:t>
            </w:r>
            <w:r w:rsidR="00606D5D">
              <w:rPr>
                <w:rFonts w:ascii="Times New Roman" w:hAnsi="Times New Roman" w:cs="Times New Roman"/>
                <w:sz w:val="28"/>
                <w:szCs w:val="28"/>
              </w:rPr>
              <w:t>–</w:t>
            </w:r>
            <w:r w:rsidRPr="00424E13">
              <w:rPr>
                <w:rFonts w:ascii="Times New Roman" w:hAnsi="Times New Roman" w:cs="Times New Roman"/>
                <w:sz w:val="28"/>
                <w:szCs w:val="28"/>
              </w:rPr>
              <w:t xml:space="preserve"> среднее </w:t>
            </w:r>
            <w:r w:rsidR="00670A16">
              <w:rPr>
                <w:rFonts w:ascii="Times New Roman" w:hAnsi="Times New Roman" w:cs="Times New Roman"/>
                <w:sz w:val="28"/>
                <w:szCs w:val="28"/>
              </w:rPr>
              <w:t xml:space="preserve">количество транспортных </w:t>
            </w:r>
            <w:r w:rsidR="00670A16" w:rsidRPr="00CD375D">
              <w:rPr>
                <w:rFonts w:ascii="Times New Roman" w:hAnsi="Times New Roman" w:cs="Times New Roman"/>
                <w:sz w:val="28"/>
                <w:szCs w:val="28"/>
              </w:rPr>
              <w:t>средств</w:t>
            </w:r>
            <w:r>
              <w:rPr>
                <w:rFonts w:ascii="Times New Roman" w:hAnsi="Times New Roman" w:cs="Times New Roman"/>
                <w:sz w:val="28"/>
                <w:szCs w:val="28"/>
              </w:rPr>
              <w:t xml:space="preserve">                                        </w:t>
            </w:r>
            <w:r w:rsidRPr="00424E13">
              <w:rPr>
                <w:rFonts w:ascii="Times New Roman" w:hAnsi="Times New Roman" w:cs="Times New Roman"/>
                <w:sz w:val="28"/>
                <w:szCs w:val="28"/>
              </w:rPr>
              <w:t>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637155" w:rsidRPr="00424E13" w:rsidRDefault="00637155" w:rsidP="00FE2D89">
            <w:pPr>
              <w:pStyle w:val="ConsPlusNormal"/>
              <w:ind w:firstLine="601"/>
              <w:jc w:val="both"/>
              <w:rPr>
                <w:rFonts w:ascii="Times New Roman" w:hAnsi="Times New Roman" w:cs="Times New Roman"/>
                <w:sz w:val="28"/>
                <w:szCs w:val="28"/>
              </w:rPr>
            </w:pPr>
            <w:proofErr w:type="gramStart"/>
            <w:r w:rsidRPr="00424E13">
              <w:rPr>
                <w:rFonts w:ascii="Times New Roman" w:hAnsi="Times New Roman" w:cs="Times New Roman"/>
                <w:sz w:val="28"/>
                <w:szCs w:val="28"/>
              </w:rPr>
              <w:t>N</w:t>
            </w:r>
            <w:proofErr w:type="gramEnd"/>
            <w:r w:rsidRPr="00424E13">
              <w:rPr>
                <w:rFonts w:ascii="Times New Roman" w:hAnsi="Times New Roman" w:cs="Times New Roman"/>
                <w:sz w:val="28"/>
                <w:szCs w:val="28"/>
                <w:vertAlign w:val="subscript"/>
              </w:rPr>
              <w:t xml:space="preserve">ср ∑ ТС </w:t>
            </w:r>
            <w:r w:rsidRPr="00424E13">
              <w:rPr>
                <w:rFonts w:ascii="Times New Roman" w:hAnsi="Times New Roman" w:cs="Times New Roman"/>
                <w:sz w:val="28"/>
                <w:szCs w:val="28"/>
              </w:rPr>
              <w:t xml:space="preserve"> = У ÷ 365, где</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У = А</w:t>
            </w:r>
            <w:r w:rsidRPr="00424E13">
              <w:rPr>
                <w:rFonts w:ascii="Times New Roman" w:hAnsi="Times New Roman" w:cs="Times New Roman"/>
                <w:sz w:val="28"/>
                <w:szCs w:val="28"/>
                <w:vertAlign w:val="subscript"/>
              </w:rPr>
              <w:t>1</w:t>
            </w:r>
            <w:r w:rsidRPr="00424E13">
              <w:rPr>
                <w:rFonts w:ascii="Times New Roman" w:hAnsi="Times New Roman" w:cs="Times New Roman"/>
                <w:sz w:val="28"/>
                <w:szCs w:val="28"/>
              </w:rPr>
              <w:t xml:space="preserve"> +А</w:t>
            </w:r>
            <w:r w:rsidRPr="00424E13">
              <w:rPr>
                <w:rFonts w:ascii="Times New Roman" w:hAnsi="Times New Roman" w:cs="Times New Roman"/>
                <w:sz w:val="28"/>
                <w:szCs w:val="28"/>
                <w:vertAlign w:val="subscript"/>
              </w:rPr>
              <w:t>2</w:t>
            </w:r>
            <w:r w:rsidRPr="00424E13">
              <w:rPr>
                <w:rFonts w:ascii="Times New Roman" w:hAnsi="Times New Roman" w:cs="Times New Roman"/>
                <w:sz w:val="28"/>
                <w:szCs w:val="28"/>
              </w:rPr>
              <w:t xml:space="preserve"> …+ А</w:t>
            </w:r>
            <w:r w:rsidRPr="00424E13">
              <w:rPr>
                <w:rFonts w:ascii="Times New Roman" w:hAnsi="Times New Roman" w:cs="Times New Roman"/>
                <w:sz w:val="28"/>
                <w:szCs w:val="28"/>
                <w:vertAlign w:val="subscript"/>
              </w:rPr>
              <w:t>365</w:t>
            </w:r>
            <w:r w:rsidRPr="00424E13">
              <w:rPr>
                <w:rFonts w:ascii="Times New Roman" w:hAnsi="Times New Roman" w:cs="Times New Roman"/>
                <w:sz w:val="28"/>
                <w:szCs w:val="28"/>
              </w:rPr>
              <w:t>, где А</w:t>
            </w:r>
            <w:r w:rsidRPr="00424E13">
              <w:rPr>
                <w:rFonts w:ascii="Times New Roman" w:hAnsi="Times New Roman" w:cs="Times New Roman"/>
                <w:sz w:val="28"/>
                <w:szCs w:val="28"/>
                <w:vertAlign w:val="subscript"/>
              </w:rPr>
              <w:t>1,2…365</w:t>
            </w:r>
            <w:r w:rsidRPr="00424E13">
              <w:rPr>
                <w:rFonts w:ascii="Times New Roman" w:hAnsi="Times New Roman" w:cs="Times New Roman"/>
                <w:sz w:val="28"/>
                <w:szCs w:val="28"/>
              </w:rPr>
              <w:t xml:space="preserve"> </w:t>
            </w:r>
            <w:r w:rsidR="00606D5D">
              <w:rPr>
                <w:rFonts w:ascii="Times New Roman" w:hAnsi="Times New Roman" w:cs="Times New Roman"/>
                <w:sz w:val="28"/>
                <w:szCs w:val="28"/>
              </w:rPr>
              <w:t>–</w:t>
            </w:r>
            <w:r w:rsidRPr="00424E13">
              <w:rPr>
                <w:rFonts w:ascii="Times New Roman" w:hAnsi="Times New Roman" w:cs="Times New Roman"/>
                <w:sz w:val="28"/>
                <w:szCs w:val="28"/>
              </w:rPr>
              <w:t xml:space="preserve"> количество транспортных средств за каждый день</w:t>
            </w:r>
            <w:r>
              <w:t xml:space="preserve"> </w:t>
            </w:r>
            <w:r w:rsidRPr="008D6635">
              <w:rPr>
                <w:rFonts w:ascii="Times New Roman" w:hAnsi="Times New Roman" w:cs="Times New Roman"/>
                <w:sz w:val="28"/>
                <w:szCs w:val="28"/>
              </w:rPr>
              <w:t>в течение года, предшествующего дате проведения открытого конкурса</w:t>
            </w:r>
            <w:r w:rsidRPr="00424E13">
              <w:rPr>
                <w:rFonts w:ascii="Times New Roman" w:hAnsi="Times New Roman" w:cs="Times New Roman"/>
                <w:sz w:val="28"/>
                <w:szCs w:val="28"/>
              </w:rPr>
              <w:t>.</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Заявкам, содержащим сведения по критерию и документы, подтверждающие указанные сведения, выставляется следующее количество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К</w:t>
            </w:r>
            <w:r w:rsidRPr="00424E13">
              <w:rPr>
                <w:rFonts w:ascii="Times New Roman" w:hAnsi="Times New Roman" w:cs="Times New Roman"/>
                <w:sz w:val="28"/>
                <w:szCs w:val="28"/>
                <w:vertAlign w:val="subscript"/>
              </w:rPr>
              <w:t xml:space="preserve"> дтп</w:t>
            </w:r>
            <w:r w:rsidRPr="00424E13">
              <w:rPr>
                <w:rFonts w:ascii="Times New Roman" w:hAnsi="Times New Roman" w:cs="Times New Roman"/>
                <w:sz w:val="28"/>
                <w:szCs w:val="28"/>
              </w:rPr>
              <w:t xml:space="preserve"> = до 0,01 включительно </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К</w:t>
            </w:r>
            <w:r w:rsidRPr="00424E13">
              <w:rPr>
                <w:rFonts w:ascii="Times New Roman" w:hAnsi="Times New Roman" w:cs="Times New Roman"/>
                <w:sz w:val="28"/>
                <w:szCs w:val="28"/>
                <w:vertAlign w:val="subscript"/>
              </w:rPr>
              <w:t xml:space="preserve"> дтп</w:t>
            </w:r>
            <w:r w:rsidRPr="00424E13">
              <w:rPr>
                <w:rFonts w:ascii="Times New Roman" w:hAnsi="Times New Roman" w:cs="Times New Roman"/>
                <w:sz w:val="28"/>
                <w:szCs w:val="28"/>
              </w:rPr>
              <w:t xml:space="preserve"> = от 0,011 до 0,03 включительно</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К</w:t>
            </w:r>
            <w:r w:rsidRPr="00424E13">
              <w:rPr>
                <w:rFonts w:ascii="Times New Roman" w:hAnsi="Times New Roman" w:cs="Times New Roman"/>
                <w:sz w:val="28"/>
                <w:szCs w:val="28"/>
                <w:vertAlign w:val="subscript"/>
              </w:rPr>
              <w:t xml:space="preserve"> дтп</w:t>
            </w:r>
            <w:r w:rsidRPr="00424E13">
              <w:rPr>
                <w:rFonts w:ascii="Times New Roman" w:hAnsi="Times New Roman" w:cs="Times New Roman"/>
                <w:sz w:val="28"/>
                <w:szCs w:val="28"/>
              </w:rPr>
              <w:t xml:space="preserve"> = от 0,031 до 0,05 включительно</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К</w:t>
            </w:r>
            <w:r w:rsidRPr="00424E13">
              <w:rPr>
                <w:rFonts w:ascii="Times New Roman" w:hAnsi="Times New Roman" w:cs="Times New Roman"/>
                <w:sz w:val="28"/>
                <w:szCs w:val="28"/>
                <w:vertAlign w:val="subscript"/>
              </w:rPr>
              <w:t xml:space="preserve"> дтп</w:t>
            </w:r>
            <w:r w:rsidRPr="00424E13">
              <w:rPr>
                <w:rFonts w:ascii="Times New Roman" w:hAnsi="Times New Roman" w:cs="Times New Roman"/>
                <w:sz w:val="28"/>
                <w:szCs w:val="28"/>
              </w:rPr>
              <w:t xml:space="preserve"> = от 0,051 до 0,07 включительно</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К</w:t>
            </w:r>
            <w:r w:rsidRPr="00424E13">
              <w:rPr>
                <w:rFonts w:ascii="Times New Roman" w:hAnsi="Times New Roman" w:cs="Times New Roman"/>
                <w:sz w:val="28"/>
                <w:szCs w:val="28"/>
                <w:vertAlign w:val="subscript"/>
              </w:rPr>
              <w:t xml:space="preserve"> дтп</w:t>
            </w:r>
            <w:r w:rsidRPr="00424E13">
              <w:rPr>
                <w:rFonts w:ascii="Times New Roman" w:hAnsi="Times New Roman" w:cs="Times New Roman"/>
                <w:sz w:val="28"/>
                <w:szCs w:val="28"/>
              </w:rPr>
              <w:t xml:space="preserve"> = от 0.071 до 0,09 включительно</w:t>
            </w:r>
          </w:p>
          <w:p w:rsidR="00637155"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К</w:t>
            </w:r>
            <w:r w:rsidRPr="00424E13">
              <w:rPr>
                <w:rFonts w:ascii="Times New Roman" w:hAnsi="Times New Roman" w:cs="Times New Roman"/>
                <w:sz w:val="28"/>
                <w:szCs w:val="28"/>
                <w:vertAlign w:val="subscript"/>
              </w:rPr>
              <w:t xml:space="preserve"> </w:t>
            </w:r>
            <w:proofErr w:type="spellStart"/>
            <w:r w:rsidRPr="00424E13">
              <w:rPr>
                <w:rFonts w:ascii="Times New Roman" w:hAnsi="Times New Roman" w:cs="Times New Roman"/>
                <w:sz w:val="28"/>
                <w:szCs w:val="28"/>
                <w:vertAlign w:val="subscript"/>
              </w:rPr>
              <w:t>дтп</w:t>
            </w:r>
            <w:proofErr w:type="spellEnd"/>
            <w:r w:rsidRPr="00424E13">
              <w:rPr>
                <w:rFonts w:ascii="Times New Roman" w:hAnsi="Times New Roman" w:cs="Times New Roman"/>
                <w:sz w:val="28"/>
                <w:szCs w:val="28"/>
              </w:rPr>
              <w:t xml:space="preserve"> = свыше 0,091</w:t>
            </w:r>
          </w:p>
          <w:p w:rsidR="00637155" w:rsidRDefault="00637155" w:rsidP="00FE2D89">
            <w:pPr>
              <w:pStyle w:val="ConsPlusNormal"/>
              <w:ind w:firstLine="601"/>
              <w:jc w:val="both"/>
              <w:rPr>
                <w:rFonts w:ascii="Times New Roman" w:hAnsi="Times New Roman" w:cs="Times New Roman"/>
                <w:sz w:val="28"/>
                <w:szCs w:val="28"/>
              </w:rPr>
            </w:pPr>
          </w:p>
          <w:p w:rsidR="00637155" w:rsidRDefault="00637155" w:rsidP="00FE2D89">
            <w:pPr>
              <w:pStyle w:val="ConsPlusNormal"/>
              <w:ind w:firstLine="601"/>
              <w:jc w:val="both"/>
              <w:rPr>
                <w:rFonts w:ascii="Times New Roman" w:hAnsi="Times New Roman" w:cs="Times New Roman"/>
                <w:sz w:val="28"/>
                <w:szCs w:val="28"/>
              </w:rPr>
            </w:pP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lastRenderedPageBreak/>
              <w:t>Для каждого участника договора простого товарищества баллы по критерию первоначально определяются автономно, общий бал по критерию для заявки участников договора простого товарищества определяется как отношение суммы баллов участников договора простого товарищества к числу участников договора простого товарищества.</w:t>
            </w:r>
          </w:p>
        </w:tc>
        <w:tc>
          <w:tcPr>
            <w:tcW w:w="1134" w:type="dxa"/>
            <w:tcBorders>
              <w:top w:val="single" w:sz="4" w:space="0" w:color="auto"/>
              <w:left w:val="single" w:sz="4" w:space="0" w:color="auto"/>
            </w:tcBorders>
          </w:tcPr>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Pr="00302EF7"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r w:rsidRPr="00302EF7">
              <w:rPr>
                <w:rFonts w:ascii="Times New Roman" w:hAnsi="Times New Roman" w:cs="Times New Roman"/>
                <w:sz w:val="28"/>
                <w:szCs w:val="28"/>
              </w:rPr>
              <w:t>5</w:t>
            </w:r>
          </w:p>
          <w:p w:rsidR="00637155" w:rsidRPr="00302EF7"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w:t>
            </w:r>
          </w:p>
          <w:p w:rsidR="00637155" w:rsidRPr="00302EF7"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15</w:t>
            </w:r>
          </w:p>
          <w:p w:rsidR="00637155" w:rsidRPr="00302EF7"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p w:rsidR="00637155" w:rsidRPr="00302EF7"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p w:rsidR="00637155" w:rsidRDefault="00637155" w:rsidP="00FE2D89">
            <w:pPr>
              <w:pStyle w:val="ConsPlusNormal"/>
              <w:ind w:firstLine="0"/>
              <w:jc w:val="center"/>
              <w:rPr>
                <w:rFonts w:ascii="Times New Roman" w:hAnsi="Times New Roman" w:cs="Times New Roman"/>
                <w:sz w:val="28"/>
                <w:szCs w:val="28"/>
              </w:rPr>
            </w:pPr>
            <w:r w:rsidRPr="00302EF7">
              <w:rPr>
                <w:rFonts w:ascii="Times New Roman" w:hAnsi="Times New Roman" w:cs="Times New Roman"/>
                <w:sz w:val="28"/>
                <w:szCs w:val="28"/>
              </w:rPr>
              <w:t>0</w:t>
            </w: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tc>
      </w:tr>
      <w:tr w:rsidR="00637155" w:rsidRPr="00424E13" w:rsidTr="00FE2D89">
        <w:trPr>
          <w:trHeight w:val="983"/>
        </w:trPr>
        <w:tc>
          <w:tcPr>
            <w:tcW w:w="567" w:type="dxa"/>
            <w:tcBorders>
              <w:top w:val="single" w:sz="4" w:space="0" w:color="auto"/>
              <w:right w:val="single" w:sz="4" w:space="0" w:color="auto"/>
            </w:tcBorders>
          </w:tcPr>
          <w:p w:rsidR="00637155" w:rsidRPr="00424E13" w:rsidRDefault="00637155" w:rsidP="00FE2D89">
            <w:pPr>
              <w:pStyle w:val="ConsPlusNormal"/>
              <w:ind w:left="-707" w:firstLine="709"/>
              <w:jc w:val="both"/>
              <w:rPr>
                <w:rFonts w:ascii="Times New Roman" w:hAnsi="Times New Roman" w:cs="Times New Roman"/>
                <w:sz w:val="28"/>
                <w:szCs w:val="28"/>
              </w:rPr>
            </w:pPr>
            <w:r w:rsidRPr="00424E13">
              <w:rPr>
                <w:rFonts w:ascii="Times New Roman" w:hAnsi="Times New Roman" w:cs="Times New Roman"/>
                <w:sz w:val="28"/>
                <w:szCs w:val="28"/>
              </w:rPr>
              <w:lastRenderedPageBreak/>
              <w:t>2</w:t>
            </w:r>
          </w:p>
        </w:tc>
        <w:tc>
          <w:tcPr>
            <w:tcW w:w="7655" w:type="dxa"/>
            <w:tcBorders>
              <w:top w:val="single" w:sz="4" w:space="0" w:color="auto"/>
              <w:left w:val="single" w:sz="4" w:space="0" w:color="auto"/>
              <w:right w:val="single" w:sz="4" w:space="0" w:color="auto"/>
            </w:tcBorders>
          </w:tcPr>
          <w:p w:rsidR="00637155"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w:t>
            </w:r>
            <w:r w:rsidR="00606D5D">
              <w:rPr>
                <w:rFonts w:ascii="Times New Roman" w:hAnsi="Times New Roman" w:cs="Times New Roman"/>
                <w:sz w:val="28"/>
                <w:szCs w:val="28"/>
              </w:rPr>
              <w:t>товарищества, который подтверждё</w:t>
            </w:r>
            <w:r w:rsidRPr="00424E13">
              <w:rPr>
                <w:rFonts w:ascii="Times New Roman" w:hAnsi="Times New Roman" w:cs="Times New Roman"/>
                <w:sz w:val="28"/>
                <w:szCs w:val="28"/>
              </w:rPr>
              <w:t>н исполнением государственных или муниципальных контрактов либо свидетельствами об осуществлении перевозок по</w:t>
            </w:r>
            <w:r>
              <w:rPr>
                <w:rFonts w:ascii="Times New Roman" w:hAnsi="Times New Roman" w:cs="Times New Roman"/>
                <w:bCs/>
                <w:sz w:val="28"/>
                <w:szCs w:val="28"/>
              </w:rPr>
              <w:t xml:space="preserve"> </w:t>
            </w:r>
            <w:r w:rsidRPr="00424E13">
              <w:rPr>
                <w:rFonts w:ascii="Times New Roman" w:hAnsi="Times New Roman" w:cs="Times New Roman"/>
                <w:sz w:val="28"/>
                <w:szCs w:val="28"/>
              </w:rPr>
              <w:t>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Оценка по данному критерию производится на дату вскрытия конвертов с заявками на участие в конкурсе.</w:t>
            </w:r>
          </w:p>
          <w:p w:rsidR="00637155" w:rsidRDefault="00637155" w:rsidP="00FE2D89">
            <w:pPr>
              <w:pStyle w:val="ConsPlusNormal"/>
              <w:ind w:firstLine="601"/>
              <w:jc w:val="both"/>
              <w:rPr>
                <w:rFonts w:ascii="Times New Roman" w:hAnsi="Times New Roman" w:cs="Times New Roman"/>
                <w:sz w:val="28"/>
                <w:szCs w:val="28"/>
              </w:rPr>
            </w:pPr>
            <w:r w:rsidRPr="006339B4">
              <w:rPr>
                <w:rFonts w:ascii="Times New Roman" w:hAnsi="Times New Roman" w:cs="Times New Roman"/>
                <w:sz w:val="28"/>
                <w:szCs w:val="28"/>
              </w:rPr>
              <w:t>В случае, когда участник конкурса представил недостоверную информацию, необходимую для оценки данного критерия, заявке присваивается 0 баллов по данному критерию.</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 xml:space="preserve">Участник конкурса, не указавший сведения по </w:t>
            </w:r>
            <w:r>
              <w:rPr>
                <w:rFonts w:ascii="Times New Roman" w:hAnsi="Times New Roman" w:cs="Times New Roman"/>
                <w:sz w:val="28"/>
                <w:szCs w:val="28"/>
              </w:rPr>
              <w:t xml:space="preserve">критерию </w:t>
            </w:r>
            <w:r w:rsidRPr="00424E13">
              <w:rPr>
                <w:rFonts w:ascii="Times New Roman" w:hAnsi="Times New Roman" w:cs="Times New Roman"/>
                <w:sz w:val="28"/>
                <w:szCs w:val="28"/>
              </w:rPr>
              <w:t xml:space="preserve">и не представивший документы, </w:t>
            </w:r>
            <w:r>
              <w:rPr>
                <w:rFonts w:ascii="Times New Roman" w:hAnsi="Times New Roman" w:cs="Times New Roman"/>
                <w:sz w:val="28"/>
                <w:szCs w:val="28"/>
              </w:rPr>
              <w:t xml:space="preserve">содержащие </w:t>
            </w:r>
            <w:r w:rsidRPr="00424E13">
              <w:rPr>
                <w:rFonts w:ascii="Times New Roman" w:hAnsi="Times New Roman" w:cs="Times New Roman"/>
                <w:sz w:val="28"/>
                <w:szCs w:val="28"/>
              </w:rPr>
              <w:t>сведения, получает 0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 xml:space="preserve">Участник конкурса, не указавший сведения по критерию и представивший документы, </w:t>
            </w:r>
            <w:r>
              <w:rPr>
                <w:rFonts w:ascii="Times New Roman" w:hAnsi="Times New Roman" w:cs="Times New Roman"/>
                <w:sz w:val="28"/>
                <w:szCs w:val="28"/>
              </w:rPr>
              <w:t>содержащие</w:t>
            </w:r>
            <w:r w:rsidRPr="00424E13">
              <w:rPr>
                <w:rFonts w:ascii="Times New Roman" w:hAnsi="Times New Roman" w:cs="Times New Roman"/>
                <w:sz w:val="28"/>
                <w:szCs w:val="28"/>
              </w:rPr>
              <w:t xml:space="preserve"> сведения, получает 0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Участник конкурса, указавший сведения по критерию, но не представивший документы, подтверждающие указанные сведения, получает 0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Заявкам, содержащим сведения по критерию и документы, подтверждающие указанные сведения, выставляется следующее количество баллов:</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 xml:space="preserve">пыт </w:t>
            </w:r>
            <w:r>
              <w:rPr>
                <w:rFonts w:ascii="Times New Roman" w:hAnsi="Times New Roman" w:cs="Times New Roman"/>
                <w:sz w:val="28"/>
                <w:szCs w:val="28"/>
              </w:rPr>
              <w:t xml:space="preserve">0 </w:t>
            </w:r>
            <w:r w:rsidRPr="00424E13">
              <w:rPr>
                <w:rFonts w:ascii="Times New Roman" w:hAnsi="Times New Roman" w:cs="Times New Roman"/>
                <w:sz w:val="28"/>
                <w:szCs w:val="28"/>
              </w:rPr>
              <w:t>до 3 лет включительно</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пыт свыше 3 лет до 6 лет включительно</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 xml:space="preserve">пыт свыше 6 лет до 9 лет включительно </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пыт свыше 9 лет до 12 лет включительно</w:t>
            </w:r>
          </w:p>
          <w:p w:rsidR="00637155"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пыт свыше 12 лет</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Для каждого участника договора простого товарищества баллы по критерию первоначально определяются автономно, общий бал по критерию для единой заявки участников договора простого товарищества о</w:t>
            </w:r>
            <w:r w:rsidR="00606D5D">
              <w:rPr>
                <w:rFonts w:ascii="Times New Roman" w:hAnsi="Times New Roman" w:cs="Times New Roman"/>
                <w:sz w:val="28"/>
                <w:szCs w:val="28"/>
              </w:rPr>
              <w:t>пределяется с учё</w:t>
            </w:r>
            <w:r>
              <w:rPr>
                <w:rFonts w:ascii="Times New Roman" w:hAnsi="Times New Roman" w:cs="Times New Roman"/>
                <w:sz w:val="28"/>
                <w:szCs w:val="28"/>
              </w:rPr>
              <w:t xml:space="preserve">том наибольшего опыта </w:t>
            </w:r>
            <w:r w:rsidRPr="00424E13">
              <w:rPr>
                <w:rFonts w:ascii="Times New Roman" w:hAnsi="Times New Roman" w:cs="Times New Roman"/>
                <w:sz w:val="28"/>
                <w:szCs w:val="28"/>
              </w:rPr>
              <w:t xml:space="preserve">осуществления регулярных перевозок </w:t>
            </w:r>
            <w:r>
              <w:rPr>
                <w:rFonts w:ascii="Times New Roman" w:hAnsi="Times New Roman" w:cs="Times New Roman"/>
                <w:sz w:val="28"/>
                <w:szCs w:val="28"/>
              </w:rPr>
              <w:t xml:space="preserve">одного из товарищей. </w:t>
            </w:r>
          </w:p>
        </w:tc>
        <w:tc>
          <w:tcPr>
            <w:tcW w:w="1134" w:type="dxa"/>
            <w:tcBorders>
              <w:top w:val="single" w:sz="4" w:space="0" w:color="auto"/>
              <w:left w:val="single" w:sz="4" w:space="0" w:color="auto"/>
            </w:tcBorders>
          </w:tcPr>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p w:rsidR="00637155" w:rsidRPr="00424E13"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p w:rsidR="00637155" w:rsidRPr="00424E13"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15</w:t>
            </w:r>
          </w:p>
          <w:p w:rsidR="00637155" w:rsidRPr="00424E13"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w:t>
            </w:r>
          </w:p>
          <w:p w:rsidR="00637155" w:rsidRPr="00424E13"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w:t>
            </w:r>
          </w:p>
        </w:tc>
      </w:tr>
      <w:tr w:rsidR="00637155" w:rsidRPr="00424E13" w:rsidTr="00FE2D89">
        <w:tc>
          <w:tcPr>
            <w:tcW w:w="567" w:type="dxa"/>
            <w:tcBorders>
              <w:top w:val="single" w:sz="4" w:space="0" w:color="auto"/>
              <w:bottom w:val="single" w:sz="4" w:space="0" w:color="auto"/>
              <w:right w:val="single" w:sz="4" w:space="0" w:color="auto"/>
            </w:tcBorders>
          </w:tcPr>
          <w:p w:rsidR="00637155" w:rsidRPr="00424E13" w:rsidRDefault="00637155" w:rsidP="00FE2D89">
            <w:pPr>
              <w:pStyle w:val="ConsPlusNormal"/>
              <w:ind w:left="-716" w:firstLine="709"/>
              <w:jc w:val="both"/>
              <w:rPr>
                <w:rFonts w:ascii="Times New Roman" w:hAnsi="Times New Roman" w:cs="Times New Roman"/>
                <w:sz w:val="28"/>
                <w:szCs w:val="28"/>
              </w:rPr>
            </w:pPr>
            <w:r w:rsidRPr="00424E13">
              <w:rPr>
                <w:rFonts w:ascii="Times New Roman" w:hAnsi="Times New Roman" w:cs="Times New Roman"/>
                <w:sz w:val="28"/>
                <w:szCs w:val="28"/>
              </w:rPr>
              <w:lastRenderedPageBreak/>
              <w:t>3</w:t>
            </w:r>
          </w:p>
        </w:tc>
        <w:tc>
          <w:tcPr>
            <w:tcW w:w="7655" w:type="dxa"/>
            <w:tcBorders>
              <w:top w:val="single" w:sz="4" w:space="0" w:color="auto"/>
              <w:left w:val="single" w:sz="4" w:space="0" w:color="auto"/>
              <w:bottom w:val="single" w:sz="4" w:space="0" w:color="auto"/>
              <w:right w:val="single" w:sz="4" w:space="0" w:color="auto"/>
            </w:tcBorders>
          </w:tcPr>
          <w:p w:rsidR="00637155" w:rsidRPr="00424E13" w:rsidRDefault="00637155" w:rsidP="00FE2D89">
            <w:pPr>
              <w:pStyle w:val="af4"/>
              <w:ind w:firstLine="601"/>
              <w:rPr>
                <w:rFonts w:cs="Times New Roman"/>
                <w:szCs w:val="28"/>
              </w:rPr>
            </w:pPr>
            <w:r w:rsidRPr="00424E13">
              <w:rPr>
                <w:rFonts w:cs="Times New Roman"/>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Pr="00AA0C25">
              <w:rPr>
                <w:rFonts w:cs="Times New Roman"/>
                <w:szCs w:val="28"/>
              </w:rPr>
              <w:t>наличие кондиционера, низкого пола, оборудования для перевозок пассажиров с ограниченными возможностями передвижения, пассажиров с детскими колясками</w:t>
            </w:r>
            <w:r>
              <w:rPr>
                <w:rFonts w:cs="Times New Roman"/>
                <w:szCs w:val="28"/>
              </w:rPr>
              <w:t xml:space="preserve"> </w:t>
            </w:r>
            <w:r w:rsidRPr="002B0269">
              <w:rPr>
                <w:rFonts w:cs="Times New Roman"/>
                <w:szCs w:val="28"/>
              </w:rPr>
              <w:t>и иные характеристики</w:t>
            </w:r>
            <w:r w:rsidRPr="00424E13">
              <w:rPr>
                <w:rFonts w:cs="Times New Roman"/>
                <w:szCs w:val="28"/>
              </w:rPr>
              <w:t xml:space="preserve">)». </w:t>
            </w:r>
          </w:p>
          <w:p w:rsidR="00637155" w:rsidRDefault="00637155" w:rsidP="00FE2D89">
            <w:pPr>
              <w:pStyle w:val="ConsPlusNormal"/>
              <w:ind w:firstLine="601"/>
              <w:jc w:val="both"/>
              <w:rPr>
                <w:rFonts w:ascii="Times New Roman" w:hAnsi="Times New Roman" w:cs="Times New Roman"/>
                <w:sz w:val="28"/>
                <w:szCs w:val="28"/>
              </w:rPr>
            </w:pPr>
            <w:r w:rsidRPr="006339B4">
              <w:rPr>
                <w:rFonts w:ascii="Times New Roman" w:hAnsi="Times New Roman" w:cs="Times New Roman"/>
                <w:sz w:val="28"/>
                <w:szCs w:val="28"/>
              </w:rPr>
              <w:t>В случае, когда участник конкурса представил недостоверную информацию, необходимую для оценки данного критерия, заявке присваивается 0 баллов по данному критерию.</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 xml:space="preserve">Участник конкурса, не указавший сведения по </w:t>
            </w:r>
            <w:r>
              <w:rPr>
                <w:rFonts w:ascii="Times New Roman" w:hAnsi="Times New Roman" w:cs="Times New Roman"/>
                <w:sz w:val="28"/>
                <w:szCs w:val="28"/>
              </w:rPr>
              <w:t xml:space="preserve">критерию </w:t>
            </w:r>
            <w:r w:rsidRPr="00424E13">
              <w:rPr>
                <w:rFonts w:ascii="Times New Roman" w:hAnsi="Times New Roman" w:cs="Times New Roman"/>
                <w:sz w:val="28"/>
                <w:szCs w:val="28"/>
              </w:rPr>
              <w:t xml:space="preserve">и не представивший документы, </w:t>
            </w:r>
            <w:r>
              <w:rPr>
                <w:rFonts w:ascii="Times New Roman" w:hAnsi="Times New Roman" w:cs="Times New Roman"/>
                <w:sz w:val="28"/>
                <w:szCs w:val="28"/>
              </w:rPr>
              <w:t xml:space="preserve">содержащие </w:t>
            </w:r>
            <w:r w:rsidRPr="00424E13">
              <w:rPr>
                <w:rFonts w:ascii="Times New Roman" w:hAnsi="Times New Roman" w:cs="Times New Roman"/>
                <w:sz w:val="28"/>
                <w:szCs w:val="28"/>
              </w:rPr>
              <w:t>сведения, получает 0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 xml:space="preserve">Участник конкурса, не указавший сведения по критерию и представивший документы, </w:t>
            </w:r>
            <w:r>
              <w:rPr>
                <w:rFonts w:ascii="Times New Roman" w:hAnsi="Times New Roman" w:cs="Times New Roman"/>
                <w:sz w:val="28"/>
                <w:szCs w:val="28"/>
              </w:rPr>
              <w:t>содержащие</w:t>
            </w:r>
            <w:r w:rsidRPr="00424E13">
              <w:rPr>
                <w:rFonts w:ascii="Times New Roman" w:hAnsi="Times New Roman" w:cs="Times New Roman"/>
                <w:sz w:val="28"/>
                <w:szCs w:val="28"/>
              </w:rPr>
              <w:t xml:space="preserve"> сведения, получает 0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Участник конкурса, указавший сведения по критерию, но не представивший документы, подтверждающие указанные сведения, получает 0 баллов.</w:t>
            </w:r>
          </w:p>
          <w:p w:rsidR="00637155" w:rsidRPr="00424E13" w:rsidRDefault="00637155" w:rsidP="00FE2D89">
            <w:pPr>
              <w:pStyle w:val="af4"/>
              <w:ind w:firstLine="601"/>
              <w:rPr>
                <w:rFonts w:cs="Times New Roman"/>
                <w:szCs w:val="28"/>
              </w:rPr>
            </w:pPr>
            <w:r w:rsidRPr="00424E13">
              <w:rPr>
                <w:rFonts w:cs="Times New Roman"/>
                <w:szCs w:val="28"/>
              </w:rPr>
              <w:t>Количество баллов по критерию определяется по формуле:</w:t>
            </w:r>
          </w:p>
          <w:p w:rsidR="00637155" w:rsidRPr="0001727F" w:rsidRDefault="00637155" w:rsidP="00FE2D89">
            <w:pPr>
              <w:pStyle w:val="af4"/>
              <w:ind w:firstLine="601"/>
              <w:rPr>
                <w:rFonts w:cs="Times New Roman"/>
                <w:szCs w:val="28"/>
                <w:vertAlign w:val="subscript"/>
              </w:rPr>
            </w:pPr>
            <w:r w:rsidRPr="00424E13">
              <w:rPr>
                <w:rFonts w:cs="Times New Roman"/>
                <w:szCs w:val="28"/>
              </w:rPr>
              <w:t>∑</w:t>
            </w:r>
            <w:r w:rsidRPr="00424E13">
              <w:rPr>
                <w:rFonts w:cs="Times New Roman"/>
                <w:szCs w:val="28"/>
                <w:vertAlign w:val="subscript"/>
              </w:rPr>
              <w:t xml:space="preserve">к </w:t>
            </w:r>
            <w:r w:rsidRPr="00424E13">
              <w:rPr>
                <w:rFonts w:cs="Times New Roman"/>
                <w:szCs w:val="28"/>
              </w:rPr>
              <w:t>= К</w:t>
            </w:r>
            <w:proofErr w:type="gramStart"/>
            <w:r w:rsidRPr="00424E13">
              <w:rPr>
                <w:rFonts w:cs="Times New Roman"/>
                <w:szCs w:val="28"/>
                <w:vertAlign w:val="subscript"/>
              </w:rPr>
              <w:t>1</w:t>
            </w:r>
            <w:proofErr w:type="gramEnd"/>
            <w:r w:rsidRPr="00424E13">
              <w:rPr>
                <w:rFonts w:cs="Times New Roman"/>
                <w:szCs w:val="28"/>
              </w:rPr>
              <w:t>+К</w:t>
            </w:r>
            <w:r w:rsidRPr="00424E13">
              <w:rPr>
                <w:rFonts w:cs="Times New Roman"/>
                <w:szCs w:val="28"/>
                <w:vertAlign w:val="subscript"/>
              </w:rPr>
              <w:t>2</w:t>
            </w:r>
            <w:r w:rsidRPr="0001727F">
              <w:rPr>
                <w:rFonts w:cs="Times New Roman"/>
                <w:szCs w:val="28"/>
              </w:rPr>
              <w:t>…</w:t>
            </w:r>
            <w:r w:rsidRPr="00424E13">
              <w:rPr>
                <w:rFonts w:cs="Times New Roman"/>
                <w:szCs w:val="28"/>
              </w:rPr>
              <w:t>К</w:t>
            </w:r>
            <w:proofErr w:type="spellStart"/>
            <w:r w:rsidRPr="00424E13">
              <w:rPr>
                <w:rFonts w:cs="Times New Roman"/>
                <w:szCs w:val="28"/>
                <w:vertAlign w:val="subscript"/>
                <w:lang w:val="en-US"/>
              </w:rPr>
              <w:t>i</w:t>
            </w:r>
            <w:proofErr w:type="spellEnd"/>
            <w:r w:rsidRPr="00424E13">
              <w:rPr>
                <w:rFonts w:cs="Times New Roman"/>
                <w:szCs w:val="28"/>
                <w:vertAlign w:val="subscript"/>
              </w:rPr>
              <w:t xml:space="preserve"> </w:t>
            </w:r>
            <w:r w:rsidRPr="00424E13">
              <w:rPr>
                <w:rFonts w:cs="Times New Roman"/>
                <w:szCs w:val="28"/>
              </w:rPr>
              <w:t xml:space="preserve"> , где:</w:t>
            </w:r>
          </w:p>
          <w:p w:rsidR="00637155" w:rsidRDefault="00637155" w:rsidP="00FE2D89">
            <w:pPr>
              <w:pStyle w:val="af4"/>
              <w:ind w:firstLine="601"/>
              <w:rPr>
                <w:rFonts w:cs="Times New Roman"/>
                <w:szCs w:val="28"/>
              </w:rPr>
            </w:pPr>
            <w:r w:rsidRPr="00424E13">
              <w:rPr>
                <w:rFonts w:cs="Times New Roman"/>
                <w:szCs w:val="28"/>
              </w:rPr>
              <w:t>К</w:t>
            </w:r>
            <w:r w:rsidRPr="00424E13">
              <w:rPr>
                <w:rFonts w:cs="Times New Roman"/>
                <w:szCs w:val="28"/>
                <w:vertAlign w:val="subscript"/>
              </w:rPr>
              <w:t>1,2…</w:t>
            </w:r>
            <w:proofErr w:type="spellStart"/>
            <w:r w:rsidRPr="00424E13">
              <w:rPr>
                <w:rFonts w:cs="Times New Roman"/>
                <w:szCs w:val="28"/>
                <w:vertAlign w:val="subscript"/>
                <w:lang w:val="en-US"/>
              </w:rPr>
              <w:t>i</w:t>
            </w:r>
            <w:proofErr w:type="spellEnd"/>
            <w:r w:rsidRPr="00424E13">
              <w:rPr>
                <w:rFonts w:cs="Times New Roman"/>
                <w:szCs w:val="28"/>
              </w:rPr>
              <w:t xml:space="preserve"> – значение в баллах, присвоенных заявке по каждому </w:t>
            </w:r>
            <w:proofErr w:type="spellStart"/>
            <w:r w:rsidRPr="00424E13">
              <w:rPr>
                <w:rFonts w:cs="Times New Roman"/>
                <w:szCs w:val="28"/>
                <w:lang w:val="en-US"/>
              </w:rPr>
              <w:t>i</w:t>
            </w:r>
            <w:proofErr w:type="spellEnd"/>
            <w:r w:rsidRPr="00424E13">
              <w:rPr>
                <w:rFonts w:cs="Times New Roman"/>
                <w:szCs w:val="28"/>
              </w:rPr>
              <w:t>-показателю.</w:t>
            </w:r>
          </w:p>
          <w:p w:rsidR="00637155" w:rsidRPr="00424E13" w:rsidRDefault="00606D5D" w:rsidP="00FE2D89">
            <w:pPr>
              <w:pStyle w:val="af4"/>
              <w:ind w:firstLine="601"/>
              <w:rPr>
                <w:rFonts w:cs="Times New Roman"/>
                <w:szCs w:val="28"/>
              </w:rPr>
            </w:pPr>
            <w:r>
              <w:rPr>
                <w:rFonts w:cs="Times New Roman"/>
                <w:szCs w:val="28"/>
              </w:rPr>
              <w:t>В соответствии со статьё</w:t>
            </w:r>
            <w:r w:rsidR="00637155">
              <w:rPr>
                <w:rFonts w:cs="Times New Roman"/>
                <w:szCs w:val="28"/>
              </w:rPr>
              <w:t>й 1041 Гражданского кодекса Российской Федерации, на оценку единой заявки на участие в Конкурсе участников договора простого товарищества не влияет, кем из товарищей предложены транспортные средства, количество баллов по критерию определяется по вышеуказанной формуле.</w:t>
            </w:r>
          </w:p>
          <w:p w:rsidR="00637155" w:rsidRPr="00424E13" w:rsidRDefault="00637155" w:rsidP="00FE2D89">
            <w:pPr>
              <w:pStyle w:val="af4"/>
              <w:ind w:firstLine="601"/>
              <w:rPr>
                <w:rFonts w:cs="Times New Roman"/>
                <w:szCs w:val="28"/>
              </w:rPr>
            </w:pPr>
            <w:r w:rsidRPr="00424E13">
              <w:rPr>
                <w:rFonts w:cs="Times New Roman"/>
                <w:szCs w:val="28"/>
              </w:rPr>
              <w:t>Оценка по данному критерию производится при помощи следующих показателей:</w:t>
            </w:r>
          </w:p>
        </w:tc>
        <w:tc>
          <w:tcPr>
            <w:tcW w:w="1134" w:type="dxa"/>
            <w:tcBorders>
              <w:top w:val="single" w:sz="4" w:space="0" w:color="auto"/>
              <w:left w:val="single" w:sz="4" w:space="0" w:color="auto"/>
              <w:bottom w:val="single" w:sz="4" w:space="0" w:color="auto"/>
            </w:tcBorders>
          </w:tcPr>
          <w:p w:rsidR="00637155" w:rsidRPr="00424E13" w:rsidRDefault="00637155" w:rsidP="00FE2D89">
            <w:pPr>
              <w:pStyle w:val="ConsPlusNormal"/>
              <w:ind w:firstLine="0"/>
              <w:jc w:val="center"/>
              <w:rPr>
                <w:rFonts w:ascii="Times New Roman" w:hAnsi="Times New Roman" w:cs="Times New Roman"/>
                <w:sz w:val="28"/>
                <w:szCs w:val="28"/>
              </w:rPr>
            </w:pPr>
          </w:p>
        </w:tc>
      </w:tr>
      <w:tr w:rsidR="00637155" w:rsidRPr="00424E13" w:rsidTr="00FE2D89">
        <w:trPr>
          <w:trHeight w:val="272"/>
        </w:trPr>
        <w:tc>
          <w:tcPr>
            <w:tcW w:w="567" w:type="dxa"/>
            <w:tcBorders>
              <w:top w:val="single" w:sz="4" w:space="0" w:color="auto"/>
              <w:bottom w:val="single" w:sz="4" w:space="0" w:color="auto"/>
              <w:right w:val="single" w:sz="4" w:space="0" w:color="auto"/>
            </w:tcBorders>
          </w:tcPr>
          <w:p w:rsidR="00637155" w:rsidRPr="00424E13" w:rsidRDefault="00637155" w:rsidP="00FE2D89">
            <w:pPr>
              <w:pStyle w:val="ConsPlusNormal"/>
              <w:ind w:left="-742" w:firstLine="709"/>
              <w:jc w:val="both"/>
              <w:rPr>
                <w:rFonts w:ascii="Times New Roman" w:hAnsi="Times New Roman" w:cs="Times New Roman"/>
                <w:sz w:val="28"/>
                <w:szCs w:val="28"/>
              </w:rPr>
            </w:pPr>
            <w:r w:rsidRPr="00424E13">
              <w:rPr>
                <w:rFonts w:ascii="Times New Roman" w:hAnsi="Times New Roman" w:cs="Times New Roman"/>
                <w:sz w:val="28"/>
                <w:szCs w:val="28"/>
              </w:rPr>
              <w:t>3.1</w:t>
            </w:r>
          </w:p>
        </w:tc>
        <w:tc>
          <w:tcPr>
            <w:tcW w:w="7655" w:type="dxa"/>
            <w:tcBorders>
              <w:top w:val="single" w:sz="4" w:space="0" w:color="auto"/>
              <w:left w:val="single" w:sz="4" w:space="0" w:color="auto"/>
              <w:right w:val="single" w:sz="4" w:space="0" w:color="auto"/>
            </w:tcBorders>
          </w:tcPr>
          <w:p w:rsidR="00637155" w:rsidRPr="00424E13" w:rsidRDefault="00637155" w:rsidP="00FE2D89">
            <w:pPr>
              <w:pStyle w:val="af4"/>
              <w:ind w:firstLine="601"/>
              <w:rPr>
                <w:rFonts w:cs="Times New Roman"/>
                <w:szCs w:val="28"/>
              </w:rPr>
            </w:pPr>
            <w:r>
              <w:rPr>
                <w:rFonts w:cs="Times New Roman"/>
                <w:szCs w:val="28"/>
              </w:rPr>
              <w:t>д</w:t>
            </w:r>
            <w:r w:rsidRPr="00424E13">
              <w:rPr>
                <w:rFonts w:cs="Times New Roman"/>
                <w:szCs w:val="28"/>
              </w:rPr>
              <w:t>оля транспортных средств</w:t>
            </w:r>
            <w:r>
              <w:rPr>
                <w:rFonts w:cs="Times New Roman"/>
                <w:szCs w:val="28"/>
              </w:rPr>
              <w:t xml:space="preserve">, </w:t>
            </w:r>
            <w:r w:rsidRPr="00424E13">
              <w:rPr>
                <w:rFonts w:cs="Times New Roman"/>
                <w:szCs w:val="28"/>
              </w:rPr>
              <w:t>оборудованных кондиционером,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w:t>
            </w:r>
            <w:r>
              <w:rPr>
                <w:rFonts w:cs="Times New Roman"/>
                <w:szCs w:val="28"/>
              </w:rPr>
              <w:t>ому</w:t>
            </w:r>
            <w:r w:rsidRPr="00424E13">
              <w:rPr>
                <w:rFonts w:cs="Times New Roman"/>
                <w:szCs w:val="28"/>
              </w:rPr>
              <w:t xml:space="preserve"> маршрут</w:t>
            </w:r>
            <w:r>
              <w:rPr>
                <w:rFonts w:cs="Times New Roman"/>
                <w:szCs w:val="28"/>
              </w:rPr>
              <w:t>у</w:t>
            </w:r>
            <w:r w:rsidRPr="00424E13">
              <w:rPr>
                <w:rFonts w:cs="Times New Roman"/>
                <w:szCs w:val="28"/>
              </w:rPr>
              <w:t xml:space="preserve"> регулярных перевозок по нерегулируемым тарифам</w:t>
            </w:r>
            <w:r>
              <w:rPr>
                <w:rFonts w:cs="Times New Roman"/>
                <w:szCs w:val="28"/>
              </w:rPr>
              <w:t>, выставленному на конкурс</w:t>
            </w:r>
            <w:r w:rsidRPr="00424E13">
              <w:rPr>
                <w:rFonts w:cs="Times New Roman"/>
                <w:szCs w:val="28"/>
              </w:rPr>
              <w:t>, определяется по следующей формуле:</w:t>
            </w:r>
          </w:p>
          <w:p w:rsidR="00637155" w:rsidRPr="00424E13" w:rsidRDefault="00637155" w:rsidP="00FE2D89">
            <w:pPr>
              <w:pStyle w:val="af4"/>
              <w:ind w:firstLine="601"/>
              <w:rPr>
                <w:rFonts w:cs="Times New Roman"/>
                <w:szCs w:val="28"/>
              </w:rPr>
            </w:pPr>
            <w:r w:rsidRPr="00424E13">
              <w:rPr>
                <w:rFonts w:cs="Times New Roman"/>
                <w:position w:val="-30"/>
                <w:szCs w:val="28"/>
              </w:rPr>
              <w:object w:dxaOrig="1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7.9pt" o:ole="">
                  <v:imagedata r:id="rId7" o:title=""/>
                </v:shape>
                <o:OLEObject Type="Embed" ProgID="Equation.3" ShapeID="_x0000_i1025" DrawAspect="Content" ObjectID="_1552475635" r:id="rId8"/>
              </w:object>
            </w:r>
            <w:r w:rsidRPr="00424E13">
              <w:rPr>
                <w:rFonts w:cs="Times New Roman"/>
                <w:szCs w:val="28"/>
              </w:rPr>
              <w:t>, где</w:t>
            </w:r>
          </w:p>
          <w:p w:rsidR="00637155" w:rsidRPr="00424E13" w:rsidRDefault="00637155" w:rsidP="00FE2D89">
            <w:pPr>
              <w:pStyle w:val="af4"/>
              <w:ind w:firstLine="601"/>
              <w:rPr>
                <w:rFonts w:cs="Times New Roman"/>
                <w:szCs w:val="28"/>
              </w:rPr>
            </w:pPr>
            <w:r w:rsidRPr="00424E13">
              <w:rPr>
                <w:rFonts w:cs="Times New Roman"/>
                <w:szCs w:val="28"/>
              </w:rPr>
              <w:t>N</w:t>
            </w:r>
            <w:r w:rsidRPr="00424E13">
              <w:rPr>
                <w:rFonts w:cs="Times New Roman"/>
                <w:szCs w:val="28"/>
                <w:vertAlign w:val="subscript"/>
              </w:rPr>
              <w:t>М</w:t>
            </w:r>
            <w:r w:rsidRPr="00424E13">
              <w:rPr>
                <w:rFonts w:cs="Times New Roman"/>
                <w:szCs w:val="28"/>
              </w:rPr>
              <w:t xml:space="preserve"> – количество транспортных средств</w:t>
            </w:r>
            <w:r>
              <w:rPr>
                <w:rFonts w:cs="Times New Roman"/>
                <w:szCs w:val="28"/>
              </w:rPr>
              <w:t xml:space="preserve">, </w:t>
            </w:r>
            <w:r w:rsidRPr="00424E13">
              <w:rPr>
                <w:rFonts w:cs="Times New Roman"/>
                <w:szCs w:val="28"/>
              </w:rPr>
              <w:t xml:space="preserve">оборудованных </w:t>
            </w:r>
            <w:r w:rsidRPr="00424E13">
              <w:rPr>
                <w:rFonts w:cs="Times New Roman"/>
                <w:szCs w:val="28"/>
              </w:rPr>
              <w:lastRenderedPageBreak/>
              <w:t>кондиционером,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w:t>
            </w:r>
            <w:r>
              <w:rPr>
                <w:rFonts w:cs="Times New Roman"/>
                <w:szCs w:val="28"/>
              </w:rPr>
              <w:t>ому</w:t>
            </w:r>
            <w:r w:rsidRPr="00424E13">
              <w:rPr>
                <w:rFonts w:cs="Times New Roman"/>
                <w:szCs w:val="28"/>
              </w:rPr>
              <w:t xml:space="preserve"> маршрут</w:t>
            </w:r>
            <w:r>
              <w:rPr>
                <w:rFonts w:cs="Times New Roman"/>
                <w:szCs w:val="28"/>
              </w:rPr>
              <w:t>у</w:t>
            </w:r>
            <w:r w:rsidRPr="00424E13">
              <w:rPr>
                <w:rFonts w:cs="Times New Roman"/>
                <w:szCs w:val="28"/>
              </w:rPr>
              <w:t xml:space="preserve"> регулярных перевозок по нерегулируемым тарифам</w:t>
            </w:r>
            <w:r>
              <w:rPr>
                <w:rFonts w:cs="Times New Roman"/>
                <w:szCs w:val="28"/>
              </w:rPr>
              <w:t>, выставленному на конкурс</w:t>
            </w:r>
            <w:r w:rsidRPr="00424E13">
              <w:rPr>
                <w:rFonts w:cs="Times New Roman"/>
                <w:szCs w:val="28"/>
              </w:rPr>
              <w:t>,</w:t>
            </w:r>
          </w:p>
          <w:p w:rsidR="00637155" w:rsidRPr="00424E13" w:rsidRDefault="00637155" w:rsidP="00FE2D89">
            <w:pPr>
              <w:pStyle w:val="af4"/>
              <w:ind w:firstLine="601"/>
              <w:rPr>
                <w:rFonts w:cs="Times New Roman"/>
                <w:szCs w:val="28"/>
              </w:rPr>
            </w:pPr>
            <w:r w:rsidRPr="00424E13">
              <w:rPr>
                <w:rFonts w:cs="Times New Roman"/>
                <w:szCs w:val="28"/>
              </w:rPr>
              <w:t>N</w:t>
            </w:r>
            <w:r w:rsidRPr="00424E13">
              <w:rPr>
                <w:rFonts w:cs="Times New Roman"/>
                <w:szCs w:val="28"/>
                <w:vertAlign w:val="subscript"/>
              </w:rPr>
              <w:t>Н</w:t>
            </w:r>
            <w:r w:rsidRPr="00424E13">
              <w:rPr>
                <w:rFonts w:cs="Times New Roman"/>
                <w:szCs w:val="28"/>
              </w:rPr>
              <w:t xml:space="preserve"> – </w:t>
            </w:r>
            <w:r>
              <w:rPr>
                <w:rFonts w:cs="Times New Roman"/>
                <w:szCs w:val="28"/>
              </w:rPr>
              <w:t xml:space="preserve">общее </w:t>
            </w:r>
            <w:r w:rsidRPr="00424E13">
              <w:rPr>
                <w:rFonts w:cs="Times New Roman"/>
                <w:szCs w:val="28"/>
              </w:rPr>
              <w:t>количество транспортных средств</w:t>
            </w:r>
            <w:r>
              <w:rPr>
                <w:rFonts w:cs="Times New Roman"/>
                <w:szCs w:val="28"/>
              </w:rPr>
              <w:t xml:space="preserve">, </w:t>
            </w:r>
            <w:r w:rsidRPr="00424E13">
              <w:rPr>
                <w:rFonts w:cs="Times New Roman"/>
                <w:szCs w:val="28"/>
              </w:rPr>
              <w:t>в соответствии с лотом</w:t>
            </w:r>
            <w:r>
              <w:rPr>
                <w:rFonts w:cs="Times New Roman"/>
                <w:szCs w:val="28"/>
              </w:rPr>
              <w:t xml:space="preserve"> конкурса</w:t>
            </w:r>
            <w:r w:rsidRPr="00424E13">
              <w:rPr>
                <w:rFonts w:cs="Times New Roman"/>
                <w:szCs w:val="28"/>
              </w:rPr>
              <w:t>,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w:t>
            </w:r>
            <w:r>
              <w:rPr>
                <w:rFonts w:cs="Times New Roman"/>
                <w:szCs w:val="28"/>
              </w:rPr>
              <w:t>ому</w:t>
            </w:r>
            <w:r w:rsidRPr="00424E13">
              <w:rPr>
                <w:rFonts w:cs="Times New Roman"/>
                <w:szCs w:val="28"/>
              </w:rPr>
              <w:t xml:space="preserve"> маршрут</w:t>
            </w:r>
            <w:r>
              <w:rPr>
                <w:rFonts w:cs="Times New Roman"/>
                <w:szCs w:val="28"/>
              </w:rPr>
              <w:t>у</w:t>
            </w:r>
            <w:r w:rsidRPr="00424E13">
              <w:rPr>
                <w:rFonts w:cs="Times New Roman"/>
                <w:szCs w:val="28"/>
              </w:rPr>
              <w:t xml:space="preserve"> регулярных перевозок по нерегулируемым тарифам</w:t>
            </w:r>
            <w:r>
              <w:rPr>
                <w:rFonts w:cs="Times New Roman"/>
                <w:szCs w:val="28"/>
              </w:rPr>
              <w:t>, выставленному на конкурс</w:t>
            </w:r>
            <w:r w:rsidRPr="00424E13">
              <w:rPr>
                <w:rFonts w:cs="Times New Roman"/>
                <w:szCs w:val="28"/>
              </w:rPr>
              <w:t>.</w:t>
            </w:r>
          </w:p>
          <w:p w:rsidR="00637155"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По показателю выставляется следующее количество баллов:</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тсутствуют</w:t>
            </w:r>
            <w:r>
              <w:rPr>
                <w:rFonts w:ascii="Times New Roman" w:hAnsi="Times New Roman" w:cs="Times New Roman"/>
                <w:sz w:val="28"/>
                <w:szCs w:val="28"/>
              </w:rPr>
              <w:t xml:space="preserve"> транспортные средства, оборудованные кондиционерами:</w:t>
            </w:r>
          </w:p>
          <w:p w:rsidR="00637155"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доля транспортных средств, оборудованных кондиционером, составляет:</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 xml:space="preserve">т 1% до </w:t>
            </w:r>
            <w:r>
              <w:rPr>
                <w:rFonts w:ascii="Times New Roman" w:hAnsi="Times New Roman" w:cs="Times New Roman"/>
                <w:sz w:val="28"/>
                <w:szCs w:val="28"/>
              </w:rPr>
              <w:t>50</w:t>
            </w:r>
            <w:r w:rsidRPr="00424E13">
              <w:rPr>
                <w:rFonts w:ascii="Times New Roman" w:hAnsi="Times New Roman" w:cs="Times New Roman"/>
                <w:sz w:val="28"/>
                <w:szCs w:val="28"/>
              </w:rPr>
              <w:t>% включительно</w:t>
            </w:r>
          </w:p>
          <w:p w:rsidR="00637155" w:rsidRPr="00424E13" w:rsidRDefault="00637155" w:rsidP="00FE2D89">
            <w:pPr>
              <w:pStyle w:val="ConsPlusNormal"/>
              <w:ind w:firstLine="601"/>
              <w:jc w:val="both"/>
              <w:rPr>
                <w:rFonts w:ascii="Times New Roman" w:hAnsi="Times New Roman" w:cs="Times New Roman"/>
                <w:sz w:val="28"/>
                <w:szCs w:val="28"/>
              </w:rPr>
            </w:pPr>
            <w:r w:rsidRPr="00DC245E">
              <w:rPr>
                <w:rFonts w:ascii="Times New Roman" w:hAnsi="Times New Roman" w:cs="Times New Roman"/>
                <w:sz w:val="28"/>
                <w:szCs w:val="28"/>
              </w:rPr>
              <w:t xml:space="preserve">от </w:t>
            </w:r>
            <w:r>
              <w:rPr>
                <w:rFonts w:ascii="Times New Roman" w:hAnsi="Times New Roman" w:cs="Times New Roman"/>
                <w:sz w:val="28"/>
                <w:szCs w:val="28"/>
              </w:rPr>
              <w:t>51</w:t>
            </w:r>
            <w:r w:rsidRPr="00DC245E">
              <w:rPr>
                <w:rFonts w:ascii="Times New Roman" w:hAnsi="Times New Roman" w:cs="Times New Roman"/>
                <w:sz w:val="28"/>
                <w:szCs w:val="28"/>
              </w:rPr>
              <w:t xml:space="preserve">% до </w:t>
            </w:r>
            <w:r w:rsidRPr="001F12F4">
              <w:rPr>
                <w:rFonts w:ascii="Times New Roman" w:hAnsi="Times New Roman" w:cs="Times New Roman"/>
                <w:sz w:val="28"/>
                <w:szCs w:val="28"/>
              </w:rPr>
              <w:t>100%</w:t>
            </w:r>
            <w:r>
              <w:rPr>
                <w:rFonts w:ascii="Times New Roman" w:hAnsi="Times New Roman" w:cs="Times New Roman"/>
                <w:sz w:val="28"/>
                <w:szCs w:val="28"/>
              </w:rPr>
              <w:t xml:space="preserve"> </w:t>
            </w:r>
            <w:r w:rsidRPr="00DC245E">
              <w:rPr>
                <w:rFonts w:ascii="Times New Roman" w:hAnsi="Times New Roman" w:cs="Times New Roman"/>
                <w:sz w:val="28"/>
                <w:szCs w:val="28"/>
              </w:rPr>
              <w:t>включительно</w:t>
            </w:r>
          </w:p>
        </w:tc>
        <w:tc>
          <w:tcPr>
            <w:tcW w:w="1134" w:type="dxa"/>
            <w:tcBorders>
              <w:top w:val="single" w:sz="4" w:space="0" w:color="auto"/>
              <w:left w:val="single" w:sz="4" w:space="0" w:color="auto"/>
            </w:tcBorders>
          </w:tcPr>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A7133"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p w:rsidR="00637155" w:rsidRPr="00424E13" w:rsidRDefault="006A7133"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637155" w:rsidRPr="00424E13" w:rsidTr="00FE2D89">
        <w:trPr>
          <w:trHeight w:val="1562"/>
        </w:trPr>
        <w:tc>
          <w:tcPr>
            <w:tcW w:w="567" w:type="dxa"/>
            <w:tcBorders>
              <w:top w:val="single" w:sz="4" w:space="0" w:color="auto"/>
              <w:bottom w:val="single" w:sz="4" w:space="0" w:color="auto"/>
              <w:right w:val="single" w:sz="4" w:space="0" w:color="auto"/>
            </w:tcBorders>
          </w:tcPr>
          <w:p w:rsidR="00637155" w:rsidRPr="00424E13" w:rsidRDefault="00637155" w:rsidP="00FE2D89">
            <w:pPr>
              <w:pStyle w:val="ConsPlusNormal"/>
              <w:ind w:left="-733" w:firstLine="709"/>
              <w:jc w:val="both"/>
              <w:rPr>
                <w:rFonts w:ascii="Times New Roman" w:hAnsi="Times New Roman" w:cs="Times New Roman"/>
                <w:sz w:val="28"/>
                <w:szCs w:val="28"/>
              </w:rPr>
            </w:pPr>
            <w:r w:rsidRPr="00C96D62">
              <w:rPr>
                <w:rFonts w:ascii="Times New Roman" w:hAnsi="Times New Roman" w:cs="Times New Roman"/>
                <w:sz w:val="28"/>
                <w:szCs w:val="28"/>
              </w:rPr>
              <w:lastRenderedPageBreak/>
              <w:t>3.2</w:t>
            </w:r>
          </w:p>
        </w:tc>
        <w:tc>
          <w:tcPr>
            <w:tcW w:w="7655" w:type="dxa"/>
            <w:tcBorders>
              <w:top w:val="single" w:sz="4" w:space="0" w:color="auto"/>
              <w:left w:val="single" w:sz="4" w:space="0" w:color="auto"/>
              <w:bottom w:val="single" w:sz="4" w:space="0" w:color="auto"/>
              <w:right w:val="single" w:sz="4" w:space="0" w:color="auto"/>
            </w:tcBorders>
          </w:tcPr>
          <w:p w:rsidR="00637155" w:rsidRPr="00424E13" w:rsidRDefault="00637155" w:rsidP="00FE2D89">
            <w:pPr>
              <w:pStyle w:val="af4"/>
              <w:ind w:firstLine="601"/>
              <w:rPr>
                <w:rFonts w:cs="Times New Roman"/>
                <w:szCs w:val="28"/>
              </w:rPr>
            </w:pPr>
            <w:r>
              <w:rPr>
                <w:rFonts w:cs="Times New Roman"/>
                <w:szCs w:val="28"/>
              </w:rPr>
              <w:t>д</w:t>
            </w:r>
            <w:r w:rsidRPr="00424E13">
              <w:rPr>
                <w:rFonts w:cs="Times New Roman"/>
                <w:szCs w:val="28"/>
              </w:rPr>
              <w:t>оля транспортных средств</w:t>
            </w:r>
            <w:r>
              <w:rPr>
                <w:rFonts w:cs="Times New Roman"/>
                <w:szCs w:val="28"/>
              </w:rPr>
              <w:t xml:space="preserve"> с </w:t>
            </w:r>
            <w:r w:rsidRPr="00416AA7">
              <w:rPr>
                <w:rFonts w:cs="Times New Roman"/>
                <w:szCs w:val="28"/>
              </w:rPr>
              <w:t>низк</w:t>
            </w:r>
            <w:r>
              <w:rPr>
                <w:rFonts w:cs="Times New Roman"/>
                <w:szCs w:val="28"/>
              </w:rPr>
              <w:t xml:space="preserve">им </w:t>
            </w:r>
            <w:r w:rsidRPr="00416AA7">
              <w:rPr>
                <w:rFonts w:cs="Times New Roman"/>
                <w:szCs w:val="28"/>
              </w:rPr>
              <w:t>пол</w:t>
            </w:r>
            <w:r>
              <w:rPr>
                <w:rFonts w:cs="Times New Roman"/>
                <w:szCs w:val="28"/>
              </w:rPr>
              <w:t>ом</w:t>
            </w:r>
            <w:r w:rsidRPr="00424E13">
              <w:rPr>
                <w:rFonts w:cs="Times New Roman"/>
                <w:szCs w:val="28"/>
              </w:rPr>
              <w:t>,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w:t>
            </w:r>
            <w:r>
              <w:rPr>
                <w:rFonts w:cs="Times New Roman"/>
                <w:szCs w:val="28"/>
              </w:rPr>
              <w:t>ому</w:t>
            </w:r>
            <w:r w:rsidRPr="00424E13">
              <w:rPr>
                <w:rFonts w:cs="Times New Roman"/>
                <w:szCs w:val="28"/>
              </w:rPr>
              <w:t xml:space="preserve"> маршрут</w:t>
            </w:r>
            <w:r>
              <w:rPr>
                <w:rFonts w:cs="Times New Roman"/>
                <w:szCs w:val="28"/>
              </w:rPr>
              <w:t>у</w:t>
            </w:r>
            <w:r w:rsidRPr="00424E13">
              <w:rPr>
                <w:rFonts w:cs="Times New Roman"/>
                <w:szCs w:val="28"/>
              </w:rPr>
              <w:t xml:space="preserve"> регулярных перевозок по нерегулируемым тарифам</w:t>
            </w:r>
            <w:r>
              <w:rPr>
                <w:rFonts w:cs="Times New Roman"/>
                <w:szCs w:val="28"/>
              </w:rPr>
              <w:t>, выставленному на конкурс,</w:t>
            </w:r>
            <w:r w:rsidRPr="00416AA7">
              <w:rPr>
                <w:rFonts w:cs="Times New Roman"/>
                <w:szCs w:val="28"/>
              </w:rPr>
              <w:t xml:space="preserve"> </w:t>
            </w:r>
            <w:r w:rsidRPr="00424E13">
              <w:rPr>
                <w:rFonts w:cs="Times New Roman"/>
                <w:szCs w:val="28"/>
              </w:rPr>
              <w:t>определяется по следующей формуле:</w:t>
            </w:r>
          </w:p>
          <w:p w:rsidR="00637155" w:rsidRPr="00424E13" w:rsidRDefault="00637155" w:rsidP="00FE2D89">
            <w:pPr>
              <w:pStyle w:val="af4"/>
              <w:ind w:firstLine="601"/>
              <w:rPr>
                <w:rFonts w:cs="Times New Roman"/>
                <w:szCs w:val="28"/>
              </w:rPr>
            </w:pPr>
            <w:r w:rsidRPr="00424E13">
              <w:rPr>
                <w:rFonts w:cs="Times New Roman"/>
                <w:position w:val="-30"/>
                <w:szCs w:val="28"/>
              </w:rPr>
              <w:object w:dxaOrig="1140" w:dyaOrig="680">
                <v:shape id="_x0000_i1026" type="#_x0000_t75" style="width:46.8pt;height:27.9pt" o:ole="">
                  <v:imagedata r:id="rId9" o:title=""/>
                </v:shape>
                <o:OLEObject Type="Embed" ProgID="Equation.3" ShapeID="_x0000_i1026" DrawAspect="Content" ObjectID="_1552475636" r:id="rId10"/>
              </w:object>
            </w:r>
            <w:r w:rsidRPr="00424E13">
              <w:rPr>
                <w:rFonts w:cs="Times New Roman"/>
                <w:szCs w:val="28"/>
              </w:rPr>
              <w:t>, где</w:t>
            </w:r>
          </w:p>
          <w:p w:rsidR="00637155" w:rsidRPr="00424E13" w:rsidRDefault="00637155" w:rsidP="00FE2D89">
            <w:pPr>
              <w:pStyle w:val="af4"/>
              <w:ind w:firstLine="601"/>
              <w:rPr>
                <w:rFonts w:cs="Times New Roman"/>
                <w:szCs w:val="28"/>
              </w:rPr>
            </w:pPr>
            <w:r w:rsidRPr="00424E13">
              <w:rPr>
                <w:rFonts w:cs="Times New Roman"/>
                <w:szCs w:val="28"/>
              </w:rPr>
              <w:t>N</w:t>
            </w:r>
            <w:r w:rsidR="00606D5D">
              <w:rPr>
                <w:rFonts w:cs="Times New Roman"/>
                <w:szCs w:val="28"/>
                <w:vertAlign w:val="subscript"/>
              </w:rPr>
              <w:t>М</w:t>
            </w:r>
            <w:r w:rsidR="00606D5D">
              <w:rPr>
                <w:rFonts w:cs="Times New Roman"/>
                <w:szCs w:val="28"/>
              </w:rPr>
              <w:t xml:space="preserve"> – </w:t>
            </w:r>
            <w:r w:rsidRPr="00424E13">
              <w:rPr>
                <w:rFonts w:cs="Times New Roman"/>
                <w:szCs w:val="28"/>
              </w:rPr>
              <w:t>количество транспортных средств</w:t>
            </w:r>
            <w:r>
              <w:rPr>
                <w:rFonts w:cs="Times New Roman"/>
                <w:szCs w:val="28"/>
              </w:rPr>
              <w:t xml:space="preserve"> с </w:t>
            </w:r>
            <w:r w:rsidRPr="00424E13">
              <w:rPr>
                <w:rFonts w:cs="Times New Roman"/>
                <w:szCs w:val="28"/>
              </w:rPr>
              <w:t>низк</w:t>
            </w:r>
            <w:r>
              <w:rPr>
                <w:rFonts w:cs="Times New Roman"/>
                <w:szCs w:val="28"/>
              </w:rPr>
              <w:t xml:space="preserve">им </w:t>
            </w:r>
            <w:r w:rsidRPr="00424E13">
              <w:rPr>
                <w:rFonts w:cs="Times New Roman"/>
                <w:szCs w:val="28"/>
              </w:rPr>
              <w:t>пол</w:t>
            </w:r>
            <w:r>
              <w:rPr>
                <w:rFonts w:cs="Times New Roman"/>
                <w:szCs w:val="28"/>
              </w:rPr>
              <w:t>ом</w:t>
            </w:r>
            <w:r w:rsidRPr="00424E13">
              <w:rPr>
                <w:rFonts w:cs="Times New Roman"/>
                <w:szCs w:val="28"/>
              </w:rPr>
              <w:t>,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w:t>
            </w:r>
            <w:r>
              <w:rPr>
                <w:rFonts w:cs="Times New Roman"/>
                <w:szCs w:val="28"/>
              </w:rPr>
              <w:t>ому</w:t>
            </w:r>
            <w:r w:rsidRPr="00424E13">
              <w:rPr>
                <w:rFonts w:cs="Times New Roman"/>
                <w:szCs w:val="28"/>
              </w:rPr>
              <w:t xml:space="preserve"> маршрут</w:t>
            </w:r>
            <w:r>
              <w:rPr>
                <w:rFonts w:cs="Times New Roman"/>
                <w:szCs w:val="28"/>
              </w:rPr>
              <w:t>у</w:t>
            </w:r>
            <w:r w:rsidRPr="00424E13">
              <w:rPr>
                <w:rFonts w:cs="Times New Roman"/>
                <w:szCs w:val="28"/>
              </w:rPr>
              <w:t xml:space="preserve"> регулярных перевозок по нерегулируемым тарифам</w:t>
            </w:r>
            <w:r>
              <w:rPr>
                <w:rFonts w:cs="Times New Roman"/>
                <w:szCs w:val="28"/>
              </w:rPr>
              <w:t>, выставленному на конкурс;</w:t>
            </w:r>
          </w:p>
          <w:p w:rsidR="00637155" w:rsidRPr="00424E13" w:rsidRDefault="00637155" w:rsidP="00FE2D89">
            <w:pPr>
              <w:pStyle w:val="af4"/>
              <w:ind w:firstLine="601"/>
              <w:rPr>
                <w:rFonts w:cs="Times New Roman"/>
                <w:szCs w:val="28"/>
              </w:rPr>
            </w:pPr>
            <w:r w:rsidRPr="00424E13">
              <w:rPr>
                <w:rFonts w:cs="Times New Roman"/>
                <w:szCs w:val="28"/>
              </w:rPr>
              <w:t>N</w:t>
            </w:r>
            <w:r w:rsidRPr="00424E13">
              <w:rPr>
                <w:rFonts w:cs="Times New Roman"/>
                <w:szCs w:val="28"/>
                <w:vertAlign w:val="subscript"/>
              </w:rPr>
              <w:t>Н</w:t>
            </w:r>
            <w:r w:rsidRPr="00424E13">
              <w:rPr>
                <w:rFonts w:cs="Times New Roman"/>
                <w:szCs w:val="28"/>
              </w:rPr>
              <w:t xml:space="preserve"> –</w:t>
            </w:r>
            <w:r>
              <w:rPr>
                <w:rFonts w:cs="Times New Roman"/>
                <w:szCs w:val="28"/>
              </w:rPr>
              <w:t xml:space="preserve"> общее</w:t>
            </w:r>
            <w:r w:rsidRPr="00424E13">
              <w:rPr>
                <w:rFonts w:cs="Times New Roman"/>
                <w:szCs w:val="28"/>
              </w:rPr>
              <w:t xml:space="preserve"> количество транспортных средств, в соответствии с лотом</w:t>
            </w:r>
            <w:r>
              <w:rPr>
                <w:rFonts w:cs="Times New Roman"/>
                <w:szCs w:val="28"/>
              </w:rPr>
              <w:t xml:space="preserve"> конкурса</w:t>
            </w:r>
            <w:r w:rsidRPr="00424E13">
              <w:rPr>
                <w:rFonts w:cs="Times New Roman"/>
                <w:szCs w:val="28"/>
              </w:rPr>
              <w:t>,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w:t>
            </w:r>
            <w:r>
              <w:rPr>
                <w:rFonts w:cs="Times New Roman"/>
                <w:szCs w:val="28"/>
              </w:rPr>
              <w:t>ому</w:t>
            </w:r>
            <w:r w:rsidRPr="00424E13">
              <w:rPr>
                <w:rFonts w:cs="Times New Roman"/>
                <w:szCs w:val="28"/>
              </w:rPr>
              <w:t xml:space="preserve"> маршрут</w:t>
            </w:r>
            <w:r>
              <w:rPr>
                <w:rFonts w:cs="Times New Roman"/>
                <w:szCs w:val="28"/>
              </w:rPr>
              <w:t>у</w:t>
            </w:r>
            <w:r w:rsidRPr="00424E13">
              <w:rPr>
                <w:rFonts w:cs="Times New Roman"/>
                <w:szCs w:val="28"/>
              </w:rPr>
              <w:t xml:space="preserve"> регулярных перевозок по нерегулируемым тарифам</w:t>
            </w:r>
            <w:r>
              <w:rPr>
                <w:rFonts w:cs="Times New Roman"/>
                <w:szCs w:val="28"/>
              </w:rPr>
              <w:t>, выставленному на конкурс</w:t>
            </w:r>
            <w:r w:rsidRPr="00424E13">
              <w:rPr>
                <w:rFonts w:cs="Times New Roman"/>
                <w:szCs w:val="28"/>
              </w:rPr>
              <w:t>.</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lastRenderedPageBreak/>
              <w:t>По показателю выставляется следующее количество баллов:</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тсутствуют</w:t>
            </w:r>
            <w:r>
              <w:rPr>
                <w:rFonts w:ascii="Times New Roman" w:hAnsi="Times New Roman" w:cs="Times New Roman"/>
                <w:sz w:val="28"/>
                <w:szCs w:val="28"/>
              </w:rPr>
              <w:t xml:space="preserve"> транспортные средства с низким полом:</w:t>
            </w:r>
          </w:p>
          <w:p w:rsidR="00637155"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доля транспортных средств с низким полом составляет:</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 xml:space="preserve">т 1% до </w:t>
            </w:r>
            <w:r>
              <w:rPr>
                <w:rFonts w:ascii="Times New Roman" w:hAnsi="Times New Roman" w:cs="Times New Roman"/>
                <w:sz w:val="28"/>
                <w:szCs w:val="28"/>
              </w:rPr>
              <w:t>50</w:t>
            </w:r>
            <w:r w:rsidRPr="00424E13">
              <w:rPr>
                <w:rFonts w:ascii="Times New Roman" w:hAnsi="Times New Roman" w:cs="Times New Roman"/>
                <w:sz w:val="28"/>
                <w:szCs w:val="28"/>
              </w:rPr>
              <w:t>% включительно</w:t>
            </w:r>
          </w:p>
          <w:p w:rsidR="00637155" w:rsidRPr="00424E13" w:rsidRDefault="00637155" w:rsidP="00FE2D89">
            <w:pPr>
              <w:pStyle w:val="ConsPlusNormal"/>
              <w:ind w:firstLine="601"/>
              <w:jc w:val="both"/>
              <w:rPr>
                <w:rFonts w:ascii="Times New Roman" w:hAnsi="Times New Roman" w:cs="Times New Roman"/>
                <w:sz w:val="28"/>
                <w:szCs w:val="28"/>
              </w:rPr>
            </w:pPr>
            <w:r w:rsidRPr="00DC245E">
              <w:rPr>
                <w:rFonts w:ascii="Times New Roman" w:hAnsi="Times New Roman" w:cs="Times New Roman"/>
                <w:sz w:val="28"/>
                <w:szCs w:val="28"/>
              </w:rPr>
              <w:t xml:space="preserve">от </w:t>
            </w:r>
            <w:r>
              <w:rPr>
                <w:rFonts w:ascii="Times New Roman" w:hAnsi="Times New Roman" w:cs="Times New Roman"/>
                <w:sz w:val="28"/>
                <w:szCs w:val="28"/>
              </w:rPr>
              <w:t>51</w:t>
            </w:r>
            <w:r w:rsidRPr="00DC245E">
              <w:rPr>
                <w:rFonts w:ascii="Times New Roman" w:hAnsi="Times New Roman" w:cs="Times New Roman"/>
                <w:sz w:val="28"/>
                <w:szCs w:val="28"/>
              </w:rPr>
              <w:t xml:space="preserve">% до </w:t>
            </w:r>
            <w:r w:rsidRPr="001F12F4">
              <w:rPr>
                <w:rFonts w:ascii="Times New Roman" w:hAnsi="Times New Roman" w:cs="Times New Roman"/>
                <w:sz w:val="28"/>
                <w:szCs w:val="28"/>
              </w:rPr>
              <w:t>100%</w:t>
            </w:r>
            <w:r>
              <w:rPr>
                <w:rFonts w:ascii="Times New Roman" w:hAnsi="Times New Roman" w:cs="Times New Roman"/>
                <w:sz w:val="28"/>
                <w:szCs w:val="28"/>
              </w:rPr>
              <w:t xml:space="preserve"> </w:t>
            </w:r>
            <w:r w:rsidRPr="00DC245E">
              <w:rPr>
                <w:rFonts w:ascii="Times New Roman" w:hAnsi="Times New Roman" w:cs="Times New Roman"/>
                <w:sz w:val="28"/>
                <w:szCs w:val="28"/>
              </w:rPr>
              <w:t>включительно</w:t>
            </w:r>
          </w:p>
        </w:tc>
        <w:tc>
          <w:tcPr>
            <w:tcW w:w="1134" w:type="dxa"/>
            <w:tcBorders>
              <w:top w:val="single" w:sz="4" w:space="0" w:color="auto"/>
              <w:left w:val="single" w:sz="4" w:space="0" w:color="auto"/>
              <w:bottom w:val="single" w:sz="4" w:space="0" w:color="auto"/>
            </w:tcBorders>
          </w:tcPr>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Default="00637155" w:rsidP="00FE2D89">
            <w:pPr>
              <w:pStyle w:val="ConsPlusNormal"/>
              <w:ind w:firstLine="0"/>
              <w:rPr>
                <w:rFonts w:ascii="Times New Roman" w:hAnsi="Times New Roman" w:cs="Times New Roman"/>
                <w:sz w:val="28"/>
                <w:szCs w:val="28"/>
              </w:rPr>
            </w:pPr>
          </w:p>
          <w:p w:rsidR="00637155" w:rsidRDefault="00637155" w:rsidP="00FE2D89">
            <w:pPr>
              <w:pStyle w:val="ConsPlusNormal"/>
              <w:ind w:firstLine="0"/>
              <w:rPr>
                <w:rFonts w:ascii="Times New Roman" w:hAnsi="Times New Roman" w:cs="Times New Roman"/>
                <w:sz w:val="28"/>
                <w:szCs w:val="28"/>
              </w:rPr>
            </w:pPr>
          </w:p>
          <w:p w:rsidR="00637155" w:rsidRDefault="00637155" w:rsidP="00FE2D89">
            <w:pPr>
              <w:pStyle w:val="ConsPlusNormal"/>
              <w:ind w:firstLine="0"/>
              <w:rPr>
                <w:rFonts w:ascii="Times New Roman" w:hAnsi="Times New Roman" w:cs="Times New Roman"/>
                <w:sz w:val="28"/>
                <w:szCs w:val="28"/>
              </w:rPr>
            </w:pPr>
          </w:p>
          <w:p w:rsidR="00637155" w:rsidRDefault="00637155" w:rsidP="00FE2D89">
            <w:pPr>
              <w:pStyle w:val="ConsPlusNormal"/>
              <w:ind w:firstLine="0"/>
              <w:rPr>
                <w:rFonts w:ascii="Times New Roman" w:hAnsi="Times New Roman" w:cs="Times New Roman"/>
                <w:sz w:val="28"/>
                <w:szCs w:val="28"/>
              </w:rPr>
            </w:pPr>
          </w:p>
          <w:p w:rsidR="00637155" w:rsidRDefault="00637155" w:rsidP="00FE2D89">
            <w:pPr>
              <w:pStyle w:val="ConsPlusNormal"/>
              <w:ind w:firstLine="0"/>
              <w:rPr>
                <w:rFonts w:ascii="Times New Roman" w:hAnsi="Times New Roman" w:cs="Times New Roman"/>
                <w:sz w:val="28"/>
                <w:szCs w:val="28"/>
              </w:rPr>
            </w:pPr>
          </w:p>
          <w:p w:rsidR="00637155" w:rsidRDefault="00637155" w:rsidP="00FE2D89">
            <w:pPr>
              <w:pStyle w:val="ConsPlusNormal"/>
              <w:ind w:firstLine="0"/>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r w:rsidRPr="00424E13">
              <w:rPr>
                <w:rFonts w:ascii="Times New Roman" w:hAnsi="Times New Roman" w:cs="Times New Roman"/>
                <w:sz w:val="28"/>
                <w:szCs w:val="28"/>
              </w:rPr>
              <w:t>0</w:t>
            </w:r>
          </w:p>
          <w:p w:rsidR="00637155" w:rsidRDefault="00637155" w:rsidP="00FE2D89">
            <w:pPr>
              <w:pStyle w:val="ConsPlusNormal"/>
              <w:ind w:firstLine="0"/>
              <w:jc w:val="center"/>
              <w:rPr>
                <w:rFonts w:ascii="Times New Roman" w:hAnsi="Times New Roman" w:cs="Times New Roman"/>
                <w:sz w:val="28"/>
                <w:szCs w:val="28"/>
              </w:rPr>
            </w:pPr>
          </w:p>
          <w:p w:rsidR="00637155" w:rsidRPr="00424E13" w:rsidRDefault="00140E20"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p w:rsidR="00637155" w:rsidRPr="00424E13" w:rsidRDefault="00140E20"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637155" w:rsidRPr="00424E13" w:rsidTr="00FE2D89">
        <w:tc>
          <w:tcPr>
            <w:tcW w:w="567" w:type="dxa"/>
            <w:tcBorders>
              <w:top w:val="single" w:sz="4" w:space="0" w:color="auto"/>
              <w:bottom w:val="single" w:sz="4" w:space="0" w:color="auto"/>
              <w:right w:val="single" w:sz="4" w:space="0" w:color="auto"/>
            </w:tcBorders>
          </w:tcPr>
          <w:p w:rsidR="00637155" w:rsidRPr="00424E13" w:rsidRDefault="00637155" w:rsidP="00FE2D89">
            <w:pPr>
              <w:pStyle w:val="ConsPlusNormal"/>
              <w:ind w:left="-675" w:firstLine="601"/>
              <w:jc w:val="both"/>
              <w:rPr>
                <w:rFonts w:ascii="Times New Roman" w:hAnsi="Times New Roman" w:cs="Times New Roman"/>
                <w:sz w:val="28"/>
                <w:szCs w:val="28"/>
              </w:rPr>
            </w:pPr>
            <w:r w:rsidRPr="00424E13">
              <w:rPr>
                <w:rFonts w:ascii="Times New Roman" w:hAnsi="Times New Roman" w:cs="Times New Roman"/>
                <w:sz w:val="28"/>
                <w:szCs w:val="28"/>
              </w:rPr>
              <w:lastRenderedPageBreak/>
              <w:t>3.3</w:t>
            </w:r>
          </w:p>
        </w:tc>
        <w:tc>
          <w:tcPr>
            <w:tcW w:w="7655" w:type="dxa"/>
            <w:tcBorders>
              <w:top w:val="single" w:sz="4" w:space="0" w:color="auto"/>
              <w:left w:val="single" w:sz="4" w:space="0" w:color="auto"/>
              <w:bottom w:val="single" w:sz="4" w:space="0" w:color="auto"/>
              <w:right w:val="single" w:sz="4" w:space="0" w:color="auto"/>
            </w:tcBorders>
          </w:tcPr>
          <w:p w:rsidR="00637155" w:rsidRDefault="00637155" w:rsidP="00FE2D89">
            <w:pPr>
              <w:pStyle w:val="af4"/>
              <w:ind w:firstLine="601"/>
              <w:rPr>
                <w:rFonts w:cs="Times New Roman"/>
                <w:szCs w:val="28"/>
              </w:rPr>
            </w:pPr>
            <w:r>
              <w:rPr>
                <w:rFonts w:cs="Times New Roman"/>
                <w:szCs w:val="28"/>
              </w:rPr>
              <w:t>д</w:t>
            </w:r>
            <w:r w:rsidRPr="00424E13">
              <w:rPr>
                <w:rFonts w:cs="Times New Roman"/>
                <w:szCs w:val="28"/>
              </w:rPr>
              <w:t xml:space="preserve">оля транспортных средств, </w:t>
            </w:r>
            <w:r w:rsidRPr="006A4958">
              <w:rPr>
                <w:rFonts w:cs="Times New Roman"/>
                <w:szCs w:val="28"/>
              </w:rPr>
              <w:t>оборудованных для перевоз</w:t>
            </w:r>
            <w:r>
              <w:rPr>
                <w:rFonts w:cs="Times New Roman"/>
                <w:szCs w:val="28"/>
              </w:rPr>
              <w:t>ок</w:t>
            </w:r>
            <w:r w:rsidRPr="006A4958">
              <w:rPr>
                <w:rFonts w:cs="Times New Roman"/>
                <w:szCs w:val="28"/>
              </w:rPr>
              <w:t xml:space="preserve"> пассажиров с ограниченными возможностями передвижения</w:t>
            </w:r>
            <w:r>
              <w:rPr>
                <w:rFonts w:cs="Times New Roman"/>
                <w:szCs w:val="28"/>
              </w:rPr>
              <w:t>,</w:t>
            </w:r>
            <w:r w:rsidRPr="006A4958">
              <w:rPr>
                <w:rFonts w:cs="Times New Roman"/>
                <w:szCs w:val="28"/>
              </w:rPr>
              <w:t xml:space="preserve"> пассажиров с детскими колясками</w:t>
            </w:r>
            <w:r>
              <w:rPr>
                <w:rFonts w:cs="Times New Roman"/>
                <w:szCs w:val="28"/>
              </w:rPr>
              <w:t>,</w:t>
            </w:r>
            <w:r w:rsidRPr="006A4958">
              <w:rPr>
                <w:rFonts w:cs="Times New Roman"/>
                <w:szCs w:val="28"/>
              </w:rPr>
              <w:t xml:space="preserve"> </w:t>
            </w:r>
            <w:r w:rsidRPr="00424E13">
              <w:rPr>
                <w:rFonts w:cs="Times New Roman"/>
                <w:szCs w:val="28"/>
              </w:rPr>
              <w:t xml:space="preserve">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w:t>
            </w:r>
            <w:r>
              <w:rPr>
                <w:rFonts w:cs="Times New Roman"/>
                <w:szCs w:val="28"/>
              </w:rPr>
              <w:t>ому</w:t>
            </w:r>
            <w:r w:rsidRPr="00424E13">
              <w:rPr>
                <w:rFonts w:cs="Times New Roman"/>
                <w:szCs w:val="28"/>
              </w:rPr>
              <w:t xml:space="preserve"> маршрут</w:t>
            </w:r>
            <w:r>
              <w:rPr>
                <w:rFonts w:cs="Times New Roman"/>
                <w:szCs w:val="28"/>
              </w:rPr>
              <w:t>у</w:t>
            </w:r>
            <w:r w:rsidRPr="00424E13">
              <w:rPr>
                <w:rFonts w:cs="Times New Roman"/>
                <w:szCs w:val="28"/>
              </w:rPr>
              <w:t xml:space="preserve"> регулярных перевозок по нерегулируемым тарифам</w:t>
            </w:r>
            <w:r>
              <w:rPr>
                <w:rFonts w:cs="Times New Roman"/>
                <w:szCs w:val="28"/>
              </w:rPr>
              <w:t>, выставленному на конкурс,</w:t>
            </w:r>
            <w:r w:rsidRPr="00416AA7">
              <w:rPr>
                <w:rFonts w:cs="Times New Roman"/>
                <w:szCs w:val="28"/>
              </w:rPr>
              <w:t xml:space="preserve"> </w:t>
            </w:r>
            <w:r w:rsidRPr="00424E13">
              <w:rPr>
                <w:rFonts w:cs="Times New Roman"/>
                <w:szCs w:val="28"/>
              </w:rPr>
              <w:t>определяется по следующей формуле:</w:t>
            </w:r>
          </w:p>
          <w:p w:rsidR="00637155" w:rsidRPr="00424E13" w:rsidRDefault="00637155" w:rsidP="00FE2D89">
            <w:pPr>
              <w:pStyle w:val="af4"/>
              <w:ind w:firstLine="601"/>
              <w:rPr>
                <w:rFonts w:cs="Times New Roman"/>
                <w:szCs w:val="28"/>
              </w:rPr>
            </w:pPr>
            <w:r w:rsidRPr="00424E13">
              <w:rPr>
                <w:rFonts w:cs="Times New Roman"/>
                <w:position w:val="-30"/>
                <w:szCs w:val="28"/>
              </w:rPr>
              <w:object w:dxaOrig="1120" w:dyaOrig="680">
                <v:shape id="_x0000_i1027" type="#_x0000_t75" style="width:45.9pt;height:27.9pt" o:ole="">
                  <v:imagedata r:id="rId7" o:title=""/>
                </v:shape>
                <o:OLEObject Type="Embed" ProgID="Equation.3" ShapeID="_x0000_i1027" DrawAspect="Content" ObjectID="_1552475637" r:id="rId11"/>
              </w:object>
            </w:r>
            <w:r w:rsidRPr="00424E13">
              <w:rPr>
                <w:rFonts w:cs="Times New Roman"/>
                <w:szCs w:val="28"/>
              </w:rPr>
              <w:t>, где</w:t>
            </w:r>
          </w:p>
          <w:p w:rsidR="00637155" w:rsidRDefault="00637155" w:rsidP="00FE2D89">
            <w:pPr>
              <w:pStyle w:val="af4"/>
              <w:ind w:firstLine="601"/>
              <w:rPr>
                <w:rFonts w:cs="Times New Roman"/>
                <w:szCs w:val="28"/>
              </w:rPr>
            </w:pPr>
            <w:r w:rsidRPr="00424E13">
              <w:rPr>
                <w:rFonts w:cs="Times New Roman"/>
                <w:szCs w:val="28"/>
              </w:rPr>
              <w:t>N</w:t>
            </w:r>
            <w:r w:rsidRPr="00424E13">
              <w:rPr>
                <w:rFonts w:cs="Times New Roman"/>
                <w:szCs w:val="28"/>
                <w:vertAlign w:val="subscript"/>
              </w:rPr>
              <w:t>М</w:t>
            </w:r>
            <w:r w:rsidRPr="00424E13">
              <w:rPr>
                <w:rFonts w:cs="Times New Roman"/>
                <w:szCs w:val="28"/>
              </w:rPr>
              <w:t xml:space="preserve"> – количество транспортных средств, </w:t>
            </w:r>
            <w:r w:rsidRPr="00CC2D46">
              <w:rPr>
                <w:rFonts w:cs="Times New Roman"/>
                <w:szCs w:val="28"/>
              </w:rPr>
              <w:t>оборудованных для перевоз</w:t>
            </w:r>
            <w:r>
              <w:rPr>
                <w:rFonts w:cs="Times New Roman"/>
                <w:szCs w:val="28"/>
              </w:rPr>
              <w:t xml:space="preserve">ок </w:t>
            </w:r>
            <w:r w:rsidRPr="00CC2D46">
              <w:rPr>
                <w:rFonts w:cs="Times New Roman"/>
                <w:szCs w:val="28"/>
              </w:rPr>
              <w:t>пассажиров с ограниченными возможностями передвижения</w:t>
            </w:r>
            <w:r>
              <w:rPr>
                <w:rFonts w:cs="Times New Roman"/>
                <w:szCs w:val="28"/>
              </w:rPr>
              <w:t>,</w:t>
            </w:r>
            <w:r w:rsidRPr="00CC2D46">
              <w:rPr>
                <w:rFonts w:cs="Times New Roman"/>
                <w:szCs w:val="28"/>
              </w:rPr>
              <w:t xml:space="preserve"> пассажиров с детскими колясками</w:t>
            </w:r>
            <w:r w:rsidRPr="00424E13">
              <w:rPr>
                <w:rFonts w:cs="Times New Roman"/>
                <w:szCs w:val="28"/>
              </w:rPr>
              <w:t>,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w:t>
            </w:r>
            <w:r>
              <w:rPr>
                <w:rFonts w:cs="Times New Roman"/>
                <w:szCs w:val="28"/>
              </w:rPr>
              <w:t>ому</w:t>
            </w:r>
            <w:r w:rsidRPr="00424E13">
              <w:rPr>
                <w:rFonts w:cs="Times New Roman"/>
                <w:szCs w:val="28"/>
              </w:rPr>
              <w:t xml:space="preserve"> маршрут</w:t>
            </w:r>
            <w:r>
              <w:rPr>
                <w:rFonts w:cs="Times New Roman"/>
                <w:szCs w:val="28"/>
              </w:rPr>
              <w:t>у</w:t>
            </w:r>
            <w:r w:rsidRPr="00424E13">
              <w:rPr>
                <w:rFonts w:cs="Times New Roman"/>
                <w:szCs w:val="28"/>
              </w:rPr>
              <w:t xml:space="preserve"> регулярных перевозок по нерегулируемым тарифам</w:t>
            </w:r>
            <w:r>
              <w:rPr>
                <w:rFonts w:cs="Times New Roman"/>
                <w:szCs w:val="28"/>
              </w:rPr>
              <w:t>, выставленному на конкурс;</w:t>
            </w:r>
          </w:p>
          <w:p w:rsidR="00637155" w:rsidRPr="00424E13" w:rsidRDefault="00637155" w:rsidP="00FE2D89">
            <w:pPr>
              <w:pStyle w:val="af4"/>
              <w:ind w:firstLine="601"/>
              <w:rPr>
                <w:rFonts w:cs="Times New Roman"/>
                <w:szCs w:val="28"/>
              </w:rPr>
            </w:pPr>
            <w:r w:rsidRPr="00424E13">
              <w:rPr>
                <w:rFonts w:cs="Times New Roman"/>
                <w:szCs w:val="28"/>
              </w:rPr>
              <w:t>N</w:t>
            </w:r>
            <w:r w:rsidRPr="00424E13">
              <w:rPr>
                <w:rFonts w:cs="Times New Roman"/>
                <w:szCs w:val="28"/>
                <w:vertAlign w:val="subscript"/>
              </w:rPr>
              <w:t>Н</w:t>
            </w:r>
            <w:r w:rsidRPr="00424E13">
              <w:rPr>
                <w:rFonts w:cs="Times New Roman"/>
                <w:szCs w:val="28"/>
              </w:rPr>
              <w:t xml:space="preserve"> – </w:t>
            </w:r>
            <w:r>
              <w:rPr>
                <w:rFonts w:cs="Times New Roman"/>
                <w:szCs w:val="28"/>
              </w:rPr>
              <w:t>общее</w:t>
            </w:r>
            <w:r w:rsidRPr="00424E13">
              <w:rPr>
                <w:rFonts w:cs="Times New Roman"/>
                <w:szCs w:val="28"/>
              </w:rPr>
              <w:t xml:space="preserve"> количество транспортных средств, в соответствии с лотом</w:t>
            </w:r>
            <w:r>
              <w:rPr>
                <w:rFonts w:cs="Times New Roman"/>
                <w:szCs w:val="28"/>
              </w:rPr>
              <w:t xml:space="preserve"> конкурса</w:t>
            </w:r>
            <w:r w:rsidRPr="00424E13">
              <w:rPr>
                <w:rFonts w:cs="Times New Roman"/>
                <w:szCs w:val="28"/>
              </w:rPr>
              <w:t>, предлагаемых юридическим лицом, индивидуальным предпринимателем или участниками договора простого товарищества для осуществления перевозок пассажиров и багажа автомобильным транспортом по муниципальн</w:t>
            </w:r>
            <w:r>
              <w:rPr>
                <w:rFonts w:cs="Times New Roman"/>
                <w:szCs w:val="28"/>
              </w:rPr>
              <w:t>ому</w:t>
            </w:r>
            <w:r w:rsidRPr="00424E13">
              <w:rPr>
                <w:rFonts w:cs="Times New Roman"/>
                <w:szCs w:val="28"/>
              </w:rPr>
              <w:t xml:space="preserve"> маршрут</w:t>
            </w:r>
            <w:r>
              <w:rPr>
                <w:rFonts w:cs="Times New Roman"/>
                <w:szCs w:val="28"/>
              </w:rPr>
              <w:t>у</w:t>
            </w:r>
            <w:r w:rsidRPr="00424E13">
              <w:rPr>
                <w:rFonts w:cs="Times New Roman"/>
                <w:szCs w:val="28"/>
              </w:rPr>
              <w:t xml:space="preserve"> регулярных перевозок по нерегулируемым тарифам</w:t>
            </w:r>
            <w:r>
              <w:rPr>
                <w:rFonts w:cs="Times New Roman"/>
                <w:szCs w:val="28"/>
              </w:rPr>
              <w:t>, выставленному на конкурс</w:t>
            </w:r>
            <w:r w:rsidRPr="00424E13">
              <w:rPr>
                <w:rFonts w:cs="Times New Roman"/>
                <w:szCs w:val="28"/>
              </w:rPr>
              <w:t>.</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По показателю выставляется следующее количество баллов:</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тсутствуют</w:t>
            </w:r>
            <w:r>
              <w:rPr>
                <w:rFonts w:ascii="Times New Roman" w:hAnsi="Times New Roman" w:cs="Times New Roman"/>
                <w:sz w:val="28"/>
                <w:szCs w:val="28"/>
              </w:rPr>
              <w:t xml:space="preserve"> транспортные средства, </w:t>
            </w:r>
            <w:r w:rsidRPr="00CC2D46">
              <w:rPr>
                <w:rFonts w:ascii="Times New Roman" w:hAnsi="Times New Roman" w:cs="Times New Roman"/>
                <w:sz w:val="28"/>
                <w:szCs w:val="28"/>
              </w:rPr>
              <w:t>оборудованны</w:t>
            </w:r>
            <w:r>
              <w:rPr>
                <w:rFonts w:ascii="Times New Roman" w:hAnsi="Times New Roman" w:cs="Times New Roman"/>
                <w:sz w:val="28"/>
                <w:szCs w:val="28"/>
              </w:rPr>
              <w:t>е</w:t>
            </w:r>
            <w:r w:rsidRPr="00CC2D46">
              <w:rPr>
                <w:rFonts w:ascii="Times New Roman" w:hAnsi="Times New Roman" w:cs="Times New Roman"/>
                <w:sz w:val="28"/>
                <w:szCs w:val="28"/>
              </w:rPr>
              <w:t xml:space="preserve"> для перевозок пассажиров с ограниченными возможностями передвижения, пассажиров с детскими колясками</w:t>
            </w:r>
            <w:r w:rsidR="00606D5D">
              <w:rPr>
                <w:rFonts w:ascii="Times New Roman" w:hAnsi="Times New Roman" w:cs="Times New Roman"/>
                <w:sz w:val="28"/>
                <w:szCs w:val="28"/>
              </w:rPr>
              <w:t>;</w:t>
            </w:r>
          </w:p>
          <w:p w:rsidR="00637155"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 xml:space="preserve">доля транспортных средств, </w:t>
            </w:r>
            <w:r w:rsidRPr="00CC2D46">
              <w:rPr>
                <w:rFonts w:ascii="Times New Roman" w:hAnsi="Times New Roman" w:cs="Times New Roman"/>
                <w:sz w:val="28"/>
                <w:szCs w:val="28"/>
              </w:rPr>
              <w:t>оборудованны</w:t>
            </w:r>
            <w:r>
              <w:rPr>
                <w:rFonts w:ascii="Times New Roman" w:hAnsi="Times New Roman" w:cs="Times New Roman"/>
                <w:sz w:val="28"/>
                <w:szCs w:val="28"/>
              </w:rPr>
              <w:t>х</w:t>
            </w:r>
            <w:r w:rsidRPr="00CC2D46">
              <w:rPr>
                <w:rFonts w:ascii="Times New Roman" w:hAnsi="Times New Roman" w:cs="Times New Roman"/>
                <w:sz w:val="28"/>
                <w:szCs w:val="28"/>
              </w:rPr>
              <w:t xml:space="preserve"> для перевозок пассажиров с ограниченными возможностями передвижения, пассажиров с детскими колясками</w:t>
            </w:r>
            <w:r>
              <w:rPr>
                <w:rFonts w:ascii="Times New Roman" w:hAnsi="Times New Roman" w:cs="Times New Roman"/>
                <w:sz w:val="28"/>
                <w:szCs w:val="28"/>
              </w:rPr>
              <w:t xml:space="preserve"> составляет:</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о</w:t>
            </w:r>
            <w:r w:rsidRPr="00424E13">
              <w:rPr>
                <w:rFonts w:ascii="Times New Roman" w:hAnsi="Times New Roman" w:cs="Times New Roman"/>
                <w:sz w:val="28"/>
                <w:szCs w:val="28"/>
              </w:rPr>
              <w:t xml:space="preserve">т 1% до </w:t>
            </w:r>
            <w:r>
              <w:rPr>
                <w:rFonts w:ascii="Times New Roman" w:hAnsi="Times New Roman" w:cs="Times New Roman"/>
                <w:sz w:val="28"/>
                <w:szCs w:val="28"/>
              </w:rPr>
              <w:t>50</w:t>
            </w:r>
            <w:r w:rsidRPr="00424E13">
              <w:rPr>
                <w:rFonts w:ascii="Times New Roman" w:hAnsi="Times New Roman" w:cs="Times New Roman"/>
                <w:sz w:val="28"/>
                <w:szCs w:val="28"/>
              </w:rPr>
              <w:t>% включительно</w:t>
            </w:r>
          </w:p>
          <w:p w:rsidR="00637155" w:rsidRPr="00424E13" w:rsidRDefault="00637155" w:rsidP="00FE2D89">
            <w:pPr>
              <w:pStyle w:val="ConsPlusNormal"/>
              <w:ind w:firstLine="601"/>
              <w:jc w:val="both"/>
              <w:rPr>
                <w:rFonts w:cs="Times New Roman"/>
                <w:szCs w:val="28"/>
              </w:rPr>
            </w:pPr>
            <w:r w:rsidRPr="00DC245E">
              <w:rPr>
                <w:rFonts w:ascii="Times New Roman" w:hAnsi="Times New Roman" w:cs="Times New Roman"/>
                <w:sz w:val="28"/>
                <w:szCs w:val="28"/>
              </w:rPr>
              <w:t xml:space="preserve">от </w:t>
            </w:r>
            <w:r>
              <w:rPr>
                <w:rFonts w:ascii="Times New Roman" w:hAnsi="Times New Roman" w:cs="Times New Roman"/>
                <w:sz w:val="28"/>
                <w:szCs w:val="28"/>
              </w:rPr>
              <w:t>51</w:t>
            </w:r>
            <w:r w:rsidRPr="00DC245E">
              <w:rPr>
                <w:rFonts w:ascii="Times New Roman" w:hAnsi="Times New Roman" w:cs="Times New Roman"/>
                <w:sz w:val="28"/>
                <w:szCs w:val="28"/>
              </w:rPr>
              <w:t xml:space="preserve">% до </w:t>
            </w:r>
            <w:r w:rsidRPr="001F12F4">
              <w:rPr>
                <w:rFonts w:ascii="Times New Roman" w:hAnsi="Times New Roman" w:cs="Times New Roman"/>
                <w:sz w:val="28"/>
                <w:szCs w:val="28"/>
              </w:rPr>
              <w:t>100%</w:t>
            </w:r>
            <w:r>
              <w:rPr>
                <w:rFonts w:ascii="Times New Roman" w:hAnsi="Times New Roman" w:cs="Times New Roman"/>
                <w:sz w:val="28"/>
                <w:szCs w:val="28"/>
              </w:rPr>
              <w:t xml:space="preserve"> </w:t>
            </w:r>
            <w:r w:rsidRPr="00DC245E">
              <w:rPr>
                <w:rFonts w:ascii="Times New Roman" w:hAnsi="Times New Roman" w:cs="Times New Roman"/>
                <w:sz w:val="28"/>
                <w:szCs w:val="28"/>
              </w:rPr>
              <w:t>включительно</w:t>
            </w:r>
          </w:p>
        </w:tc>
        <w:tc>
          <w:tcPr>
            <w:tcW w:w="1134" w:type="dxa"/>
            <w:tcBorders>
              <w:top w:val="single" w:sz="4" w:space="0" w:color="auto"/>
              <w:left w:val="single" w:sz="4" w:space="0" w:color="auto"/>
              <w:bottom w:val="single" w:sz="4" w:space="0" w:color="auto"/>
            </w:tcBorders>
          </w:tcPr>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Pr="005D05E7" w:rsidRDefault="00637155" w:rsidP="00FE2D89">
            <w:pPr>
              <w:pStyle w:val="ConsPlusNormal"/>
              <w:ind w:firstLine="0"/>
              <w:jc w:val="center"/>
              <w:rPr>
                <w:rFonts w:ascii="Times New Roman" w:hAnsi="Times New Roman" w:cs="Times New Roman"/>
                <w:sz w:val="28"/>
                <w:szCs w:val="28"/>
              </w:rPr>
            </w:pPr>
          </w:p>
          <w:p w:rsidR="00637155" w:rsidRPr="005D05E7" w:rsidRDefault="00637155" w:rsidP="00FE2D89">
            <w:pPr>
              <w:pStyle w:val="ConsPlusNormal"/>
              <w:ind w:firstLine="0"/>
              <w:rPr>
                <w:rFonts w:ascii="Times New Roman" w:hAnsi="Times New Roman" w:cs="Times New Roman"/>
                <w:sz w:val="28"/>
                <w:szCs w:val="28"/>
              </w:rPr>
            </w:pPr>
          </w:p>
          <w:p w:rsidR="00637155" w:rsidRPr="005D05E7" w:rsidRDefault="00637155" w:rsidP="00FE2D89">
            <w:pPr>
              <w:pStyle w:val="ConsPlusNormal"/>
              <w:ind w:firstLine="0"/>
              <w:rPr>
                <w:rFonts w:ascii="Times New Roman" w:hAnsi="Times New Roman" w:cs="Times New Roman"/>
                <w:sz w:val="28"/>
                <w:szCs w:val="28"/>
              </w:rPr>
            </w:pPr>
          </w:p>
          <w:p w:rsidR="00637155" w:rsidRPr="005D05E7" w:rsidRDefault="00637155" w:rsidP="00FE2D89">
            <w:pPr>
              <w:pStyle w:val="ConsPlusNormal"/>
              <w:ind w:firstLine="0"/>
              <w:rPr>
                <w:rFonts w:ascii="Times New Roman" w:hAnsi="Times New Roman" w:cs="Times New Roman"/>
                <w:sz w:val="28"/>
                <w:szCs w:val="28"/>
              </w:rPr>
            </w:pPr>
          </w:p>
          <w:p w:rsidR="00637155" w:rsidRDefault="00637155" w:rsidP="00FE2D89">
            <w:pPr>
              <w:pStyle w:val="ConsPlusNormal"/>
              <w:ind w:firstLine="0"/>
              <w:rPr>
                <w:rFonts w:ascii="Times New Roman" w:hAnsi="Times New Roman" w:cs="Times New Roman"/>
                <w:sz w:val="28"/>
                <w:szCs w:val="28"/>
              </w:rPr>
            </w:pPr>
          </w:p>
          <w:p w:rsidR="00637155" w:rsidRDefault="00637155" w:rsidP="00FE2D89">
            <w:pPr>
              <w:pStyle w:val="ConsPlusNormal"/>
              <w:ind w:firstLine="0"/>
              <w:rPr>
                <w:rFonts w:ascii="Times New Roman" w:hAnsi="Times New Roman" w:cs="Times New Roman"/>
                <w:sz w:val="28"/>
                <w:szCs w:val="28"/>
              </w:rPr>
            </w:pPr>
          </w:p>
          <w:p w:rsidR="00637155" w:rsidRPr="005D05E7" w:rsidRDefault="00637155" w:rsidP="00FE2D89">
            <w:pPr>
              <w:pStyle w:val="ConsPlusNormal"/>
              <w:ind w:firstLine="0"/>
              <w:jc w:val="center"/>
              <w:rPr>
                <w:rFonts w:ascii="Times New Roman" w:hAnsi="Times New Roman" w:cs="Times New Roman"/>
                <w:sz w:val="22"/>
                <w:szCs w:val="28"/>
              </w:rPr>
            </w:pPr>
          </w:p>
          <w:p w:rsidR="00637155" w:rsidRDefault="00637155"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Pr="00424E13" w:rsidRDefault="00EA0610"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p w:rsidR="00637155" w:rsidRPr="00424E13" w:rsidRDefault="00EA0610"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tc>
      </w:tr>
      <w:tr w:rsidR="00637155" w:rsidRPr="00424E13" w:rsidTr="00FE2D89">
        <w:tc>
          <w:tcPr>
            <w:tcW w:w="567" w:type="dxa"/>
            <w:tcBorders>
              <w:top w:val="single" w:sz="4" w:space="0" w:color="auto"/>
              <w:bottom w:val="single" w:sz="4" w:space="0" w:color="auto"/>
              <w:right w:val="single" w:sz="4" w:space="0" w:color="auto"/>
            </w:tcBorders>
          </w:tcPr>
          <w:p w:rsidR="00637155" w:rsidRPr="00424E13" w:rsidRDefault="00637155" w:rsidP="00FE2D89">
            <w:pPr>
              <w:pStyle w:val="ConsPlusNormal"/>
              <w:ind w:left="-733" w:firstLine="709"/>
              <w:jc w:val="both"/>
              <w:rPr>
                <w:rFonts w:ascii="Times New Roman" w:hAnsi="Times New Roman" w:cs="Times New Roman"/>
                <w:sz w:val="28"/>
                <w:szCs w:val="28"/>
              </w:rPr>
            </w:pPr>
            <w:r w:rsidRPr="00424E13">
              <w:rPr>
                <w:rFonts w:ascii="Times New Roman" w:hAnsi="Times New Roman" w:cs="Times New Roman"/>
                <w:sz w:val="28"/>
                <w:szCs w:val="28"/>
              </w:rPr>
              <w:t>4</w:t>
            </w:r>
          </w:p>
        </w:tc>
        <w:tc>
          <w:tcPr>
            <w:tcW w:w="7655" w:type="dxa"/>
            <w:tcBorders>
              <w:top w:val="single" w:sz="4" w:space="0" w:color="auto"/>
              <w:left w:val="single" w:sz="4" w:space="0" w:color="auto"/>
              <w:bottom w:val="single" w:sz="4" w:space="0" w:color="auto"/>
              <w:right w:val="single" w:sz="4" w:space="0" w:color="auto"/>
            </w:tcBorders>
          </w:tcPr>
          <w:p w:rsidR="00637155"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 xml:space="preserve">«Максимальный срок эксплуатации транспортных </w:t>
            </w:r>
            <w:r w:rsidRPr="00424E13">
              <w:rPr>
                <w:rFonts w:ascii="Times New Roman" w:hAnsi="Times New Roman" w:cs="Times New Roman"/>
                <w:sz w:val="28"/>
                <w:szCs w:val="28"/>
              </w:rPr>
              <w:lastRenderedPageBreak/>
              <w:t xml:space="preserve">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w:t>
            </w:r>
            <w:r>
              <w:rPr>
                <w:rFonts w:ascii="Times New Roman" w:hAnsi="Times New Roman" w:cs="Times New Roman"/>
                <w:sz w:val="28"/>
                <w:szCs w:val="28"/>
              </w:rPr>
              <w:t xml:space="preserve">муниципальному </w:t>
            </w:r>
            <w:r w:rsidRPr="00424E13">
              <w:rPr>
                <w:rFonts w:ascii="Times New Roman" w:hAnsi="Times New Roman" w:cs="Times New Roman"/>
                <w:sz w:val="28"/>
                <w:szCs w:val="28"/>
              </w:rPr>
              <w:t>маршруту регулярных перевозок».</w:t>
            </w:r>
          </w:p>
          <w:p w:rsidR="00064596"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Участник конкурса указывает максимальный срок эксплуатации представляемых им для обслуживания муниципального маршрута</w:t>
            </w:r>
            <w:r w:rsidR="00CD2178">
              <w:rPr>
                <w:rFonts w:ascii="Times New Roman" w:hAnsi="Times New Roman" w:cs="Times New Roman"/>
                <w:sz w:val="28"/>
                <w:szCs w:val="28"/>
              </w:rPr>
              <w:t xml:space="preserve"> регулярных перевозок</w:t>
            </w:r>
            <w:r>
              <w:rPr>
                <w:rFonts w:ascii="Times New Roman" w:hAnsi="Times New Roman" w:cs="Times New Roman"/>
                <w:sz w:val="28"/>
                <w:szCs w:val="28"/>
              </w:rPr>
              <w:t xml:space="preserve">, </w:t>
            </w:r>
            <w:r w:rsidRPr="00F07E6C">
              <w:rPr>
                <w:rFonts w:ascii="Times New Roman" w:hAnsi="Times New Roman" w:cs="Times New Roman"/>
                <w:sz w:val="28"/>
                <w:szCs w:val="28"/>
              </w:rPr>
              <w:t>выставленного</w:t>
            </w:r>
            <w:r>
              <w:rPr>
                <w:rFonts w:ascii="Times New Roman" w:hAnsi="Times New Roman" w:cs="Times New Roman"/>
                <w:sz w:val="28"/>
                <w:szCs w:val="28"/>
              </w:rPr>
              <w:t xml:space="preserve"> н</w:t>
            </w:r>
            <w:r w:rsidR="00064596">
              <w:rPr>
                <w:rFonts w:ascii="Times New Roman" w:hAnsi="Times New Roman" w:cs="Times New Roman"/>
                <w:sz w:val="28"/>
                <w:szCs w:val="28"/>
              </w:rPr>
              <w:t>а конкурс, транспортных средств.</w:t>
            </w:r>
            <w:r>
              <w:rPr>
                <w:rFonts w:ascii="Times New Roman" w:hAnsi="Times New Roman" w:cs="Times New Roman"/>
                <w:sz w:val="28"/>
                <w:szCs w:val="28"/>
              </w:rPr>
              <w:t xml:space="preserve"> </w:t>
            </w:r>
            <w:r w:rsidR="00064596">
              <w:rPr>
                <w:rFonts w:ascii="Times New Roman" w:hAnsi="Times New Roman" w:cs="Times New Roman"/>
                <w:sz w:val="28"/>
                <w:szCs w:val="28"/>
              </w:rPr>
              <w:t>С</w:t>
            </w:r>
            <w:r w:rsidR="0028744C">
              <w:rPr>
                <w:rFonts w:ascii="Times New Roman" w:hAnsi="Times New Roman" w:cs="Times New Roman"/>
                <w:sz w:val="28"/>
                <w:szCs w:val="28"/>
              </w:rPr>
              <w:t xml:space="preserve">рок </w:t>
            </w:r>
            <w:r w:rsidR="00C354A3">
              <w:rPr>
                <w:rFonts w:ascii="Times New Roman" w:hAnsi="Times New Roman" w:cs="Times New Roman"/>
                <w:sz w:val="28"/>
                <w:szCs w:val="28"/>
              </w:rPr>
              <w:t>эксплуатации транспортн</w:t>
            </w:r>
            <w:r w:rsidR="00B755FE">
              <w:rPr>
                <w:rFonts w:ascii="Times New Roman" w:hAnsi="Times New Roman" w:cs="Times New Roman"/>
                <w:sz w:val="28"/>
                <w:szCs w:val="28"/>
              </w:rPr>
              <w:t>ого</w:t>
            </w:r>
            <w:r w:rsidR="00C354A3">
              <w:rPr>
                <w:rFonts w:ascii="Times New Roman" w:hAnsi="Times New Roman" w:cs="Times New Roman"/>
                <w:sz w:val="28"/>
                <w:szCs w:val="28"/>
              </w:rPr>
              <w:t xml:space="preserve"> средств</w:t>
            </w:r>
            <w:r w:rsidR="00B755FE">
              <w:rPr>
                <w:rFonts w:ascii="Times New Roman" w:hAnsi="Times New Roman" w:cs="Times New Roman"/>
                <w:sz w:val="28"/>
                <w:szCs w:val="28"/>
              </w:rPr>
              <w:t>а</w:t>
            </w:r>
            <w:r w:rsidR="00C354A3">
              <w:rPr>
                <w:rFonts w:ascii="Times New Roman" w:hAnsi="Times New Roman" w:cs="Times New Roman"/>
                <w:sz w:val="28"/>
                <w:szCs w:val="28"/>
              </w:rPr>
              <w:t xml:space="preserve"> исчисляется с </w:t>
            </w:r>
            <w:r w:rsidR="00064596">
              <w:rPr>
                <w:rFonts w:ascii="Times New Roman" w:hAnsi="Times New Roman" w:cs="Times New Roman"/>
                <w:sz w:val="28"/>
                <w:szCs w:val="28"/>
              </w:rPr>
              <w:t>года выпуска транспортного средства, указанного в паспорте транспортного средства.</w:t>
            </w:r>
            <w:r w:rsidR="00C354A3">
              <w:rPr>
                <w:rFonts w:ascii="Times New Roman" w:hAnsi="Times New Roman" w:cs="Times New Roman"/>
                <w:sz w:val="28"/>
                <w:szCs w:val="28"/>
              </w:rPr>
              <w:t xml:space="preserve"> </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Участник конкурса, не указавший сведения по критерию</w:t>
            </w:r>
            <w:r w:rsidR="001A6C8D">
              <w:rPr>
                <w:rFonts w:ascii="Times New Roman" w:hAnsi="Times New Roman" w:cs="Times New Roman"/>
                <w:sz w:val="28"/>
                <w:szCs w:val="28"/>
              </w:rPr>
              <w:t>,</w:t>
            </w:r>
            <w:r w:rsidRPr="00424E13">
              <w:rPr>
                <w:rFonts w:ascii="Times New Roman" w:hAnsi="Times New Roman" w:cs="Times New Roman"/>
                <w:sz w:val="28"/>
                <w:szCs w:val="28"/>
              </w:rPr>
              <w:t xml:space="preserve"> получает 0 баллов.</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Заявкам, содержащим сведения по критерию</w:t>
            </w:r>
            <w:r>
              <w:rPr>
                <w:rFonts w:ascii="Times New Roman" w:hAnsi="Times New Roman" w:cs="Times New Roman"/>
                <w:sz w:val="28"/>
                <w:szCs w:val="28"/>
              </w:rPr>
              <w:t>,</w:t>
            </w:r>
            <w:r w:rsidRPr="00424E13">
              <w:rPr>
                <w:rFonts w:ascii="Times New Roman" w:hAnsi="Times New Roman" w:cs="Times New Roman"/>
                <w:sz w:val="28"/>
                <w:szCs w:val="28"/>
              </w:rPr>
              <w:t xml:space="preserve"> выставляется следующее количество баллов</w:t>
            </w:r>
            <w:r>
              <w:rPr>
                <w:rFonts w:ascii="Times New Roman" w:hAnsi="Times New Roman" w:cs="Times New Roman"/>
                <w:sz w:val="28"/>
                <w:szCs w:val="28"/>
              </w:rPr>
              <w:t>:</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д</w:t>
            </w:r>
            <w:r w:rsidRPr="00424E13">
              <w:rPr>
                <w:rFonts w:ascii="Times New Roman" w:hAnsi="Times New Roman" w:cs="Times New Roman"/>
                <w:sz w:val="28"/>
                <w:szCs w:val="28"/>
              </w:rPr>
              <w:t>о 3 лет включительно</w:t>
            </w:r>
          </w:p>
          <w:p w:rsidR="00637155" w:rsidRPr="00424E13" w:rsidRDefault="00637155" w:rsidP="00FE2D89">
            <w:pPr>
              <w:pStyle w:val="ConsPlusNormal"/>
              <w:ind w:firstLine="601"/>
              <w:jc w:val="both"/>
              <w:rPr>
                <w:rFonts w:ascii="Times New Roman" w:hAnsi="Times New Roman" w:cs="Times New Roman"/>
                <w:sz w:val="28"/>
                <w:szCs w:val="28"/>
              </w:rPr>
            </w:pPr>
            <w:r w:rsidRPr="00424E13">
              <w:rPr>
                <w:rFonts w:ascii="Times New Roman" w:hAnsi="Times New Roman" w:cs="Times New Roman"/>
                <w:sz w:val="28"/>
                <w:szCs w:val="28"/>
              </w:rPr>
              <w:t xml:space="preserve">до </w:t>
            </w:r>
            <w:r w:rsidR="00064596">
              <w:rPr>
                <w:rFonts w:ascii="Times New Roman" w:hAnsi="Times New Roman" w:cs="Times New Roman"/>
                <w:sz w:val="28"/>
                <w:szCs w:val="28"/>
              </w:rPr>
              <w:t xml:space="preserve">6 </w:t>
            </w:r>
            <w:r w:rsidRPr="00424E13">
              <w:rPr>
                <w:rFonts w:ascii="Times New Roman" w:hAnsi="Times New Roman" w:cs="Times New Roman"/>
                <w:sz w:val="28"/>
                <w:szCs w:val="28"/>
              </w:rPr>
              <w:t>лет включительно</w:t>
            </w:r>
          </w:p>
          <w:p w:rsidR="00637155" w:rsidRPr="00424E13"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 xml:space="preserve">до </w:t>
            </w:r>
            <w:r w:rsidR="00064596">
              <w:rPr>
                <w:rFonts w:ascii="Times New Roman" w:hAnsi="Times New Roman" w:cs="Times New Roman"/>
                <w:sz w:val="28"/>
                <w:szCs w:val="28"/>
              </w:rPr>
              <w:t>9</w:t>
            </w:r>
            <w:r w:rsidRPr="00424E13">
              <w:rPr>
                <w:rFonts w:ascii="Times New Roman" w:hAnsi="Times New Roman" w:cs="Times New Roman"/>
                <w:sz w:val="28"/>
                <w:szCs w:val="28"/>
              </w:rPr>
              <w:t xml:space="preserve"> лет включительно</w:t>
            </w:r>
          </w:p>
          <w:p w:rsidR="00064596" w:rsidRDefault="00064596"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до 12</w:t>
            </w:r>
            <w:r w:rsidRPr="00424E13">
              <w:rPr>
                <w:rFonts w:ascii="Times New Roman" w:hAnsi="Times New Roman" w:cs="Times New Roman"/>
                <w:sz w:val="28"/>
                <w:szCs w:val="28"/>
              </w:rPr>
              <w:t xml:space="preserve"> лет включительно</w:t>
            </w:r>
          </w:p>
          <w:p w:rsidR="00064596" w:rsidRDefault="00064596" w:rsidP="00064596">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до 15</w:t>
            </w:r>
            <w:r w:rsidRPr="00424E13">
              <w:rPr>
                <w:rFonts w:ascii="Times New Roman" w:hAnsi="Times New Roman" w:cs="Times New Roman"/>
                <w:sz w:val="28"/>
                <w:szCs w:val="28"/>
              </w:rPr>
              <w:t xml:space="preserve"> лет включительно</w:t>
            </w:r>
          </w:p>
          <w:p w:rsidR="00637155" w:rsidRDefault="00637155" w:rsidP="00FE2D89">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 xml:space="preserve">свыше </w:t>
            </w:r>
            <w:r w:rsidR="00064596">
              <w:rPr>
                <w:rFonts w:ascii="Times New Roman" w:hAnsi="Times New Roman" w:cs="Times New Roman"/>
                <w:sz w:val="28"/>
                <w:szCs w:val="28"/>
              </w:rPr>
              <w:t>15</w:t>
            </w:r>
            <w:r w:rsidRPr="00424E13">
              <w:rPr>
                <w:rFonts w:ascii="Times New Roman" w:hAnsi="Times New Roman" w:cs="Times New Roman"/>
                <w:sz w:val="28"/>
                <w:szCs w:val="28"/>
              </w:rPr>
              <w:t xml:space="preserve"> лет</w:t>
            </w:r>
          </w:p>
          <w:p w:rsidR="00637155" w:rsidRPr="006B2A27" w:rsidRDefault="00064596" w:rsidP="00064596">
            <w:pPr>
              <w:pStyle w:val="ConsPlusNormal"/>
              <w:ind w:firstLine="601"/>
              <w:jc w:val="both"/>
              <w:rPr>
                <w:rFonts w:ascii="Times New Roman" w:hAnsi="Times New Roman" w:cs="Times New Roman"/>
                <w:sz w:val="28"/>
                <w:szCs w:val="28"/>
              </w:rPr>
            </w:pPr>
            <w:r>
              <w:rPr>
                <w:rFonts w:ascii="Times New Roman" w:hAnsi="Times New Roman" w:cs="Times New Roman"/>
                <w:sz w:val="28"/>
                <w:szCs w:val="28"/>
              </w:rPr>
              <w:t>У</w:t>
            </w:r>
            <w:r w:rsidR="00637155">
              <w:rPr>
                <w:rFonts w:ascii="Times New Roman" w:hAnsi="Times New Roman" w:cs="Times New Roman"/>
                <w:sz w:val="28"/>
                <w:szCs w:val="28"/>
              </w:rPr>
              <w:t>частники договора простого товарищества указывают в единой заявке на участие в Конкурсе максимальный срок эксплуатации представляемых ими для обслуживания муниципального маршрута</w:t>
            </w:r>
            <w:r w:rsidR="00CD2178">
              <w:rPr>
                <w:rFonts w:ascii="Times New Roman" w:hAnsi="Times New Roman" w:cs="Times New Roman"/>
                <w:sz w:val="28"/>
                <w:szCs w:val="28"/>
              </w:rPr>
              <w:t xml:space="preserve"> регулярных перевозок</w:t>
            </w:r>
            <w:r w:rsidR="00637155">
              <w:rPr>
                <w:rFonts w:ascii="Times New Roman" w:hAnsi="Times New Roman" w:cs="Times New Roman"/>
                <w:sz w:val="28"/>
                <w:szCs w:val="28"/>
              </w:rPr>
              <w:t>, выставленного на конкурс, транспортных средств.</w:t>
            </w:r>
          </w:p>
        </w:tc>
        <w:tc>
          <w:tcPr>
            <w:tcW w:w="1134" w:type="dxa"/>
            <w:tcBorders>
              <w:top w:val="single" w:sz="4" w:space="0" w:color="auto"/>
              <w:left w:val="single" w:sz="4" w:space="0" w:color="auto"/>
              <w:bottom w:val="single" w:sz="4" w:space="0" w:color="auto"/>
            </w:tcBorders>
          </w:tcPr>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Pr="00424E13"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637155" w:rsidP="00FE2D89">
            <w:pPr>
              <w:pStyle w:val="ConsPlusNormal"/>
              <w:ind w:firstLine="0"/>
              <w:jc w:val="center"/>
              <w:rPr>
                <w:rFonts w:ascii="Times New Roman" w:hAnsi="Times New Roman" w:cs="Times New Roman"/>
                <w:sz w:val="28"/>
                <w:szCs w:val="28"/>
              </w:rPr>
            </w:pPr>
          </w:p>
          <w:p w:rsidR="00637155" w:rsidRDefault="00064596"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25</w:t>
            </w:r>
          </w:p>
          <w:p w:rsidR="00CD2178" w:rsidRDefault="00064596"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20</w:t>
            </w:r>
          </w:p>
          <w:p w:rsidR="009722D4" w:rsidRDefault="00064596"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15</w:t>
            </w:r>
          </w:p>
          <w:p w:rsidR="009722D4" w:rsidRDefault="00064596"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10</w:t>
            </w:r>
          </w:p>
          <w:p w:rsidR="009722D4" w:rsidRDefault="00064596"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p w:rsidR="00637155" w:rsidRPr="00424E13" w:rsidRDefault="00064596" w:rsidP="00FE2D8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w:t>
            </w:r>
          </w:p>
          <w:p w:rsidR="00637155" w:rsidRPr="00424E13" w:rsidRDefault="00637155" w:rsidP="00FE2D89">
            <w:pPr>
              <w:pStyle w:val="ConsPlusNormal"/>
              <w:ind w:firstLine="0"/>
              <w:jc w:val="center"/>
              <w:rPr>
                <w:rFonts w:ascii="Times New Roman" w:hAnsi="Times New Roman" w:cs="Times New Roman"/>
                <w:sz w:val="28"/>
                <w:szCs w:val="28"/>
              </w:rPr>
            </w:pPr>
          </w:p>
        </w:tc>
      </w:tr>
    </w:tbl>
    <w:p w:rsidR="00A0581E" w:rsidRPr="00A0581E" w:rsidRDefault="00A0581E" w:rsidP="008869C0">
      <w:pPr>
        <w:contextualSpacing/>
        <w:jc w:val="both"/>
        <w:rPr>
          <w:rFonts w:ascii="Times New Roman" w:hAnsi="Times New Roman" w:cs="Times New Roman"/>
          <w:sz w:val="28"/>
          <w:szCs w:val="28"/>
        </w:rPr>
      </w:pPr>
    </w:p>
    <w:sectPr w:rsidR="00A0581E" w:rsidRPr="00A0581E" w:rsidSect="003F0AC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651483F"/>
    <w:multiLevelType w:val="hybridMultilevel"/>
    <w:tmpl w:val="FF4C9FD8"/>
    <w:lvl w:ilvl="0" w:tplc="4454A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566CD"/>
    <w:multiLevelType w:val="multilevel"/>
    <w:tmpl w:val="34981A46"/>
    <w:lvl w:ilvl="0">
      <w:start w:val="1"/>
      <w:numFmt w:val="decimal"/>
      <w:lvlText w:val="%1."/>
      <w:lvlJc w:val="left"/>
      <w:pPr>
        <w:ind w:left="1140" w:hanging="1140"/>
      </w:pPr>
      <w:rPr>
        <w:rFonts w:hint="default"/>
      </w:rPr>
    </w:lvl>
    <w:lvl w:ilvl="1">
      <w:start w:val="1"/>
      <w:numFmt w:val="decimal"/>
      <w:lvlText w:val="%1.%2."/>
      <w:lvlJc w:val="left"/>
      <w:pPr>
        <w:ind w:left="1849" w:hanging="1140"/>
      </w:pPr>
      <w:rPr>
        <w:rFonts w:hint="default"/>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7761A0A"/>
    <w:multiLevelType w:val="hybridMultilevel"/>
    <w:tmpl w:val="A1B6387E"/>
    <w:lvl w:ilvl="0" w:tplc="707CC052">
      <w:start w:val="1"/>
      <w:numFmt w:val="decimal"/>
      <w:pStyle w:val="1"/>
      <w:lvlText w:val="%1."/>
      <w:lvlJc w:val="left"/>
      <w:pPr>
        <w:ind w:left="1065" w:hanging="360"/>
      </w:pPr>
      <w:rPr>
        <w:rFonts w:hint="default"/>
      </w:rPr>
    </w:lvl>
    <w:lvl w:ilvl="1" w:tplc="04190019" w:tentative="1">
      <w:start w:val="1"/>
      <w:numFmt w:val="lowerLetter"/>
      <w:pStyle w:val="2"/>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E540130"/>
    <w:multiLevelType w:val="hybridMultilevel"/>
    <w:tmpl w:val="4ACAAC5E"/>
    <w:lvl w:ilvl="0" w:tplc="EF1E0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E96F2E"/>
    <w:multiLevelType w:val="hybridMultilevel"/>
    <w:tmpl w:val="4E94FFA0"/>
    <w:lvl w:ilvl="0" w:tplc="352EA6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C504BDA"/>
    <w:multiLevelType w:val="multilevel"/>
    <w:tmpl w:val="70EC6ECC"/>
    <w:lvl w:ilvl="0">
      <w:start w:val="1"/>
      <w:numFmt w:val="decimal"/>
      <w:lvlText w:val="%1."/>
      <w:lvlJc w:val="left"/>
      <w:pPr>
        <w:ind w:left="450" w:hanging="450"/>
      </w:pPr>
      <w:rPr>
        <w:rFonts w:eastAsia="Times New Roman" w:hint="default"/>
      </w:rPr>
    </w:lvl>
    <w:lvl w:ilvl="1">
      <w:start w:val="3"/>
      <w:numFmt w:val="decimal"/>
      <w:lvlText w:val="%1.%2."/>
      <w:lvlJc w:val="left"/>
      <w:pPr>
        <w:ind w:left="3131" w:hanging="720"/>
      </w:pPr>
      <w:rPr>
        <w:rFonts w:eastAsia="Times New Roman" w:hint="default"/>
      </w:rPr>
    </w:lvl>
    <w:lvl w:ilvl="2">
      <w:start w:val="1"/>
      <w:numFmt w:val="decimal"/>
      <w:lvlText w:val="%1.%2.%3."/>
      <w:lvlJc w:val="left"/>
      <w:pPr>
        <w:ind w:left="2220" w:hanging="720"/>
      </w:pPr>
      <w:rPr>
        <w:rFonts w:eastAsia="Times New Roman" w:hint="default"/>
      </w:rPr>
    </w:lvl>
    <w:lvl w:ilvl="3">
      <w:start w:val="1"/>
      <w:numFmt w:val="decimal"/>
      <w:lvlText w:val="%1.%2.%3.%4."/>
      <w:lvlJc w:val="left"/>
      <w:pPr>
        <w:ind w:left="3330" w:hanging="1080"/>
      </w:pPr>
      <w:rPr>
        <w:rFonts w:eastAsia="Times New Roman" w:hint="default"/>
      </w:rPr>
    </w:lvl>
    <w:lvl w:ilvl="4">
      <w:start w:val="1"/>
      <w:numFmt w:val="decimal"/>
      <w:lvlText w:val="%1.%2.%3.%4.%5."/>
      <w:lvlJc w:val="left"/>
      <w:pPr>
        <w:ind w:left="4080" w:hanging="1080"/>
      </w:pPr>
      <w:rPr>
        <w:rFonts w:eastAsia="Times New Roman" w:hint="default"/>
      </w:rPr>
    </w:lvl>
    <w:lvl w:ilvl="5">
      <w:start w:val="1"/>
      <w:numFmt w:val="decimal"/>
      <w:lvlText w:val="%1.%2.%3.%4.%5.%6."/>
      <w:lvlJc w:val="left"/>
      <w:pPr>
        <w:ind w:left="5190" w:hanging="1440"/>
      </w:pPr>
      <w:rPr>
        <w:rFonts w:eastAsia="Times New Roman" w:hint="default"/>
      </w:rPr>
    </w:lvl>
    <w:lvl w:ilvl="6">
      <w:start w:val="1"/>
      <w:numFmt w:val="decimal"/>
      <w:lvlText w:val="%1.%2.%3.%4.%5.%6.%7."/>
      <w:lvlJc w:val="left"/>
      <w:pPr>
        <w:ind w:left="6300" w:hanging="1800"/>
      </w:pPr>
      <w:rPr>
        <w:rFonts w:eastAsia="Times New Roman" w:hint="default"/>
      </w:rPr>
    </w:lvl>
    <w:lvl w:ilvl="7">
      <w:start w:val="1"/>
      <w:numFmt w:val="decimal"/>
      <w:lvlText w:val="%1.%2.%3.%4.%5.%6.%7.%8."/>
      <w:lvlJc w:val="left"/>
      <w:pPr>
        <w:ind w:left="7050" w:hanging="1800"/>
      </w:pPr>
      <w:rPr>
        <w:rFonts w:eastAsia="Times New Roman" w:hint="default"/>
      </w:rPr>
    </w:lvl>
    <w:lvl w:ilvl="8">
      <w:start w:val="1"/>
      <w:numFmt w:val="decimal"/>
      <w:lvlText w:val="%1.%2.%3.%4.%5.%6.%7.%8.%9."/>
      <w:lvlJc w:val="left"/>
      <w:pPr>
        <w:ind w:left="8160" w:hanging="2160"/>
      </w:pPr>
      <w:rPr>
        <w:rFonts w:eastAsia="Times New Roman" w:hint="default"/>
      </w:rPr>
    </w:lvl>
  </w:abstractNum>
  <w:abstractNum w:abstractNumId="7">
    <w:nsid w:val="78175BB8"/>
    <w:multiLevelType w:val="hybridMultilevel"/>
    <w:tmpl w:val="CA7A31E0"/>
    <w:lvl w:ilvl="0" w:tplc="830AA0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7EE14ACA"/>
    <w:multiLevelType w:val="hybridMultilevel"/>
    <w:tmpl w:val="D0BE9792"/>
    <w:lvl w:ilvl="0" w:tplc="C44C3A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F787CBE"/>
    <w:multiLevelType w:val="multilevel"/>
    <w:tmpl w:val="EF2AACB2"/>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7"/>
  </w:num>
  <w:num w:numId="4">
    <w:abstractNumId w:val="8"/>
  </w:num>
  <w:num w:numId="5">
    <w:abstractNumId w:val="1"/>
  </w:num>
  <w:num w:numId="6">
    <w:abstractNumId w:val="4"/>
  </w:num>
  <w:num w:numId="7">
    <w:abstractNumId w:val="9"/>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E1"/>
    <w:rsid w:val="0001727F"/>
    <w:rsid w:val="00017691"/>
    <w:rsid w:val="000243AB"/>
    <w:rsid w:val="0003524B"/>
    <w:rsid w:val="00036CBF"/>
    <w:rsid w:val="00042562"/>
    <w:rsid w:val="000514FF"/>
    <w:rsid w:val="00054292"/>
    <w:rsid w:val="00060840"/>
    <w:rsid w:val="00064596"/>
    <w:rsid w:val="0006629C"/>
    <w:rsid w:val="00071CBB"/>
    <w:rsid w:val="0007409E"/>
    <w:rsid w:val="000A398D"/>
    <w:rsid w:val="000A70F8"/>
    <w:rsid w:val="000C1904"/>
    <w:rsid w:val="000C2DF7"/>
    <w:rsid w:val="000C432F"/>
    <w:rsid w:val="000C7099"/>
    <w:rsid w:val="000D0406"/>
    <w:rsid w:val="000D65F3"/>
    <w:rsid w:val="000E3A7D"/>
    <w:rsid w:val="000F44E9"/>
    <w:rsid w:val="000F510A"/>
    <w:rsid w:val="00103353"/>
    <w:rsid w:val="001035B4"/>
    <w:rsid w:val="00104C78"/>
    <w:rsid w:val="00104E71"/>
    <w:rsid w:val="001154B2"/>
    <w:rsid w:val="001159F6"/>
    <w:rsid w:val="00121833"/>
    <w:rsid w:val="00127509"/>
    <w:rsid w:val="00127B3F"/>
    <w:rsid w:val="00132544"/>
    <w:rsid w:val="00140B56"/>
    <w:rsid w:val="00140DB2"/>
    <w:rsid w:val="00140E20"/>
    <w:rsid w:val="001458EC"/>
    <w:rsid w:val="00160742"/>
    <w:rsid w:val="0017363C"/>
    <w:rsid w:val="00175BC8"/>
    <w:rsid w:val="001768D3"/>
    <w:rsid w:val="001818D0"/>
    <w:rsid w:val="00181AE0"/>
    <w:rsid w:val="0018222B"/>
    <w:rsid w:val="00182CDB"/>
    <w:rsid w:val="00192BAE"/>
    <w:rsid w:val="001A02B0"/>
    <w:rsid w:val="001A6C8D"/>
    <w:rsid w:val="001B2DF3"/>
    <w:rsid w:val="001C7171"/>
    <w:rsid w:val="001D008E"/>
    <w:rsid w:val="001D1749"/>
    <w:rsid w:val="001D68CE"/>
    <w:rsid w:val="001D6DEA"/>
    <w:rsid w:val="001E17EA"/>
    <w:rsid w:val="001E306A"/>
    <w:rsid w:val="001E73EB"/>
    <w:rsid w:val="001E7807"/>
    <w:rsid w:val="001F0003"/>
    <w:rsid w:val="001F12F4"/>
    <w:rsid w:val="001F37CB"/>
    <w:rsid w:val="001F5501"/>
    <w:rsid w:val="001F618F"/>
    <w:rsid w:val="0020102E"/>
    <w:rsid w:val="00205EF2"/>
    <w:rsid w:val="00207AE8"/>
    <w:rsid w:val="0022013D"/>
    <w:rsid w:val="00223EE7"/>
    <w:rsid w:val="00233914"/>
    <w:rsid w:val="002345C1"/>
    <w:rsid w:val="002405B0"/>
    <w:rsid w:val="00242448"/>
    <w:rsid w:val="00244B60"/>
    <w:rsid w:val="00266186"/>
    <w:rsid w:val="00267E80"/>
    <w:rsid w:val="002729BD"/>
    <w:rsid w:val="00272FBB"/>
    <w:rsid w:val="002741E0"/>
    <w:rsid w:val="0028744C"/>
    <w:rsid w:val="00292C4A"/>
    <w:rsid w:val="00297572"/>
    <w:rsid w:val="002A6053"/>
    <w:rsid w:val="002B0269"/>
    <w:rsid w:val="002B078D"/>
    <w:rsid w:val="002C2479"/>
    <w:rsid w:val="002C3ABA"/>
    <w:rsid w:val="002C6143"/>
    <w:rsid w:val="002C70DE"/>
    <w:rsid w:val="002D3966"/>
    <w:rsid w:val="002D47E6"/>
    <w:rsid w:val="002D7B4C"/>
    <w:rsid w:val="002E556D"/>
    <w:rsid w:val="002E73B7"/>
    <w:rsid w:val="002F6DD1"/>
    <w:rsid w:val="002F737E"/>
    <w:rsid w:val="00302EF7"/>
    <w:rsid w:val="00323128"/>
    <w:rsid w:val="00324C89"/>
    <w:rsid w:val="00325212"/>
    <w:rsid w:val="00341EAD"/>
    <w:rsid w:val="00343231"/>
    <w:rsid w:val="0034789D"/>
    <w:rsid w:val="00356275"/>
    <w:rsid w:val="003579A8"/>
    <w:rsid w:val="0036063F"/>
    <w:rsid w:val="0036364A"/>
    <w:rsid w:val="00373F6B"/>
    <w:rsid w:val="0037662C"/>
    <w:rsid w:val="0038277F"/>
    <w:rsid w:val="00384429"/>
    <w:rsid w:val="00384627"/>
    <w:rsid w:val="003871E7"/>
    <w:rsid w:val="00391E7F"/>
    <w:rsid w:val="00393AA5"/>
    <w:rsid w:val="0039471D"/>
    <w:rsid w:val="0039500B"/>
    <w:rsid w:val="00396A01"/>
    <w:rsid w:val="003A28E5"/>
    <w:rsid w:val="003A4415"/>
    <w:rsid w:val="003B5179"/>
    <w:rsid w:val="003C7D09"/>
    <w:rsid w:val="003D1344"/>
    <w:rsid w:val="003D4991"/>
    <w:rsid w:val="003D5E38"/>
    <w:rsid w:val="003D7551"/>
    <w:rsid w:val="003F0ACE"/>
    <w:rsid w:val="003F2DB3"/>
    <w:rsid w:val="003F2EA8"/>
    <w:rsid w:val="003F3ECB"/>
    <w:rsid w:val="003F6E26"/>
    <w:rsid w:val="00400759"/>
    <w:rsid w:val="004034F6"/>
    <w:rsid w:val="00416AA7"/>
    <w:rsid w:val="00434B80"/>
    <w:rsid w:val="00435245"/>
    <w:rsid w:val="0044237F"/>
    <w:rsid w:val="004449F2"/>
    <w:rsid w:val="00452D5A"/>
    <w:rsid w:val="00454471"/>
    <w:rsid w:val="00457B6E"/>
    <w:rsid w:val="004601ED"/>
    <w:rsid w:val="00464E8C"/>
    <w:rsid w:val="00467E26"/>
    <w:rsid w:val="00470D17"/>
    <w:rsid w:val="00477F12"/>
    <w:rsid w:val="004822CC"/>
    <w:rsid w:val="00486117"/>
    <w:rsid w:val="00487F75"/>
    <w:rsid w:val="004B1A33"/>
    <w:rsid w:val="004B39B8"/>
    <w:rsid w:val="004D3AAE"/>
    <w:rsid w:val="004D6F19"/>
    <w:rsid w:val="004E5AFD"/>
    <w:rsid w:val="004F3F5B"/>
    <w:rsid w:val="0050055A"/>
    <w:rsid w:val="005067BA"/>
    <w:rsid w:val="00512CDB"/>
    <w:rsid w:val="00513A88"/>
    <w:rsid w:val="00513CC4"/>
    <w:rsid w:val="0051674D"/>
    <w:rsid w:val="0052467E"/>
    <w:rsid w:val="00533A6D"/>
    <w:rsid w:val="0053714E"/>
    <w:rsid w:val="00537382"/>
    <w:rsid w:val="00547F81"/>
    <w:rsid w:val="005506B9"/>
    <w:rsid w:val="00556B0F"/>
    <w:rsid w:val="00561AE7"/>
    <w:rsid w:val="00567726"/>
    <w:rsid w:val="00567F6F"/>
    <w:rsid w:val="005716D4"/>
    <w:rsid w:val="00576A18"/>
    <w:rsid w:val="00577E7B"/>
    <w:rsid w:val="0058178E"/>
    <w:rsid w:val="00581FDC"/>
    <w:rsid w:val="00593432"/>
    <w:rsid w:val="00596CE7"/>
    <w:rsid w:val="005A0474"/>
    <w:rsid w:val="005B6643"/>
    <w:rsid w:val="005B7F6D"/>
    <w:rsid w:val="005C4522"/>
    <w:rsid w:val="005E65E5"/>
    <w:rsid w:val="005F3B49"/>
    <w:rsid w:val="005F6A84"/>
    <w:rsid w:val="00600F01"/>
    <w:rsid w:val="00602481"/>
    <w:rsid w:val="00606D5D"/>
    <w:rsid w:val="0061305F"/>
    <w:rsid w:val="0063057E"/>
    <w:rsid w:val="00630E67"/>
    <w:rsid w:val="0063295C"/>
    <w:rsid w:val="00637155"/>
    <w:rsid w:val="00640073"/>
    <w:rsid w:val="006444D1"/>
    <w:rsid w:val="00645F7C"/>
    <w:rsid w:val="006472B7"/>
    <w:rsid w:val="00653559"/>
    <w:rsid w:val="0066142F"/>
    <w:rsid w:val="00662056"/>
    <w:rsid w:val="006705F2"/>
    <w:rsid w:val="00670A16"/>
    <w:rsid w:val="0068033D"/>
    <w:rsid w:val="00680F85"/>
    <w:rsid w:val="0068713F"/>
    <w:rsid w:val="00687C50"/>
    <w:rsid w:val="00687DCF"/>
    <w:rsid w:val="0069101C"/>
    <w:rsid w:val="00694D70"/>
    <w:rsid w:val="006A1242"/>
    <w:rsid w:val="006A3EF2"/>
    <w:rsid w:val="006A482E"/>
    <w:rsid w:val="006A4958"/>
    <w:rsid w:val="006A6F86"/>
    <w:rsid w:val="006A7133"/>
    <w:rsid w:val="006B2A27"/>
    <w:rsid w:val="006B5174"/>
    <w:rsid w:val="006B595C"/>
    <w:rsid w:val="006C2BC1"/>
    <w:rsid w:val="006C6463"/>
    <w:rsid w:val="006C6588"/>
    <w:rsid w:val="006C6803"/>
    <w:rsid w:val="006D2A82"/>
    <w:rsid w:val="006D6C82"/>
    <w:rsid w:val="006E09D5"/>
    <w:rsid w:val="006F04D3"/>
    <w:rsid w:val="006F308B"/>
    <w:rsid w:val="006F7D60"/>
    <w:rsid w:val="00707DF4"/>
    <w:rsid w:val="0071189F"/>
    <w:rsid w:val="0071190F"/>
    <w:rsid w:val="007149AC"/>
    <w:rsid w:val="00714B57"/>
    <w:rsid w:val="007251BD"/>
    <w:rsid w:val="00730FE3"/>
    <w:rsid w:val="0073257F"/>
    <w:rsid w:val="00733FBC"/>
    <w:rsid w:val="007671F8"/>
    <w:rsid w:val="007716BF"/>
    <w:rsid w:val="00773956"/>
    <w:rsid w:val="00786310"/>
    <w:rsid w:val="00795785"/>
    <w:rsid w:val="007B152B"/>
    <w:rsid w:val="007B6A1E"/>
    <w:rsid w:val="007C3052"/>
    <w:rsid w:val="007C540A"/>
    <w:rsid w:val="007D508B"/>
    <w:rsid w:val="007E10D5"/>
    <w:rsid w:val="007E3083"/>
    <w:rsid w:val="007E782B"/>
    <w:rsid w:val="007F0CCD"/>
    <w:rsid w:val="00804DE6"/>
    <w:rsid w:val="00804E0B"/>
    <w:rsid w:val="008105B4"/>
    <w:rsid w:val="00814DB2"/>
    <w:rsid w:val="00817A48"/>
    <w:rsid w:val="00817D30"/>
    <w:rsid w:val="00823973"/>
    <w:rsid w:val="00835264"/>
    <w:rsid w:val="00837C04"/>
    <w:rsid w:val="00843F76"/>
    <w:rsid w:val="008535F2"/>
    <w:rsid w:val="00865553"/>
    <w:rsid w:val="00877F50"/>
    <w:rsid w:val="008869C0"/>
    <w:rsid w:val="00890FE4"/>
    <w:rsid w:val="008942A8"/>
    <w:rsid w:val="00894B54"/>
    <w:rsid w:val="008A53CE"/>
    <w:rsid w:val="008B2321"/>
    <w:rsid w:val="008B5F15"/>
    <w:rsid w:val="008C046A"/>
    <w:rsid w:val="008C20D4"/>
    <w:rsid w:val="008C6A7D"/>
    <w:rsid w:val="008D04E0"/>
    <w:rsid w:val="008D4FF6"/>
    <w:rsid w:val="008F662B"/>
    <w:rsid w:val="00900335"/>
    <w:rsid w:val="00901B24"/>
    <w:rsid w:val="009041C6"/>
    <w:rsid w:val="00915442"/>
    <w:rsid w:val="00936F6E"/>
    <w:rsid w:val="00940BC8"/>
    <w:rsid w:val="009508E8"/>
    <w:rsid w:val="00952F9A"/>
    <w:rsid w:val="0095307A"/>
    <w:rsid w:val="00953991"/>
    <w:rsid w:val="00953DBC"/>
    <w:rsid w:val="0095585F"/>
    <w:rsid w:val="00960243"/>
    <w:rsid w:val="00970F02"/>
    <w:rsid w:val="00971C0A"/>
    <w:rsid w:val="009722D4"/>
    <w:rsid w:val="0097373C"/>
    <w:rsid w:val="009843F5"/>
    <w:rsid w:val="00992957"/>
    <w:rsid w:val="00994064"/>
    <w:rsid w:val="00994B59"/>
    <w:rsid w:val="009A12B1"/>
    <w:rsid w:val="009B283E"/>
    <w:rsid w:val="009C1724"/>
    <w:rsid w:val="009D0B92"/>
    <w:rsid w:val="009D231E"/>
    <w:rsid w:val="009D2A1A"/>
    <w:rsid w:val="009D2AED"/>
    <w:rsid w:val="009D2BD3"/>
    <w:rsid w:val="009E0750"/>
    <w:rsid w:val="009E748D"/>
    <w:rsid w:val="009E7C9D"/>
    <w:rsid w:val="009F5A41"/>
    <w:rsid w:val="009F7AEB"/>
    <w:rsid w:val="00A00051"/>
    <w:rsid w:val="00A009BA"/>
    <w:rsid w:val="00A035C7"/>
    <w:rsid w:val="00A038D9"/>
    <w:rsid w:val="00A0581E"/>
    <w:rsid w:val="00A07798"/>
    <w:rsid w:val="00A101FD"/>
    <w:rsid w:val="00A12FF6"/>
    <w:rsid w:val="00A21193"/>
    <w:rsid w:val="00A240F3"/>
    <w:rsid w:val="00A274D3"/>
    <w:rsid w:val="00A30FF2"/>
    <w:rsid w:val="00A37EF0"/>
    <w:rsid w:val="00A507FB"/>
    <w:rsid w:val="00A54BCB"/>
    <w:rsid w:val="00A562DC"/>
    <w:rsid w:val="00A609EA"/>
    <w:rsid w:val="00A61741"/>
    <w:rsid w:val="00A66436"/>
    <w:rsid w:val="00A73D90"/>
    <w:rsid w:val="00A805A8"/>
    <w:rsid w:val="00A842BD"/>
    <w:rsid w:val="00A8435A"/>
    <w:rsid w:val="00A86E9B"/>
    <w:rsid w:val="00A941EC"/>
    <w:rsid w:val="00AA0479"/>
    <w:rsid w:val="00AA0E0B"/>
    <w:rsid w:val="00AB3B3F"/>
    <w:rsid w:val="00AC0869"/>
    <w:rsid w:val="00AC258B"/>
    <w:rsid w:val="00AC3B6B"/>
    <w:rsid w:val="00AD42AA"/>
    <w:rsid w:val="00AD4570"/>
    <w:rsid w:val="00AE6AD1"/>
    <w:rsid w:val="00AE799B"/>
    <w:rsid w:val="00B0080D"/>
    <w:rsid w:val="00B06A4F"/>
    <w:rsid w:val="00B1207B"/>
    <w:rsid w:val="00B148F2"/>
    <w:rsid w:val="00B25BD8"/>
    <w:rsid w:val="00B30AAE"/>
    <w:rsid w:val="00B43D1D"/>
    <w:rsid w:val="00B51B22"/>
    <w:rsid w:val="00B54406"/>
    <w:rsid w:val="00B56001"/>
    <w:rsid w:val="00B56DF6"/>
    <w:rsid w:val="00B578E1"/>
    <w:rsid w:val="00B6082D"/>
    <w:rsid w:val="00B63BD1"/>
    <w:rsid w:val="00B660BE"/>
    <w:rsid w:val="00B667B6"/>
    <w:rsid w:val="00B71165"/>
    <w:rsid w:val="00B73EF8"/>
    <w:rsid w:val="00B755FE"/>
    <w:rsid w:val="00B757BF"/>
    <w:rsid w:val="00B77718"/>
    <w:rsid w:val="00B81CD5"/>
    <w:rsid w:val="00B87903"/>
    <w:rsid w:val="00BA02BA"/>
    <w:rsid w:val="00BA42FB"/>
    <w:rsid w:val="00BA4FF1"/>
    <w:rsid w:val="00BB0F80"/>
    <w:rsid w:val="00BB5E06"/>
    <w:rsid w:val="00BB5F0A"/>
    <w:rsid w:val="00BD717D"/>
    <w:rsid w:val="00BF0734"/>
    <w:rsid w:val="00BF0ACE"/>
    <w:rsid w:val="00BF38AD"/>
    <w:rsid w:val="00BF58BD"/>
    <w:rsid w:val="00C03CB9"/>
    <w:rsid w:val="00C11A53"/>
    <w:rsid w:val="00C17434"/>
    <w:rsid w:val="00C30FF5"/>
    <w:rsid w:val="00C354A3"/>
    <w:rsid w:val="00C357D1"/>
    <w:rsid w:val="00C36116"/>
    <w:rsid w:val="00C41F6C"/>
    <w:rsid w:val="00C4357E"/>
    <w:rsid w:val="00C439E3"/>
    <w:rsid w:val="00C45F8A"/>
    <w:rsid w:val="00C467CF"/>
    <w:rsid w:val="00C477AF"/>
    <w:rsid w:val="00C71AFD"/>
    <w:rsid w:val="00C7615C"/>
    <w:rsid w:val="00C8741B"/>
    <w:rsid w:val="00C9337A"/>
    <w:rsid w:val="00C96C47"/>
    <w:rsid w:val="00C96D62"/>
    <w:rsid w:val="00CB0116"/>
    <w:rsid w:val="00CB3C9F"/>
    <w:rsid w:val="00CB46D6"/>
    <w:rsid w:val="00CB7562"/>
    <w:rsid w:val="00CC0C7A"/>
    <w:rsid w:val="00CC14CD"/>
    <w:rsid w:val="00CC17B1"/>
    <w:rsid w:val="00CC2D46"/>
    <w:rsid w:val="00CC63C7"/>
    <w:rsid w:val="00CC7756"/>
    <w:rsid w:val="00CD2178"/>
    <w:rsid w:val="00CD375D"/>
    <w:rsid w:val="00CF615C"/>
    <w:rsid w:val="00CF68EF"/>
    <w:rsid w:val="00D14CB2"/>
    <w:rsid w:val="00D22165"/>
    <w:rsid w:val="00D33AC2"/>
    <w:rsid w:val="00D34560"/>
    <w:rsid w:val="00D34E29"/>
    <w:rsid w:val="00D4728D"/>
    <w:rsid w:val="00D47670"/>
    <w:rsid w:val="00D50657"/>
    <w:rsid w:val="00D53201"/>
    <w:rsid w:val="00D648F8"/>
    <w:rsid w:val="00D712D5"/>
    <w:rsid w:val="00D7186A"/>
    <w:rsid w:val="00D76234"/>
    <w:rsid w:val="00D76C98"/>
    <w:rsid w:val="00D82CE8"/>
    <w:rsid w:val="00D90DCB"/>
    <w:rsid w:val="00D90F5B"/>
    <w:rsid w:val="00D94CE1"/>
    <w:rsid w:val="00DA1E9C"/>
    <w:rsid w:val="00DA4E66"/>
    <w:rsid w:val="00DA6677"/>
    <w:rsid w:val="00DA7A64"/>
    <w:rsid w:val="00DD1743"/>
    <w:rsid w:val="00DD4096"/>
    <w:rsid w:val="00DD512C"/>
    <w:rsid w:val="00DD6560"/>
    <w:rsid w:val="00DF0944"/>
    <w:rsid w:val="00E10FE1"/>
    <w:rsid w:val="00E21923"/>
    <w:rsid w:val="00E230F3"/>
    <w:rsid w:val="00E25E51"/>
    <w:rsid w:val="00E379A8"/>
    <w:rsid w:val="00E37B91"/>
    <w:rsid w:val="00E40EF6"/>
    <w:rsid w:val="00E414C8"/>
    <w:rsid w:val="00E44FEC"/>
    <w:rsid w:val="00E55861"/>
    <w:rsid w:val="00E57B2A"/>
    <w:rsid w:val="00E60882"/>
    <w:rsid w:val="00E6549F"/>
    <w:rsid w:val="00E67372"/>
    <w:rsid w:val="00E72DEA"/>
    <w:rsid w:val="00E73597"/>
    <w:rsid w:val="00E74917"/>
    <w:rsid w:val="00E83D44"/>
    <w:rsid w:val="00E855AE"/>
    <w:rsid w:val="00EA0610"/>
    <w:rsid w:val="00EB1E0B"/>
    <w:rsid w:val="00EC2C47"/>
    <w:rsid w:val="00EC5673"/>
    <w:rsid w:val="00EC6287"/>
    <w:rsid w:val="00EC7A0F"/>
    <w:rsid w:val="00ED06E5"/>
    <w:rsid w:val="00ED5682"/>
    <w:rsid w:val="00EE4872"/>
    <w:rsid w:val="00EF14CC"/>
    <w:rsid w:val="00EF4C74"/>
    <w:rsid w:val="00EF73E8"/>
    <w:rsid w:val="00F05FB9"/>
    <w:rsid w:val="00F07E6C"/>
    <w:rsid w:val="00F12984"/>
    <w:rsid w:val="00F26114"/>
    <w:rsid w:val="00F26DAB"/>
    <w:rsid w:val="00F3320D"/>
    <w:rsid w:val="00F34106"/>
    <w:rsid w:val="00F346BF"/>
    <w:rsid w:val="00F366B4"/>
    <w:rsid w:val="00F37DC9"/>
    <w:rsid w:val="00F4297A"/>
    <w:rsid w:val="00F52461"/>
    <w:rsid w:val="00F56761"/>
    <w:rsid w:val="00F62ABE"/>
    <w:rsid w:val="00F63C36"/>
    <w:rsid w:val="00F642B2"/>
    <w:rsid w:val="00F7241C"/>
    <w:rsid w:val="00F756EA"/>
    <w:rsid w:val="00F768FA"/>
    <w:rsid w:val="00F80A11"/>
    <w:rsid w:val="00F87EE9"/>
    <w:rsid w:val="00F94448"/>
    <w:rsid w:val="00FA452A"/>
    <w:rsid w:val="00FB6EBB"/>
    <w:rsid w:val="00FC36EB"/>
    <w:rsid w:val="00FD340B"/>
    <w:rsid w:val="00FD58E5"/>
    <w:rsid w:val="00FE0D4C"/>
    <w:rsid w:val="00FE27F6"/>
    <w:rsid w:val="00FE2D89"/>
    <w:rsid w:val="00FE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qFormat/>
    <w:rsid w:val="00CF615C"/>
    <w:pPr>
      <w:numPr>
        <w:numId w:val="1"/>
      </w:numPr>
      <w:outlineLvl w:val="0"/>
    </w:pPr>
    <w:rPr>
      <w:rFonts w:ascii="Times New Roman" w:eastAsia="SimSun" w:hAnsi="Times New Roman"/>
      <w:b/>
      <w:bCs/>
      <w:sz w:val="48"/>
      <w:szCs w:val="48"/>
    </w:rPr>
  </w:style>
  <w:style w:type="paragraph" w:styleId="2">
    <w:name w:val="heading 2"/>
    <w:basedOn w:val="a"/>
    <w:next w:val="a"/>
    <w:link w:val="20"/>
    <w:qFormat/>
    <w:rsid w:val="00CF615C"/>
    <w:pPr>
      <w:keepNext/>
      <w:widowControl w:val="0"/>
      <w:numPr>
        <w:ilvl w:val="1"/>
        <w:numId w:val="1"/>
      </w:numPr>
      <w:suppressAutoHyphens/>
      <w:spacing w:after="0"/>
      <w:outlineLvl w:val="1"/>
    </w:pPr>
    <w:rPr>
      <w:rFonts w:ascii="Times New Roman" w:eastAsia="Times New Roman" w:hAnsi="Times New Roman" w:cs="Calibri"/>
      <w:i/>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A0581E"/>
    <w:pPr>
      <w:ind w:left="720"/>
      <w:contextualSpacing/>
    </w:pPr>
  </w:style>
  <w:style w:type="paragraph" w:customStyle="1" w:styleId="formattexttopleveltext">
    <w:name w:val="formattext topleveltext"/>
    <w:basedOn w:val="a"/>
    <w:rsid w:val="00A009B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1"/>
    <w:uiPriority w:val="22"/>
    <w:qFormat/>
    <w:rsid w:val="00A009BA"/>
    <w:rPr>
      <w:b/>
      <w:bCs/>
    </w:rPr>
  </w:style>
  <w:style w:type="paragraph" w:styleId="a6">
    <w:name w:val="Balloon Text"/>
    <w:basedOn w:val="a"/>
    <w:link w:val="a7"/>
    <w:unhideWhenUsed/>
    <w:rsid w:val="005716D4"/>
    <w:pPr>
      <w:spacing w:after="0"/>
    </w:pPr>
    <w:rPr>
      <w:rFonts w:ascii="Tahoma" w:hAnsi="Tahoma" w:cs="Tahoma"/>
      <w:sz w:val="16"/>
      <w:szCs w:val="16"/>
    </w:rPr>
  </w:style>
  <w:style w:type="character" w:customStyle="1" w:styleId="a7">
    <w:name w:val="Текст выноски Знак"/>
    <w:basedOn w:val="a1"/>
    <w:link w:val="a6"/>
    <w:rsid w:val="005716D4"/>
    <w:rPr>
      <w:rFonts w:ascii="Tahoma" w:hAnsi="Tahoma" w:cs="Tahoma"/>
      <w:sz w:val="16"/>
      <w:szCs w:val="16"/>
    </w:rPr>
  </w:style>
  <w:style w:type="character" w:customStyle="1" w:styleId="11">
    <w:name w:val="Заголовок 1 Знак"/>
    <w:basedOn w:val="a1"/>
    <w:link w:val="1"/>
    <w:rsid w:val="00CF615C"/>
    <w:rPr>
      <w:rFonts w:ascii="Times New Roman" w:eastAsia="SimSun" w:hAnsi="Times New Roman" w:cs="Mangal"/>
      <w:b/>
      <w:bCs/>
      <w:sz w:val="48"/>
      <w:szCs w:val="48"/>
      <w:lang w:eastAsia="ar-SA"/>
    </w:rPr>
  </w:style>
  <w:style w:type="character" w:customStyle="1" w:styleId="20">
    <w:name w:val="Заголовок 2 Знак"/>
    <w:basedOn w:val="a1"/>
    <w:link w:val="2"/>
    <w:rsid w:val="00CF615C"/>
    <w:rPr>
      <w:rFonts w:ascii="Times New Roman" w:eastAsia="Times New Roman" w:hAnsi="Times New Roman" w:cs="Calibri"/>
      <w:i/>
      <w:szCs w:val="20"/>
      <w:lang w:val="x-none" w:eastAsia="ar-SA"/>
    </w:rPr>
  </w:style>
  <w:style w:type="character" w:customStyle="1" w:styleId="3">
    <w:name w:val="Основной шрифт абзаца3"/>
    <w:rsid w:val="00CF615C"/>
  </w:style>
  <w:style w:type="character" w:customStyle="1" w:styleId="WW8Num6z0">
    <w:name w:val="WW8Num6z0"/>
    <w:rsid w:val="00CF615C"/>
    <w:rPr>
      <w:rFonts w:ascii="Symbol" w:hAnsi="Symbol" w:cs="OpenSymbol"/>
    </w:rPr>
  </w:style>
  <w:style w:type="character" w:customStyle="1" w:styleId="21">
    <w:name w:val="Основной шрифт абзаца2"/>
    <w:rsid w:val="00CF615C"/>
  </w:style>
  <w:style w:type="character" w:customStyle="1" w:styleId="Absatz-Standardschriftart">
    <w:name w:val="Absatz-Standardschriftart"/>
    <w:rsid w:val="00CF615C"/>
  </w:style>
  <w:style w:type="character" w:customStyle="1" w:styleId="WW8Num1z0">
    <w:name w:val="WW8Num1z0"/>
    <w:rsid w:val="00CF615C"/>
    <w:rPr>
      <w:rFonts w:ascii="Symbol" w:hAnsi="Symbol"/>
    </w:rPr>
  </w:style>
  <w:style w:type="character" w:customStyle="1" w:styleId="WW8Num1z1">
    <w:name w:val="WW8Num1z1"/>
    <w:rsid w:val="00CF615C"/>
    <w:rPr>
      <w:rFonts w:ascii="Courier New" w:hAnsi="Courier New" w:cs="Courier New"/>
    </w:rPr>
  </w:style>
  <w:style w:type="character" w:customStyle="1" w:styleId="WW8Num1z2">
    <w:name w:val="WW8Num1z2"/>
    <w:rsid w:val="00CF615C"/>
    <w:rPr>
      <w:rFonts w:ascii="Wingdings" w:hAnsi="Wingdings"/>
    </w:rPr>
  </w:style>
  <w:style w:type="character" w:customStyle="1" w:styleId="WW8Num2z0">
    <w:name w:val="WW8Num2z0"/>
    <w:rsid w:val="00CF615C"/>
    <w:rPr>
      <w:rFonts w:ascii="Symbol" w:hAnsi="Symbol"/>
    </w:rPr>
  </w:style>
  <w:style w:type="character" w:customStyle="1" w:styleId="WW8Num2z1">
    <w:name w:val="WW8Num2z1"/>
    <w:rsid w:val="00CF615C"/>
    <w:rPr>
      <w:rFonts w:ascii="Courier New" w:hAnsi="Courier New" w:cs="Courier New"/>
    </w:rPr>
  </w:style>
  <w:style w:type="character" w:customStyle="1" w:styleId="WW8Num2z2">
    <w:name w:val="WW8Num2z2"/>
    <w:rsid w:val="00CF615C"/>
    <w:rPr>
      <w:rFonts w:ascii="Wingdings" w:hAnsi="Wingdings"/>
    </w:rPr>
  </w:style>
  <w:style w:type="character" w:customStyle="1" w:styleId="WW8Num4z0">
    <w:name w:val="WW8Num4z0"/>
    <w:rsid w:val="00CF615C"/>
    <w:rPr>
      <w:rFonts w:ascii="Symbol" w:hAnsi="Symbol"/>
      <w:color w:val="auto"/>
    </w:rPr>
  </w:style>
  <w:style w:type="character" w:customStyle="1" w:styleId="WW8Num4z1">
    <w:name w:val="WW8Num4z1"/>
    <w:rsid w:val="00CF615C"/>
    <w:rPr>
      <w:rFonts w:ascii="Symbol" w:hAnsi="Symbol"/>
    </w:rPr>
  </w:style>
  <w:style w:type="character" w:customStyle="1" w:styleId="WW8Num4z2">
    <w:name w:val="WW8Num4z2"/>
    <w:rsid w:val="00CF615C"/>
    <w:rPr>
      <w:rFonts w:ascii="Wingdings" w:hAnsi="Wingdings"/>
    </w:rPr>
  </w:style>
  <w:style w:type="character" w:customStyle="1" w:styleId="WW8Num4z4">
    <w:name w:val="WW8Num4z4"/>
    <w:rsid w:val="00CF615C"/>
    <w:rPr>
      <w:rFonts w:ascii="Courier New" w:hAnsi="Courier New" w:cs="Courier New"/>
    </w:rPr>
  </w:style>
  <w:style w:type="character" w:customStyle="1" w:styleId="12">
    <w:name w:val="Основной шрифт абзаца1"/>
    <w:rsid w:val="00CF615C"/>
  </w:style>
  <w:style w:type="character" w:styleId="a8">
    <w:name w:val="Hyperlink"/>
    <w:rsid w:val="00CF615C"/>
    <w:rPr>
      <w:color w:val="000080"/>
      <w:u w:val="single"/>
    </w:rPr>
  </w:style>
  <w:style w:type="character" w:customStyle="1" w:styleId="a9">
    <w:name w:val="Нижний колонтитул Знак"/>
    <w:uiPriority w:val="99"/>
    <w:rsid w:val="00CF615C"/>
    <w:rPr>
      <w:rFonts w:ascii="Liberation Serif" w:eastAsia="SimSun" w:hAnsi="Liberation Serif" w:cs="Mangal"/>
      <w:sz w:val="24"/>
      <w:szCs w:val="21"/>
      <w:lang w:eastAsia="hi-IN" w:bidi="hi-IN"/>
    </w:rPr>
  </w:style>
  <w:style w:type="character" w:customStyle="1" w:styleId="aa">
    <w:name w:val="Верхний колонтитул Знак"/>
    <w:rsid w:val="00CF615C"/>
    <w:rPr>
      <w:sz w:val="22"/>
      <w:szCs w:val="22"/>
    </w:rPr>
  </w:style>
  <w:style w:type="character" w:customStyle="1" w:styleId="ab">
    <w:name w:val="Основной текст с отступом Знак"/>
    <w:rsid w:val="00CF615C"/>
    <w:rPr>
      <w:rFonts w:ascii="Times New Roman" w:eastAsia="Times New Roman" w:hAnsi="Times New Roman"/>
      <w:sz w:val="24"/>
      <w:szCs w:val="24"/>
    </w:rPr>
  </w:style>
  <w:style w:type="character" w:customStyle="1" w:styleId="22">
    <w:name w:val="Основной текст с отступом 2 Знак"/>
    <w:rsid w:val="00CF615C"/>
    <w:rPr>
      <w:rFonts w:ascii="Times New Roman" w:eastAsia="Times New Roman" w:hAnsi="Times New Roman"/>
      <w:sz w:val="22"/>
    </w:rPr>
  </w:style>
  <w:style w:type="character" w:customStyle="1" w:styleId="30">
    <w:name w:val="Основной текст с отступом 3 Знак"/>
    <w:rsid w:val="00CF615C"/>
    <w:rPr>
      <w:rFonts w:ascii="Times New Roman" w:eastAsia="Times New Roman" w:hAnsi="Times New Roman"/>
      <w:sz w:val="22"/>
    </w:rPr>
  </w:style>
  <w:style w:type="character" w:customStyle="1" w:styleId="23">
    <w:name w:val="Основной текст 2 Знак"/>
    <w:rsid w:val="00CF615C"/>
    <w:rPr>
      <w:sz w:val="22"/>
      <w:szCs w:val="22"/>
    </w:rPr>
  </w:style>
  <w:style w:type="character" w:customStyle="1" w:styleId="13">
    <w:name w:val="Знак примечания1"/>
    <w:rsid w:val="00CF615C"/>
    <w:rPr>
      <w:sz w:val="16"/>
      <w:szCs w:val="16"/>
    </w:rPr>
  </w:style>
  <w:style w:type="character" w:customStyle="1" w:styleId="ac">
    <w:name w:val="Текст примечания Знак"/>
    <w:rsid w:val="00CF615C"/>
  </w:style>
  <w:style w:type="character" w:customStyle="1" w:styleId="ad">
    <w:name w:val="Тема примечания Знак"/>
    <w:rsid w:val="00CF615C"/>
    <w:rPr>
      <w:b/>
      <w:bCs/>
    </w:rPr>
  </w:style>
  <w:style w:type="character" w:customStyle="1" w:styleId="ae">
    <w:name w:val="Символ нумерации"/>
    <w:rsid w:val="00CF615C"/>
  </w:style>
  <w:style w:type="character" w:customStyle="1" w:styleId="af">
    <w:name w:val="Öâåòîâîå âûäåëåíèå"/>
    <w:rsid w:val="00CF615C"/>
    <w:rPr>
      <w:b/>
      <w:bCs/>
      <w:color w:val="26282F"/>
    </w:rPr>
  </w:style>
  <w:style w:type="character" w:customStyle="1" w:styleId="af0">
    <w:name w:val="Маркеры списка"/>
    <w:rsid w:val="00CF615C"/>
    <w:rPr>
      <w:rFonts w:ascii="OpenSymbol" w:eastAsia="OpenSymbol" w:hAnsi="OpenSymbol" w:cs="OpenSymbol"/>
    </w:rPr>
  </w:style>
  <w:style w:type="character" w:customStyle="1" w:styleId="Internetlink">
    <w:name w:val="Internet link"/>
    <w:rsid w:val="00CF615C"/>
    <w:rPr>
      <w:rFonts w:eastAsia="Times New Roman"/>
      <w:color w:val="000080"/>
      <w:u w:val="single"/>
    </w:rPr>
  </w:style>
  <w:style w:type="paragraph" w:customStyle="1" w:styleId="10">
    <w:name w:val="Заголовок1"/>
    <w:basedOn w:val="a"/>
    <w:next w:val="a0"/>
    <w:rsid w:val="00CF615C"/>
    <w:pPr>
      <w:keepNext/>
      <w:suppressAutoHyphens/>
      <w:spacing w:before="240" w:after="120" w:line="252" w:lineRule="auto"/>
    </w:pPr>
    <w:rPr>
      <w:rFonts w:ascii="Arial" w:eastAsia="Microsoft YaHei" w:hAnsi="Arial" w:cs="Mangal"/>
      <w:sz w:val="28"/>
      <w:szCs w:val="28"/>
      <w:lang w:eastAsia="ar-SA"/>
    </w:rPr>
  </w:style>
  <w:style w:type="paragraph" w:styleId="a0">
    <w:name w:val="Body Text"/>
    <w:basedOn w:val="a"/>
    <w:link w:val="af1"/>
    <w:rsid w:val="00CF615C"/>
    <w:pPr>
      <w:suppressAutoHyphens/>
      <w:spacing w:after="120" w:line="252" w:lineRule="auto"/>
    </w:pPr>
    <w:rPr>
      <w:rFonts w:ascii="Calibri" w:eastAsia="Calibri" w:hAnsi="Calibri" w:cs="Calibri"/>
      <w:lang w:eastAsia="ar-SA"/>
    </w:rPr>
  </w:style>
  <w:style w:type="character" w:customStyle="1" w:styleId="af1">
    <w:name w:val="Основной текст Знак"/>
    <w:basedOn w:val="a1"/>
    <w:link w:val="a0"/>
    <w:rsid w:val="00CF615C"/>
    <w:rPr>
      <w:rFonts w:ascii="Calibri" w:eastAsia="Calibri" w:hAnsi="Calibri" w:cs="Calibri"/>
      <w:lang w:eastAsia="ar-SA"/>
    </w:rPr>
  </w:style>
  <w:style w:type="paragraph" w:styleId="af2">
    <w:name w:val="List"/>
    <w:basedOn w:val="a0"/>
    <w:rsid w:val="00CF615C"/>
    <w:rPr>
      <w:rFonts w:cs="Mangal"/>
    </w:rPr>
  </w:style>
  <w:style w:type="paragraph" w:customStyle="1" w:styleId="31">
    <w:name w:val="Название3"/>
    <w:basedOn w:val="a"/>
    <w:rsid w:val="00CF615C"/>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32">
    <w:name w:val="Указатель3"/>
    <w:basedOn w:val="a"/>
    <w:rsid w:val="00CF615C"/>
    <w:pPr>
      <w:suppressLineNumbers/>
      <w:suppressAutoHyphens/>
      <w:spacing w:after="160" w:line="252" w:lineRule="auto"/>
    </w:pPr>
    <w:rPr>
      <w:rFonts w:ascii="Calibri" w:eastAsia="Calibri" w:hAnsi="Calibri" w:cs="Mangal"/>
      <w:lang w:eastAsia="ar-SA"/>
    </w:rPr>
  </w:style>
  <w:style w:type="paragraph" w:customStyle="1" w:styleId="24">
    <w:name w:val="Название2"/>
    <w:basedOn w:val="a"/>
    <w:rsid w:val="00CF615C"/>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25">
    <w:name w:val="Указатель2"/>
    <w:basedOn w:val="a"/>
    <w:rsid w:val="00CF615C"/>
    <w:pPr>
      <w:suppressLineNumbers/>
      <w:suppressAutoHyphens/>
      <w:spacing w:after="160" w:line="252" w:lineRule="auto"/>
    </w:pPr>
    <w:rPr>
      <w:rFonts w:ascii="Calibri" w:eastAsia="Calibri" w:hAnsi="Calibri" w:cs="Mangal"/>
      <w:lang w:eastAsia="ar-SA"/>
    </w:rPr>
  </w:style>
  <w:style w:type="paragraph" w:customStyle="1" w:styleId="14">
    <w:name w:val="Название1"/>
    <w:basedOn w:val="a"/>
    <w:rsid w:val="00CF615C"/>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15">
    <w:name w:val="Указатель1"/>
    <w:basedOn w:val="a"/>
    <w:rsid w:val="00CF615C"/>
    <w:pPr>
      <w:suppressLineNumbers/>
      <w:suppressAutoHyphens/>
      <w:spacing w:after="160" w:line="252" w:lineRule="auto"/>
    </w:pPr>
    <w:rPr>
      <w:rFonts w:ascii="Calibri" w:eastAsia="Calibri" w:hAnsi="Calibri" w:cs="Mangal"/>
      <w:lang w:eastAsia="ar-SA"/>
    </w:rPr>
  </w:style>
  <w:style w:type="paragraph" w:customStyle="1" w:styleId="ConsPlusNormal">
    <w:name w:val="ConsPlusNormal"/>
    <w:rsid w:val="00CF615C"/>
    <w:pPr>
      <w:widowControl w:val="0"/>
      <w:suppressAutoHyphens/>
      <w:autoSpaceDE w:val="0"/>
      <w:spacing w:after="0"/>
      <w:ind w:firstLine="720"/>
    </w:pPr>
    <w:rPr>
      <w:rFonts w:ascii="Arial" w:eastAsia="SimSun" w:hAnsi="Arial" w:cs="Arial"/>
      <w:sz w:val="20"/>
      <w:szCs w:val="20"/>
      <w:lang w:eastAsia="ar-SA"/>
    </w:rPr>
  </w:style>
  <w:style w:type="paragraph" w:styleId="af3">
    <w:name w:val="footer"/>
    <w:basedOn w:val="a"/>
    <w:link w:val="16"/>
    <w:uiPriority w:val="99"/>
    <w:rsid w:val="00CF615C"/>
    <w:pPr>
      <w:widowControl w:val="0"/>
      <w:tabs>
        <w:tab w:val="center" w:pos="4677"/>
        <w:tab w:val="right" w:pos="9355"/>
      </w:tabs>
      <w:suppressAutoHyphens/>
      <w:spacing w:after="0"/>
    </w:pPr>
    <w:rPr>
      <w:rFonts w:ascii="Liberation Serif" w:eastAsia="SimSun" w:hAnsi="Liberation Serif" w:cs="Mangal"/>
      <w:sz w:val="24"/>
      <w:szCs w:val="21"/>
      <w:lang w:val="x-none" w:eastAsia="hi-IN" w:bidi="hi-IN"/>
    </w:rPr>
  </w:style>
  <w:style w:type="character" w:customStyle="1" w:styleId="16">
    <w:name w:val="Нижний колонтитул Знак1"/>
    <w:basedOn w:val="a1"/>
    <w:link w:val="af3"/>
    <w:uiPriority w:val="99"/>
    <w:rsid w:val="00CF615C"/>
    <w:rPr>
      <w:rFonts w:ascii="Liberation Serif" w:eastAsia="SimSun" w:hAnsi="Liberation Serif" w:cs="Mangal"/>
      <w:sz w:val="24"/>
      <w:szCs w:val="21"/>
      <w:lang w:val="x-none" w:eastAsia="hi-IN" w:bidi="hi-IN"/>
    </w:rPr>
  </w:style>
  <w:style w:type="paragraph" w:styleId="af4">
    <w:name w:val="No Spacing"/>
    <w:qFormat/>
    <w:rsid w:val="00CF615C"/>
    <w:pPr>
      <w:suppressAutoHyphens/>
      <w:spacing w:after="0"/>
      <w:ind w:firstLine="851"/>
      <w:jc w:val="both"/>
    </w:pPr>
    <w:rPr>
      <w:rFonts w:ascii="Times New Roman" w:eastAsia="Arial" w:hAnsi="Times New Roman" w:cs="Calibri"/>
      <w:sz w:val="28"/>
      <w:szCs w:val="20"/>
      <w:lang w:eastAsia="ar-SA"/>
    </w:rPr>
  </w:style>
  <w:style w:type="paragraph" w:customStyle="1" w:styleId="7">
    <w:name w:val="заголовок 7"/>
    <w:basedOn w:val="a"/>
    <w:next w:val="a"/>
    <w:rsid w:val="00CF615C"/>
    <w:pPr>
      <w:keepNext/>
      <w:widowControl w:val="0"/>
      <w:tabs>
        <w:tab w:val="left" w:pos="1476"/>
      </w:tabs>
      <w:suppressAutoHyphens/>
      <w:spacing w:after="0"/>
      <w:jc w:val="center"/>
    </w:pPr>
    <w:rPr>
      <w:rFonts w:ascii="Times New Roman" w:eastAsia="Times New Roman" w:hAnsi="Times New Roman" w:cs="Calibri"/>
      <w:b/>
      <w:sz w:val="24"/>
      <w:szCs w:val="20"/>
      <w:lang w:eastAsia="ar-SA"/>
    </w:rPr>
  </w:style>
  <w:style w:type="paragraph" w:styleId="af5">
    <w:name w:val="header"/>
    <w:basedOn w:val="a"/>
    <w:link w:val="17"/>
    <w:rsid w:val="00CF615C"/>
    <w:pPr>
      <w:tabs>
        <w:tab w:val="center" w:pos="4677"/>
        <w:tab w:val="right" w:pos="9355"/>
      </w:tabs>
      <w:suppressAutoHyphens/>
      <w:spacing w:after="160" w:line="252" w:lineRule="auto"/>
    </w:pPr>
    <w:rPr>
      <w:rFonts w:ascii="Calibri" w:eastAsia="Calibri" w:hAnsi="Calibri" w:cs="Calibri"/>
      <w:lang w:val="x-none" w:eastAsia="ar-SA"/>
    </w:rPr>
  </w:style>
  <w:style w:type="character" w:customStyle="1" w:styleId="17">
    <w:name w:val="Верхний колонтитул Знак1"/>
    <w:basedOn w:val="a1"/>
    <w:link w:val="af5"/>
    <w:rsid w:val="00CF615C"/>
    <w:rPr>
      <w:rFonts w:ascii="Calibri" w:eastAsia="Calibri" w:hAnsi="Calibri" w:cs="Calibri"/>
      <w:lang w:val="x-none" w:eastAsia="ar-SA"/>
    </w:rPr>
  </w:style>
  <w:style w:type="paragraph" w:styleId="af6">
    <w:name w:val="Body Text Indent"/>
    <w:basedOn w:val="a"/>
    <w:link w:val="18"/>
    <w:rsid w:val="00CF615C"/>
    <w:pPr>
      <w:suppressAutoHyphens/>
      <w:spacing w:after="0"/>
      <w:ind w:firstLine="851"/>
      <w:jc w:val="both"/>
    </w:pPr>
    <w:rPr>
      <w:rFonts w:ascii="Times New Roman" w:eastAsia="Times New Roman" w:hAnsi="Times New Roman" w:cs="Calibri"/>
      <w:sz w:val="24"/>
      <w:szCs w:val="24"/>
      <w:lang w:val="x-none" w:eastAsia="ar-SA"/>
    </w:rPr>
  </w:style>
  <w:style w:type="character" w:customStyle="1" w:styleId="18">
    <w:name w:val="Основной текст с отступом Знак1"/>
    <w:basedOn w:val="a1"/>
    <w:link w:val="af6"/>
    <w:rsid w:val="00CF615C"/>
    <w:rPr>
      <w:rFonts w:ascii="Times New Roman" w:eastAsia="Times New Roman" w:hAnsi="Times New Roman" w:cs="Calibri"/>
      <w:sz w:val="24"/>
      <w:szCs w:val="24"/>
      <w:lang w:val="x-none" w:eastAsia="ar-SA"/>
    </w:rPr>
  </w:style>
  <w:style w:type="paragraph" w:customStyle="1" w:styleId="210">
    <w:name w:val="Основной текст с отступом 21"/>
    <w:basedOn w:val="a"/>
    <w:rsid w:val="00CF615C"/>
    <w:pPr>
      <w:widowControl w:val="0"/>
      <w:suppressAutoHyphens/>
      <w:spacing w:after="0" w:line="216" w:lineRule="auto"/>
      <w:ind w:firstLine="340"/>
      <w:jc w:val="both"/>
    </w:pPr>
    <w:rPr>
      <w:rFonts w:ascii="Times New Roman" w:eastAsia="Times New Roman" w:hAnsi="Times New Roman" w:cs="Calibri"/>
      <w:szCs w:val="20"/>
      <w:lang w:val="x-none" w:eastAsia="ar-SA"/>
    </w:rPr>
  </w:style>
  <w:style w:type="paragraph" w:customStyle="1" w:styleId="310">
    <w:name w:val="Основной текст с отступом 31"/>
    <w:basedOn w:val="a"/>
    <w:rsid w:val="00CF615C"/>
    <w:pPr>
      <w:widowControl w:val="0"/>
      <w:suppressAutoHyphens/>
      <w:spacing w:after="0" w:line="252" w:lineRule="auto"/>
      <w:ind w:left="567" w:hanging="567"/>
    </w:pPr>
    <w:rPr>
      <w:rFonts w:ascii="Times New Roman" w:eastAsia="Times New Roman" w:hAnsi="Times New Roman" w:cs="Calibri"/>
      <w:szCs w:val="20"/>
      <w:lang w:val="x-none" w:eastAsia="ar-SA"/>
    </w:rPr>
  </w:style>
  <w:style w:type="paragraph" w:customStyle="1" w:styleId="211">
    <w:name w:val="Основной текст 21"/>
    <w:basedOn w:val="a"/>
    <w:rsid w:val="00CF615C"/>
    <w:pPr>
      <w:suppressAutoHyphens/>
      <w:spacing w:after="120" w:line="480" w:lineRule="auto"/>
    </w:pPr>
    <w:rPr>
      <w:rFonts w:ascii="Calibri" w:eastAsia="Calibri" w:hAnsi="Calibri" w:cs="Calibri"/>
      <w:lang w:val="x-none" w:eastAsia="ar-SA"/>
    </w:rPr>
  </w:style>
  <w:style w:type="paragraph" w:customStyle="1" w:styleId="19">
    <w:name w:val="Текст примечания1"/>
    <w:basedOn w:val="a"/>
    <w:rsid w:val="00CF615C"/>
    <w:pPr>
      <w:suppressAutoHyphens/>
      <w:spacing w:after="160" w:line="252" w:lineRule="auto"/>
    </w:pPr>
    <w:rPr>
      <w:rFonts w:ascii="Calibri" w:eastAsia="Calibri" w:hAnsi="Calibri" w:cs="Calibri"/>
      <w:sz w:val="20"/>
      <w:szCs w:val="20"/>
      <w:lang w:eastAsia="ar-SA"/>
    </w:rPr>
  </w:style>
  <w:style w:type="paragraph" w:styleId="af7">
    <w:name w:val="annotation text"/>
    <w:basedOn w:val="a"/>
    <w:link w:val="1a"/>
    <w:uiPriority w:val="99"/>
    <w:semiHidden/>
    <w:unhideWhenUsed/>
    <w:rsid w:val="00CF615C"/>
    <w:rPr>
      <w:sz w:val="20"/>
      <w:szCs w:val="20"/>
    </w:rPr>
  </w:style>
  <w:style w:type="character" w:customStyle="1" w:styleId="1a">
    <w:name w:val="Текст примечания Знак1"/>
    <w:basedOn w:val="a1"/>
    <w:link w:val="af7"/>
    <w:uiPriority w:val="99"/>
    <w:semiHidden/>
    <w:rsid w:val="00CF615C"/>
    <w:rPr>
      <w:sz w:val="20"/>
      <w:szCs w:val="20"/>
    </w:rPr>
  </w:style>
  <w:style w:type="paragraph" w:styleId="af8">
    <w:name w:val="annotation subject"/>
    <w:basedOn w:val="19"/>
    <w:next w:val="19"/>
    <w:link w:val="1b"/>
    <w:rsid w:val="00CF615C"/>
    <w:rPr>
      <w:b/>
      <w:bCs/>
    </w:rPr>
  </w:style>
  <w:style w:type="character" w:customStyle="1" w:styleId="1b">
    <w:name w:val="Тема примечания Знак1"/>
    <w:basedOn w:val="1a"/>
    <w:link w:val="af8"/>
    <w:rsid w:val="00CF615C"/>
    <w:rPr>
      <w:rFonts w:ascii="Calibri" w:eastAsia="Calibri" w:hAnsi="Calibri" w:cs="Calibri"/>
      <w:b/>
      <w:bCs/>
      <w:sz w:val="20"/>
      <w:szCs w:val="20"/>
      <w:lang w:eastAsia="ar-SA"/>
    </w:rPr>
  </w:style>
  <w:style w:type="paragraph" w:styleId="af9">
    <w:name w:val="Normal (Web)"/>
    <w:basedOn w:val="a"/>
    <w:rsid w:val="00CF615C"/>
    <w:pPr>
      <w:suppressAutoHyphens/>
      <w:spacing w:before="280" w:after="280"/>
    </w:pPr>
    <w:rPr>
      <w:rFonts w:ascii="Times New Roman" w:eastAsia="Times New Roman" w:hAnsi="Times New Roman" w:cs="Calibri"/>
      <w:sz w:val="24"/>
      <w:szCs w:val="24"/>
      <w:lang w:eastAsia="ar-SA"/>
    </w:rPr>
  </w:style>
  <w:style w:type="paragraph" w:customStyle="1" w:styleId="afa">
    <w:name w:val="Содержимое таблицы"/>
    <w:basedOn w:val="a"/>
    <w:rsid w:val="00CF615C"/>
    <w:pPr>
      <w:suppressLineNumbers/>
      <w:suppressAutoHyphens/>
      <w:spacing w:after="160" w:line="252" w:lineRule="auto"/>
    </w:pPr>
    <w:rPr>
      <w:rFonts w:ascii="Calibri" w:eastAsia="Calibri" w:hAnsi="Calibri" w:cs="Calibri"/>
      <w:lang w:eastAsia="ar-SA"/>
    </w:rPr>
  </w:style>
  <w:style w:type="paragraph" w:customStyle="1" w:styleId="afb">
    <w:name w:val="Заголовок таблицы"/>
    <w:basedOn w:val="afa"/>
    <w:rsid w:val="00CF615C"/>
    <w:pPr>
      <w:jc w:val="center"/>
    </w:pPr>
    <w:rPr>
      <w:b/>
      <w:bCs/>
    </w:rPr>
  </w:style>
  <w:style w:type="paragraph" w:customStyle="1" w:styleId="ConsPlusNormal0">
    <w:name w:val="ConsPlusNormal"/>
    <w:rsid w:val="00CF615C"/>
    <w:pPr>
      <w:widowControl w:val="0"/>
      <w:suppressAutoHyphens/>
      <w:spacing w:after="0"/>
    </w:pPr>
    <w:rPr>
      <w:rFonts w:ascii="Arial" w:eastAsia="Arial" w:hAnsi="Arial" w:cs="Arial"/>
      <w:sz w:val="20"/>
      <w:szCs w:val="20"/>
      <w:lang w:eastAsia="hi-IN" w:bidi="hi-IN"/>
    </w:rPr>
  </w:style>
  <w:style w:type="paragraph" w:customStyle="1" w:styleId="afc">
    <w:name w:val="Прижатый влево"/>
    <w:basedOn w:val="a"/>
    <w:next w:val="a"/>
    <w:rsid w:val="00CF615C"/>
    <w:pPr>
      <w:suppressAutoHyphens/>
      <w:spacing w:after="160" w:line="252"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qFormat/>
    <w:rsid w:val="00CF615C"/>
    <w:pPr>
      <w:numPr>
        <w:numId w:val="1"/>
      </w:numPr>
      <w:outlineLvl w:val="0"/>
    </w:pPr>
    <w:rPr>
      <w:rFonts w:ascii="Times New Roman" w:eastAsia="SimSun" w:hAnsi="Times New Roman"/>
      <w:b/>
      <w:bCs/>
      <w:sz w:val="48"/>
      <w:szCs w:val="48"/>
    </w:rPr>
  </w:style>
  <w:style w:type="paragraph" w:styleId="2">
    <w:name w:val="heading 2"/>
    <w:basedOn w:val="a"/>
    <w:next w:val="a"/>
    <w:link w:val="20"/>
    <w:qFormat/>
    <w:rsid w:val="00CF615C"/>
    <w:pPr>
      <w:keepNext/>
      <w:widowControl w:val="0"/>
      <w:numPr>
        <w:ilvl w:val="1"/>
        <w:numId w:val="1"/>
      </w:numPr>
      <w:suppressAutoHyphens/>
      <w:spacing w:after="0"/>
      <w:outlineLvl w:val="1"/>
    </w:pPr>
    <w:rPr>
      <w:rFonts w:ascii="Times New Roman" w:eastAsia="Times New Roman" w:hAnsi="Times New Roman" w:cs="Calibri"/>
      <w:i/>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qFormat/>
    <w:rsid w:val="00A0581E"/>
    <w:pPr>
      <w:ind w:left="720"/>
      <w:contextualSpacing/>
    </w:pPr>
  </w:style>
  <w:style w:type="paragraph" w:customStyle="1" w:styleId="formattexttopleveltext">
    <w:name w:val="formattext topleveltext"/>
    <w:basedOn w:val="a"/>
    <w:rsid w:val="00A009BA"/>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1"/>
    <w:uiPriority w:val="22"/>
    <w:qFormat/>
    <w:rsid w:val="00A009BA"/>
    <w:rPr>
      <w:b/>
      <w:bCs/>
    </w:rPr>
  </w:style>
  <w:style w:type="paragraph" w:styleId="a6">
    <w:name w:val="Balloon Text"/>
    <w:basedOn w:val="a"/>
    <w:link w:val="a7"/>
    <w:unhideWhenUsed/>
    <w:rsid w:val="005716D4"/>
    <w:pPr>
      <w:spacing w:after="0"/>
    </w:pPr>
    <w:rPr>
      <w:rFonts w:ascii="Tahoma" w:hAnsi="Tahoma" w:cs="Tahoma"/>
      <w:sz w:val="16"/>
      <w:szCs w:val="16"/>
    </w:rPr>
  </w:style>
  <w:style w:type="character" w:customStyle="1" w:styleId="a7">
    <w:name w:val="Текст выноски Знак"/>
    <w:basedOn w:val="a1"/>
    <w:link w:val="a6"/>
    <w:rsid w:val="005716D4"/>
    <w:rPr>
      <w:rFonts w:ascii="Tahoma" w:hAnsi="Tahoma" w:cs="Tahoma"/>
      <w:sz w:val="16"/>
      <w:szCs w:val="16"/>
    </w:rPr>
  </w:style>
  <w:style w:type="character" w:customStyle="1" w:styleId="11">
    <w:name w:val="Заголовок 1 Знак"/>
    <w:basedOn w:val="a1"/>
    <w:link w:val="1"/>
    <w:rsid w:val="00CF615C"/>
    <w:rPr>
      <w:rFonts w:ascii="Times New Roman" w:eastAsia="SimSun" w:hAnsi="Times New Roman" w:cs="Mangal"/>
      <w:b/>
      <w:bCs/>
      <w:sz w:val="48"/>
      <w:szCs w:val="48"/>
      <w:lang w:eastAsia="ar-SA"/>
    </w:rPr>
  </w:style>
  <w:style w:type="character" w:customStyle="1" w:styleId="20">
    <w:name w:val="Заголовок 2 Знак"/>
    <w:basedOn w:val="a1"/>
    <w:link w:val="2"/>
    <w:rsid w:val="00CF615C"/>
    <w:rPr>
      <w:rFonts w:ascii="Times New Roman" w:eastAsia="Times New Roman" w:hAnsi="Times New Roman" w:cs="Calibri"/>
      <w:i/>
      <w:szCs w:val="20"/>
      <w:lang w:val="x-none" w:eastAsia="ar-SA"/>
    </w:rPr>
  </w:style>
  <w:style w:type="character" w:customStyle="1" w:styleId="3">
    <w:name w:val="Основной шрифт абзаца3"/>
    <w:rsid w:val="00CF615C"/>
  </w:style>
  <w:style w:type="character" w:customStyle="1" w:styleId="WW8Num6z0">
    <w:name w:val="WW8Num6z0"/>
    <w:rsid w:val="00CF615C"/>
    <w:rPr>
      <w:rFonts w:ascii="Symbol" w:hAnsi="Symbol" w:cs="OpenSymbol"/>
    </w:rPr>
  </w:style>
  <w:style w:type="character" w:customStyle="1" w:styleId="21">
    <w:name w:val="Основной шрифт абзаца2"/>
    <w:rsid w:val="00CF615C"/>
  </w:style>
  <w:style w:type="character" w:customStyle="1" w:styleId="Absatz-Standardschriftart">
    <w:name w:val="Absatz-Standardschriftart"/>
    <w:rsid w:val="00CF615C"/>
  </w:style>
  <w:style w:type="character" w:customStyle="1" w:styleId="WW8Num1z0">
    <w:name w:val="WW8Num1z0"/>
    <w:rsid w:val="00CF615C"/>
    <w:rPr>
      <w:rFonts w:ascii="Symbol" w:hAnsi="Symbol"/>
    </w:rPr>
  </w:style>
  <w:style w:type="character" w:customStyle="1" w:styleId="WW8Num1z1">
    <w:name w:val="WW8Num1z1"/>
    <w:rsid w:val="00CF615C"/>
    <w:rPr>
      <w:rFonts w:ascii="Courier New" w:hAnsi="Courier New" w:cs="Courier New"/>
    </w:rPr>
  </w:style>
  <w:style w:type="character" w:customStyle="1" w:styleId="WW8Num1z2">
    <w:name w:val="WW8Num1z2"/>
    <w:rsid w:val="00CF615C"/>
    <w:rPr>
      <w:rFonts w:ascii="Wingdings" w:hAnsi="Wingdings"/>
    </w:rPr>
  </w:style>
  <w:style w:type="character" w:customStyle="1" w:styleId="WW8Num2z0">
    <w:name w:val="WW8Num2z0"/>
    <w:rsid w:val="00CF615C"/>
    <w:rPr>
      <w:rFonts w:ascii="Symbol" w:hAnsi="Symbol"/>
    </w:rPr>
  </w:style>
  <w:style w:type="character" w:customStyle="1" w:styleId="WW8Num2z1">
    <w:name w:val="WW8Num2z1"/>
    <w:rsid w:val="00CF615C"/>
    <w:rPr>
      <w:rFonts w:ascii="Courier New" w:hAnsi="Courier New" w:cs="Courier New"/>
    </w:rPr>
  </w:style>
  <w:style w:type="character" w:customStyle="1" w:styleId="WW8Num2z2">
    <w:name w:val="WW8Num2z2"/>
    <w:rsid w:val="00CF615C"/>
    <w:rPr>
      <w:rFonts w:ascii="Wingdings" w:hAnsi="Wingdings"/>
    </w:rPr>
  </w:style>
  <w:style w:type="character" w:customStyle="1" w:styleId="WW8Num4z0">
    <w:name w:val="WW8Num4z0"/>
    <w:rsid w:val="00CF615C"/>
    <w:rPr>
      <w:rFonts w:ascii="Symbol" w:hAnsi="Symbol"/>
      <w:color w:val="auto"/>
    </w:rPr>
  </w:style>
  <w:style w:type="character" w:customStyle="1" w:styleId="WW8Num4z1">
    <w:name w:val="WW8Num4z1"/>
    <w:rsid w:val="00CF615C"/>
    <w:rPr>
      <w:rFonts w:ascii="Symbol" w:hAnsi="Symbol"/>
    </w:rPr>
  </w:style>
  <w:style w:type="character" w:customStyle="1" w:styleId="WW8Num4z2">
    <w:name w:val="WW8Num4z2"/>
    <w:rsid w:val="00CF615C"/>
    <w:rPr>
      <w:rFonts w:ascii="Wingdings" w:hAnsi="Wingdings"/>
    </w:rPr>
  </w:style>
  <w:style w:type="character" w:customStyle="1" w:styleId="WW8Num4z4">
    <w:name w:val="WW8Num4z4"/>
    <w:rsid w:val="00CF615C"/>
    <w:rPr>
      <w:rFonts w:ascii="Courier New" w:hAnsi="Courier New" w:cs="Courier New"/>
    </w:rPr>
  </w:style>
  <w:style w:type="character" w:customStyle="1" w:styleId="12">
    <w:name w:val="Основной шрифт абзаца1"/>
    <w:rsid w:val="00CF615C"/>
  </w:style>
  <w:style w:type="character" w:styleId="a8">
    <w:name w:val="Hyperlink"/>
    <w:rsid w:val="00CF615C"/>
    <w:rPr>
      <w:color w:val="000080"/>
      <w:u w:val="single"/>
    </w:rPr>
  </w:style>
  <w:style w:type="character" w:customStyle="1" w:styleId="a9">
    <w:name w:val="Нижний колонтитул Знак"/>
    <w:uiPriority w:val="99"/>
    <w:rsid w:val="00CF615C"/>
    <w:rPr>
      <w:rFonts w:ascii="Liberation Serif" w:eastAsia="SimSun" w:hAnsi="Liberation Serif" w:cs="Mangal"/>
      <w:sz w:val="24"/>
      <w:szCs w:val="21"/>
      <w:lang w:eastAsia="hi-IN" w:bidi="hi-IN"/>
    </w:rPr>
  </w:style>
  <w:style w:type="character" w:customStyle="1" w:styleId="aa">
    <w:name w:val="Верхний колонтитул Знак"/>
    <w:rsid w:val="00CF615C"/>
    <w:rPr>
      <w:sz w:val="22"/>
      <w:szCs w:val="22"/>
    </w:rPr>
  </w:style>
  <w:style w:type="character" w:customStyle="1" w:styleId="ab">
    <w:name w:val="Основной текст с отступом Знак"/>
    <w:rsid w:val="00CF615C"/>
    <w:rPr>
      <w:rFonts w:ascii="Times New Roman" w:eastAsia="Times New Roman" w:hAnsi="Times New Roman"/>
      <w:sz w:val="24"/>
      <w:szCs w:val="24"/>
    </w:rPr>
  </w:style>
  <w:style w:type="character" w:customStyle="1" w:styleId="22">
    <w:name w:val="Основной текст с отступом 2 Знак"/>
    <w:rsid w:val="00CF615C"/>
    <w:rPr>
      <w:rFonts w:ascii="Times New Roman" w:eastAsia="Times New Roman" w:hAnsi="Times New Roman"/>
      <w:sz w:val="22"/>
    </w:rPr>
  </w:style>
  <w:style w:type="character" w:customStyle="1" w:styleId="30">
    <w:name w:val="Основной текст с отступом 3 Знак"/>
    <w:rsid w:val="00CF615C"/>
    <w:rPr>
      <w:rFonts w:ascii="Times New Roman" w:eastAsia="Times New Roman" w:hAnsi="Times New Roman"/>
      <w:sz w:val="22"/>
    </w:rPr>
  </w:style>
  <w:style w:type="character" w:customStyle="1" w:styleId="23">
    <w:name w:val="Основной текст 2 Знак"/>
    <w:rsid w:val="00CF615C"/>
    <w:rPr>
      <w:sz w:val="22"/>
      <w:szCs w:val="22"/>
    </w:rPr>
  </w:style>
  <w:style w:type="character" w:customStyle="1" w:styleId="13">
    <w:name w:val="Знак примечания1"/>
    <w:rsid w:val="00CF615C"/>
    <w:rPr>
      <w:sz w:val="16"/>
      <w:szCs w:val="16"/>
    </w:rPr>
  </w:style>
  <w:style w:type="character" w:customStyle="1" w:styleId="ac">
    <w:name w:val="Текст примечания Знак"/>
    <w:rsid w:val="00CF615C"/>
  </w:style>
  <w:style w:type="character" w:customStyle="1" w:styleId="ad">
    <w:name w:val="Тема примечания Знак"/>
    <w:rsid w:val="00CF615C"/>
    <w:rPr>
      <w:b/>
      <w:bCs/>
    </w:rPr>
  </w:style>
  <w:style w:type="character" w:customStyle="1" w:styleId="ae">
    <w:name w:val="Символ нумерации"/>
    <w:rsid w:val="00CF615C"/>
  </w:style>
  <w:style w:type="character" w:customStyle="1" w:styleId="af">
    <w:name w:val="Öâåòîâîå âûäåëåíèå"/>
    <w:rsid w:val="00CF615C"/>
    <w:rPr>
      <w:b/>
      <w:bCs/>
      <w:color w:val="26282F"/>
    </w:rPr>
  </w:style>
  <w:style w:type="character" w:customStyle="1" w:styleId="af0">
    <w:name w:val="Маркеры списка"/>
    <w:rsid w:val="00CF615C"/>
    <w:rPr>
      <w:rFonts w:ascii="OpenSymbol" w:eastAsia="OpenSymbol" w:hAnsi="OpenSymbol" w:cs="OpenSymbol"/>
    </w:rPr>
  </w:style>
  <w:style w:type="character" w:customStyle="1" w:styleId="Internetlink">
    <w:name w:val="Internet link"/>
    <w:rsid w:val="00CF615C"/>
    <w:rPr>
      <w:rFonts w:eastAsia="Times New Roman"/>
      <w:color w:val="000080"/>
      <w:u w:val="single"/>
    </w:rPr>
  </w:style>
  <w:style w:type="paragraph" w:customStyle="1" w:styleId="10">
    <w:name w:val="Заголовок1"/>
    <w:basedOn w:val="a"/>
    <w:next w:val="a0"/>
    <w:rsid w:val="00CF615C"/>
    <w:pPr>
      <w:keepNext/>
      <w:suppressAutoHyphens/>
      <w:spacing w:before="240" w:after="120" w:line="252" w:lineRule="auto"/>
    </w:pPr>
    <w:rPr>
      <w:rFonts w:ascii="Arial" w:eastAsia="Microsoft YaHei" w:hAnsi="Arial" w:cs="Mangal"/>
      <w:sz w:val="28"/>
      <w:szCs w:val="28"/>
      <w:lang w:eastAsia="ar-SA"/>
    </w:rPr>
  </w:style>
  <w:style w:type="paragraph" w:styleId="a0">
    <w:name w:val="Body Text"/>
    <w:basedOn w:val="a"/>
    <w:link w:val="af1"/>
    <w:rsid w:val="00CF615C"/>
    <w:pPr>
      <w:suppressAutoHyphens/>
      <w:spacing w:after="120" w:line="252" w:lineRule="auto"/>
    </w:pPr>
    <w:rPr>
      <w:rFonts w:ascii="Calibri" w:eastAsia="Calibri" w:hAnsi="Calibri" w:cs="Calibri"/>
      <w:lang w:eastAsia="ar-SA"/>
    </w:rPr>
  </w:style>
  <w:style w:type="character" w:customStyle="1" w:styleId="af1">
    <w:name w:val="Основной текст Знак"/>
    <w:basedOn w:val="a1"/>
    <w:link w:val="a0"/>
    <w:rsid w:val="00CF615C"/>
    <w:rPr>
      <w:rFonts w:ascii="Calibri" w:eastAsia="Calibri" w:hAnsi="Calibri" w:cs="Calibri"/>
      <w:lang w:eastAsia="ar-SA"/>
    </w:rPr>
  </w:style>
  <w:style w:type="paragraph" w:styleId="af2">
    <w:name w:val="List"/>
    <w:basedOn w:val="a0"/>
    <w:rsid w:val="00CF615C"/>
    <w:rPr>
      <w:rFonts w:cs="Mangal"/>
    </w:rPr>
  </w:style>
  <w:style w:type="paragraph" w:customStyle="1" w:styleId="31">
    <w:name w:val="Название3"/>
    <w:basedOn w:val="a"/>
    <w:rsid w:val="00CF615C"/>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32">
    <w:name w:val="Указатель3"/>
    <w:basedOn w:val="a"/>
    <w:rsid w:val="00CF615C"/>
    <w:pPr>
      <w:suppressLineNumbers/>
      <w:suppressAutoHyphens/>
      <w:spacing w:after="160" w:line="252" w:lineRule="auto"/>
    </w:pPr>
    <w:rPr>
      <w:rFonts w:ascii="Calibri" w:eastAsia="Calibri" w:hAnsi="Calibri" w:cs="Mangal"/>
      <w:lang w:eastAsia="ar-SA"/>
    </w:rPr>
  </w:style>
  <w:style w:type="paragraph" w:customStyle="1" w:styleId="24">
    <w:name w:val="Название2"/>
    <w:basedOn w:val="a"/>
    <w:rsid w:val="00CF615C"/>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25">
    <w:name w:val="Указатель2"/>
    <w:basedOn w:val="a"/>
    <w:rsid w:val="00CF615C"/>
    <w:pPr>
      <w:suppressLineNumbers/>
      <w:suppressAutoHyphens/>
      <w:spacing w:after="160" w:line="252" w:lineRule="auto"/>
    </w:pPr>
    <w:rPr>
      <w:rFonts w:ascii="Calibri" w:eastAsia="Calibri" w:hAnsi="Calibri" w:cs="Mangal"/>
      <w:lang w:eastAsia="ar-SA"/>
    </w:rPr>
  </w:style>
  <w:style w:type="paragraph" w:customStyle="1" w:styleId="14">
    <w:name w:val="Название1"/>
    <w:basedOn w:val="a"/>
    <w:rsid w:val="00CF615C"/>
    <w:pPr>
      <w:suppressLineNumbers/>
      <w:suppressAutoHyphens/>
      <w:spacing w:before="120" w:after="120" w:line="252" w:lineRule="auto"/>
    </w:pPr>
    <w:rPr>
      <w:rFonts w:ascii="Calibri" w:eastAsia="Calibri" w:hAnsi="Calibri" w:cs="Mangal"/>
      <w:i/>
      <w:iCs/>
      <w:sz w:val="24"/>
      <w:szCs w:val="24"/>
      <w:lang w:eastAsia="ar-SA"/>
    </w:rPr>
  </w:style>
  <w:style w:type="paragraph" w:customStyle="1" w:styleId="15">
    <w:name w:val="Указатель1"/>
    <w:basedOn w:val="a"/>
    <w:rsid w:val="00CF615C"/>
    <w:pPr>
      <w:suppressLineNumbers/>
      <w:suppressAutoHyphens/>
      <w:spacing w:after="160" w:line="252" w:lineRule="auto"/>
    </w:pPr>
    <w:rPr>
      <w:rFonts w:ascii="Calibri" w:eastAsia="Calibri" w:hAnsi="Calibri" w:cs="Mangal"/>
      <w:lang w:eastAsia="ar-SA"/>
    </w:rPr>
  </w:style>
  <w:style w:type="paragraph" w:customStyle="1" w:styleId="ConsPlusNormal">
    <w:name w:val="ConsPlusNormal"/>
    <w:rsid w:val="00CF615C"/>
    <w:pPr>
      <w:widowControl w:val="0"/>
      <w:suppressAutoHyphens/>
      <w:autoSpaceDE w:val="0"/>
      <w:spacing w:after="0"/>
      <w:ind w:firstLine="720"/>
    </w:pPr>
    <w:rPr>
      <w:rFonts w:ascii="Arial" w:eastAsia="SimSun" w:hAnsi="Arial" w:cs="Arial"/>
      <w:sz w:val="20"/>
      <w:szCs w:val="20"/>
      <w:lang w:eastAsia="ar-SA"/>
    </w:rPr>
  </w:style>
  <w:style w:type="paragraph" w:styleId="af3">
    <w:name w:val="footer"/>
    <w:basedOn w:val="a"/>
    <w:link w:val="16"/>
    <w:uiPriority w:val="99"/>
    <w:rsid w:val="00CF615C"/>
    <w:pPr>
      <w:widowControl w:val="0"/>
      <w:tabs>
        <w:tab w:val="center" w:pos="4677"/>
        <w:tab w:val="right" w:pos="9355"/>
      </w:tabs>
      <w:suppressAutoHyphens/>
      <w:spacing w:after="0"/>
    </w:pPr>
    <w:rPr>
      <w:rFonts w:ascii="Liberation Serif" w:eastAsia="SimSun" w:hAnsi="Liberation Serif" w:cs="Mangal"/>
      <w:sz w:val="24"/>
      <w:szCs w:val="21"/>
      <w:lang w:val="x-none" w:eastAsia="hi-IN" w:bidi="hi-IN"/>
    </w:rPr>
  </w:style>
  <w:style w:type="character" w:customStyle="1" w:styleId="16">
    <w:name w:val="Нижний колонтитул Знак1"/>
    <w:basedOn w:val="a1"/>
    <w:link w:val="af3"/>
    <w:uiPriority w:val="99"/>
    <w:rsid w:val="00CF615C"/>
    <w:rPr>
      <w:rFonts w:ascii="Liberation Serif" w:eastAsia="SimSun" w:hAnsi="Liberation Serif" w:cs="Mangal"/>
      <w:sz w:val="24"/>
      <w:szCs w:val="21"/>
      <w:lang w:val="x-none" w:eastAsia="hi-IN" w:bidi="hi-IN"/>
    </w:rPr>
  </w:style>
  <w:style w:type="paragraph" w:styleId="af4">
    <w:name w:val="No Spacing"/>
    <w:qFormat/>
    <w:rsid w:val="00CF615C"/>
    <w:pPr>
      <w:suppressAutoHyphens/>
      <w:spacing w:after="0"/>
      <w:ind w:firstLine="851"/>
      <w:jc w:val="both"/>
    </w:pPr>
    <w:rPr>
      <w:rFonts w:ascii="Times New Roman" w:eastAsia="Arial" w:hAnsi="Times New Roman" w:cs="Calibri"/>
      <w:sz w:val="28"/>
      <w:szCs w:val="20"/>
      <w:lang w:eastAsia="ar-SA"/>
    </w:rPr>
  </w:style>
  <w:style w:type="paragraph" w:customStyle="1" w:styleId="7">
    <w:name w:val="заголовок 7"/>
    <w:basedOn w:val="a"/>
    <w:next w:val="a"/>
    <w:rsid w:val="00CF615C"/>
    <w:pPr>
      <w:keepNext/>
      <w:widowControl w:val="0"/>
      <w:tabs>
        <w:tab w:val="left" w:pos="1476"/>
      </w:tabs>
      <w:suppressAutoHyphens/>
      <w:spacing w:after="0"/>
      <w:jc w:val="center"/>
    </w:pPr>
    <w:rPr>
      <w:rFonts w:ascii="Times New Roman" w:eastAsia="Times New Roman" w:hAnsi="Times New Roman" w:cs="Calibri"/>
      <w:b/>
      <w:sz w:val="24"/>
      <w:szCs w:val="20"/>
      <w:lang w:eastAsia="ar-SA"/>
    </w:rPr>
  </w:style>
  <w:style w:type="paragraph" w:styleId="af5">
    <w:name w:val="header"/>
    <w:basedOn w:val="a"/>
    <w:link w:val="17"/>
    <w:rsid w:val="00CF615C"/>
    <w:pPr>
      <w:tabs>
        <w:tab w:val="center" w:pos="4677"/>
        <w:tab w:val="right" w:pos="9355"/>
      </w:tabs>
      <w:suppressAutoHyphens/>
      <w:spacing w:after="160" w:line="252" w:lineRule="auto"/>
    </w:pPr>
    <w:rPr>
      <w:rFonts w:ascii="Calibri" w:eastAsia="Calibri" w:hAnsi="Calibri" w:cs="Calibri"/>
      <w:lang w:val="x-none" w:eastAsia="ar-SA"/>
    </w:rPr>
  </w:style>
  <w:style w:type="character" w:customStyle="1" w:styleId="17">
    <w:name w:val="Верхний колонтитул Знак1"/>
    <w:basedOn w:val="a1"/>
    <w:link w:val="af5"/>
    <w:rsid w:val="00CF615C"/>
    <w:rPr>
      <w:rFonts w:ascii="Calibri" w:eastAsia="Calibri" w:hAnsi="Calibri" w:cs="Calibri"/>
      <w:lang w:val="x-none" w:eastAsia="ar-SA"/>
    </w:rPr>
  </w:style>
  <w:style w:type="paragraph" w:styleId="af6">
    <w:name w:val="Body Text Indent"/>
    <w:basedOn w:val="a"/>
    <w:link w:val="18"/>
    <w:rsid w:val="00CF615C"/>
    <w:pPr>
      <w:suppressAutoHyphens/>
      <w:spacing w:after="0"/>
      <w:ind w:firstLine="851"/>
      <w:jc w:val="both"/>
    </w:pPr>
    <w:rPr>
      <w:rFonts w:ascii="Times New Roman" w:eastAsia="Times New Roman" w:hAnsi="Times New Roman" w:cs="Calibri"/>
      <w:sz w:val="24"/>
      <w:szCs w:val="24"/>
      <w:lang w:val="x-none" w:eastAsia="ar-SA"/>
    </w:rPr>
  </w:style>
  <w:style w:type="character" w:customStyle="1" w:styleId="18">
    <w:name w:val="Основной текст с отступом Знак1"/>
    <w:basedOn w:val="a1"/>
    <w:link w:val="af6"/>
    <w:rsid w:val="00CF615C"/>
    <w:rPr>
      <w:rFonts w:ascii="Times New Roman" w:eastAsia="Times New Roman" w:hAnsi="Times New Roman" w:cs="Calibri"/>
      <w:sz w:val="24"/>
      <w:szCs w:val="24"/>
      <w:lang w:val="x-none" w:eastAsia="ar-SA"/>
    </w:rPr>
  </w:style>
  <w:style w:type="paragraph" w:customStyle="1" w:styleId="210">
    <w:name w:val="Основной текст с отступом 21"/>
    <w:basedOn w:val="a"/>
    <w:rsid w:val="00CF615C"/>
    <w:pPr>
      <w:widowControl w:val="0"/>
      <w:suppressAutoHyphens/>
      <w:spacing w:after="0" w:line="216" w:lineRule="auto"/>
      <w:ind w:firstLine="340"/>
      <w:jc w:val="both"/>
    </w:pPr>
    <w:rPr>
      <w:rFonts w:ascii="Times New Roman" w:eastAsia="Times New Roman" w:hAnsi="Times New Roman" w:cs="Calibri"/>
      <w:szCs w:val="20"/>
      <w:lang w:val="x-none" w:eastAsia="ar-SA"/>
    </w:rPr>
  </w:style>
  <w:style w:type="paragraph" w:customStyle="1" w:styleId="310">
    <w:name w:val="Основной текст с отступом 31"/>
    <w:basedOn w:val="a"/>
    <w:rsid w:val="00CF615C"/>
    <w:pPr>
      <w:widowControl w:val="0"/>
      <w:suppressAutoHyphens/>
      <w:spacing w:after="0" w:line="252" w:lineRule="auto"/>
      <w:ind w:left="567" w:hanging="567"/>
    </w:pPr>
    <w:rPr>
      <w:rFonts w:ascii="Times New Roman" w:eastAsia="Times New Roman" w:hAnsi="Times New Roman" w:cs="Calibri"/>
      <w:szCs w:val="20"/>
      <w:lang w:val="x-none" w:eastAsia="ar-SA"/>
    </w:rPr>
  </w:style>
  <w:style w:type="paragraph" w:customStyle="1" w:styleId="211">
    <w:name w:val="Основной текст 21"/>
    <w:basedOn w:val="a"/>
    <w:rsid w:val="00CF615C"/>
    <w:pPr>
      <w:suppressAutoHyphens/>
      <w:spacing w:after="120" w:line="480" w:lineRule="auto"/>
    </w:pPr>
    <w:rPr>
      <w:rFonts w:ascii="Calibri" w:eastAsia="Calibri" w:hAnsi="Calibri" w:cs="Calibri"/>
      <w:lang w:val="x-none" w:eastAsia="ar-SA"/>
    </w:rPr>
  </w:style>
  <w:style w:type="paragraph" w:customStyle="1" w:styleId="19">
    <w:name w:val="Текст примечания1"/>
    <w:basedOn w:val="a"/>
    <w:rsid w:val="00CF615C"/>
    <w:pPr>
      <w:suppressAutoHyphens/>
      <w:spacing w:after="160" w:line="252" w:lineRule="auto"/>
    </w:pPr>
    <w:rPr>
      <w:rFonts w:ascii="Calibri" w:eastAsia="Calibri" w:hAnsi="Calibri" w:cs="Calibri"/>
      <w:sz w:val="20"/>
      <w:szCs w:val="20"/>
      <w:lang w:eastAsia="ar-SA"/>
    </w:rPr>
  </w:style>
  <w:style w:type="paragraph" w:styleId="af7">
    <w:name w:val="annotation text"/>
    <w:basedOn w:val="a"/>
    <w:link w:val="1a"/>
    <w:uiPriority w:val="99"/>
    <w:semiHidden/>
    <w:unhideWhenUsed/>
    <w:rsid w:val="00CF615C"/>
    <w:rPr>
      <w:sz w:val="20"/>
      <w:szCs w:val="20"/>
    </w:rPr>
  </w:style>
  <w:style w:type="character" w:customStyle="1" w:styleId="1a">
    <w:name w:val="Текст примечания Знак1"/>
    <w:basedOn w:val="a1"/>
    <w:link w:val="af7"/>
    <w:uiPriority w:val="99"/>
    <w:semiHidden/>
    <w:rsid w:val="00CF615C"/>
    <w:rPr>
      <w:sz w:val="20"/>
      <w:szCs w:val="20"/>
    </w:rPr>
  </w:style>
  <w:style w:type="paragraph" w:styleId="af8">
    <w:name w:val="annotation subject"/>
    <w:basedOn w:val="19"/>
    <w:next w:val="19"/>
    <w:link w:val="1b"/>
    <w:rsid w:val="00CF615C"/>
    <w:rPr>
      <w:b/>
      <w:bCs/>
    </w:rPr>
  </w:style>
  <w:style w:type="character" w:customStyle="1" w:styleId="1b">
    <w:name w:val="Тема примечания Знак1"/>
    <w:basedOn w:val="1a"/>
    <w:link w:val="af8"/>
    <w:rsid w:val="00CF615C"/>
    <w:rPr>
      <w:rFonts w:ascii="Calibri" w:eastAsia="Calibri" w:hAnsi="Calibri" w:cs="Calibri"/>
      <w:b/>
      <w:bCs/>
      <w:sz w:val="20"/>
      <w:szCs w:val="20"/>
      <w:lang w:eastAsia="ar-SA"/>
    </w:rPr>
  </w:style>
  <w:style w:type="paragraph" w:styleId="af9">
    <w:name w:val="Normal (Web)"/>
    <w:basedOn w:val="a"/>
    <w:rsid w:val="00CF615C"/>
    <w:pPr>
      <w:suppressAutoHyphens/>
      <w:spacing w:before="280" w:after="280"/>
    </w:pPr>
    <w:rPr>
      <w:rFonts w:ascii="Times New Roman" w:eastAsia="Times New Roman" w:hAnsi="Times New Roman" w:cs="Calibri"/>
      <w:sz w:val="24"/>
      <w:szCs w:val="24"/>
      <w:lang w:eastAsia="ar-SA"/>
    </w:rPr>
  </w:style>
  <w:style w:type="paragraph" w:customStyle="1" w:styleId="afa">
    <w:name w:val="Содержимое таблицы"/>
    <w:basedOn w:val="a"/>
    <w:rsid w:val="00CF615C"/>
    <w:pPr>
      <w:suppressLineNumbers/>
      <w:suppressAutoHyphens/>
      <w:spacing w:after="160" w:line="252" w:lineRule="auto"/>
    </w:pPr>
    <w:rPr>
      <w:rFonts w:ascii="Calibri" w:eastAsia="Calibri" w:hAnsi="Calibri" w:cs="Calibri"/>
      <w:lang w:eastAsia="ar-SA"/>
    </w:rPr>
  </w:style>
  <w:style w:type="paragraph" w:customStyle="1" w:styleId="afb">
    <w:name w:val="Заголовок таблицы"/>
    <w:basedOn w:val="afa"/>
    <w:rsid w:val="00CF615C"/>
    <w:pPr>
      <w:jc w:val="center"/>
    </w:pPr>
    <w:rPr>
      <w:b/>
      <w:bCs/>
    </w:rPr>
  </w:style>
  <w:style w:type="paragraph" w:customStyle="1" w:styleId="ConsPlusNormal0">
    <w:name w:val="ConsPlusNormal"/>
    <w:rsid w:val="00CF615C"/>
    <w:pPr>
      <w:widowControl w:val="0"/>
      <w:suppressAutoHyphens/>
      <w:spacing w:after="0"/>
    </w:pPr>
    <w:rPr>
      <w:rFonts w:ascii="Arial" w:eastAsia="Arial" w:hAnsi="Arial" w:cs="Arial"/>
      <w:sz w:val="20"/>
      <w:szCs w:val="20"/>
      <w:lang w:eastAsia="hi-IN" w:bidi="hi-IN"/>
    </w:rPr>
  </w:style>
  <w:style w:type="paragraph" w:customStyle="1" w:styleId="afc">
    <w:name w:val="Прижатый влево"/>
    <w:basedOn w:val="a"/>
    <w:next w:val="a"/>
    <w:rsid w:val="00CF615C"/>
    <w:pPr>
      <w:suppressAutoHyphens/>
      <w:spacing w:after="160" w:line="252"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4C40E-44C3-4CF1-8563-35D92A38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20</Pages>
  <Words>6633</Words>
  <Characters>37812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Фархутдинова Эльмира Тальгатовна</dc:creator>
  <cp:lastModifiedBy>Андрей</cp:lastModifiedBy>
  <cp:revision>37</cp:revision>
  <cp:lastPrinted>2017-03-28T11:00:00Z</cp:lastPrinted>
  <dcterms:created xsi:type="dcterms:W3CDTF">2017-03-27T04:44:00Z</dcterms:created>
  <dcterms:modified xsi:type="dcterms:W3CDTF">2017-03-31T09:28:00Z</dcterms:modified>
</cp:coreProperties>
</file>