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90" w:rsidRPr="00F0347E" w:rsidRDefault="00F0347E" w:rsidP="000D2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47E">
        <w:rPr>
          <w:rFonts w:ascii="Times New Roman" w:hAnsi="Times New Roman" w:cs="Times New Roman"/>
          <w:b/>
          <w:sz w:val="24"/>
          <w:szCs w:val="24"/>
        </w:rPr>
        <w:t>БАЙГУСКАРОВА АЙГУЛЬ УРАЛОВНА</w:t>
      </w:r>
    </w:p>
    <w:p w:rsidR="000D2690" w:rsidRDefault="000D2690" w:rsidP="000D2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Байгускарова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выдвинут</w:t>
      </w:r>
      <w:r w:rsidR="00B2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«Региональным отделением Политической партии «СПРАВЕДЛИВАЯ РОССИЯ» в Республике Башкортостан.</w:t>
      </w:r>
    </w:p>
    <w:p w:rsidR="000D2690" w:rsidRDefault="000D2690" w:rsidP="000D2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690" w:rsidRPr="00F46457" w:rsidRDefault="000D2690" w:rsidP="000D2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место рождения: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0952">
        <w:rPr>
          <w:rFonts w:ascii="Times New Roman" w:eastAsia="Times New Roman" w:hAnsi="Times New Roman" w:cs="Times New Roman"/>
          <w:sz w:val="24"/>
          <w:szCs w:val="24"/>
          <w:lang w:eastAsia="ru-RU"/>
        </w:rPr>
        <w:t>04 ноября 1972 года.</w:t>
      </w:r>
    </w:p>
    <w:p w:rsidR="000D2690" w:rsidRPr="00F46457" w:rsidRDefault="000D2690" w:rsidP="000D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F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Истамгулово</w:t>
      </w:r>
      <w:proofErr w:type="spellEnd"/>
      <w:r w:rsidRPr="00F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Учалинского района, Республика Башкортостан.</w:t>
      </w:r>
    </w:p>
    <w:p w:rsidR="000D2690" w:rsidRPr="00F46457" w:rsidRDefault="000D2690" w:rsidP="000D2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690" w:rsidRDefault="000D2690" w:rsidP="000D2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жительства: </w:t>
      </w:r>
      <w:r w:rsidRPr="00F46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г. Уфа</w:t>
      </w:r>
      <w:r w:rsidRPr="00F4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D2690" w:rsidRPr="00F46457" w:rsidRDefault="000D2690" w:rsidP="000D2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690" w:rsidRPr="00F46457" w:rsidRDefault="000D2690" w:rsidP="000D2690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Образование: </w:t>
      </w:r>
      <w:r w:rsidRPr="00F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профессиональное.</w:t>
      </w:r>
      <w:r w:rsidRPr="00F46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2690" w:rsidRPr="00F46457" w:rsidRDefault="000D2690" w:rsidP="000D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1995 году окончила Башкирский государственный медицинский институт,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квалификация – провизор </w:t>
      </w:r>
      <w:r w:rsidRPr="00F4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</w:t>
      </w:r>
      <w:r w:rsidRPr="00F464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D2690" w:rsidRDefault="000D2690" w:rsidP="000D2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690" w:rsidRDefault="000D2690" w:rsidP="000D26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0D2690" w:rsidRDefault="000D2690" w:rsidP="000D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45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46457">
        <w:rPr>
          <w:rFonts w:ascii="Times New Roman" w:hAnsi="Times New Roman" w:cs="Times New Roman"/>
          <w:sz w:val="24"/>
          <w:szCs w:val="24"/>
        </w:rPr>
        <w:t>Иремель-фарм</w:t>
      </w:r>
      <w:proofErr w:type="spellEnd"/>
      <w:r w:rsidRPr="00F46457">
        <w:rPr>
          <w:rFonts w:ascii="Times New Roman" w:hAnsi="Times New Roman" w:cs="Times New Roman"/>
          <w:sz w:val="24"/>
          <w:szCs w:val="24"/>
        </w:rPr>
        <w:t>», заместитель директора.</w:t>
      </w:r>
    </w:p>
    <w:p w:rsidR="000D2690" w:rsidRDefault="000D2690" w:rsidP="000D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690" w:rsidRDefault="000D2690" w:rsidP="000D2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386">
        <w:rPr>
          <w:rFonts w:ascii="Times New Roman" w:hAnsi="Times New Roman" w:cs="Times New Roman"/>
          <w:b/>
          <w:sz w:val="24"/>
          <w:szCs w:val="24"/>
        </w:rPr>
        <w:t>Член партии СПРАВЕДЛИВАЯ РОССИЯ</w:t>
      </w:r>
      <w:r w:rsidR="00B95436">
        <w:rPr>
          <w:rFonts w:ascii="Times New Roman" w:hAnsi="Times New Roman" w:cs="Times New Roman"/>
          <w:b/>
          <w:sz w:val="24"/>
          <w:szCs w:val="24"/>
        </w:rPr>
        <w:t>.</w:t>
      </w:r>
    </w:p>
    <w:p w:rsidR="000D2690" w:rsidRDefault="000D2690" w:rsidP="000D26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90" w:rsidRDefault="000D2690" w:rsidP="000D2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D2690" w:rsidRDefault="000D2690" w:rsidP="000D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Зарплата, общество с ограниченной ответственностью «</w:t>
      </w:r>
      <w:proofErr w:type="spellStart"/>
      <w:r w:rsidRPr="00E33386">
        <w:rPr>
          <w:rFonts w:ascii="Times New Roman" w:hAnsi="Times New Roman" w:cs="Times New Roman"/>
          <w:sz w:val="24"/>
          <w:szCs w:val="24"/>
        </w:rPr>
        <w:t>Иремель-</w:t>
      </w:r>
      <w:r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 - 39 625.01 рублей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386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386">
        <w:rPr>
          <w:rFonts w:ascii="Times New Roman" w:hAnsi="Times New Roman" w:cs="Times New Roman"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386">
        <w:rPr>
          <w:rFonts w:ascii="Times New Roman" w:hAnsi="Times New Roman" w:cs="Times New Roman"/>
          <w:sz w:val="24"/>
          <w:szCs w:val="24"/>
        </w:rPr>
        <w:t>Республика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 - 863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3386"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386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дом: 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386">
        <w:rPr>
          <w:rFonts w:ascii="Times New Roman" w:hAnsi="Times New Roman" w:cs="Times New Roman"/>
          <w:sz w:val="24"/>
          <w:szCs w:val="24"/>
        </w:rPr>
        <w:t>Республика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386">
        <w:rPr>
          <w:rFonts w:ascii="Times New Roman" w:hAnsi="Times New Roman" w:cs="Times New Roman"/>
          <w:sz w:val="24"/>
          <w:szCs w:val="24"/>
        </w:rPr>
        <w:t>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33386">
        <w:rPr>
          <w:rFonts w:ascii="Times New Roman" w:hAnsi="Times New Roman" w:cs="Times New Roman"/>
          <w:sz w:val="24"/>
          <w:szCs w:val="24"/>
        </w:rPr>
        <w:t>153.3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3386"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386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Квартиры:</w:t>
      </w:r>
    </w:p>
    <w:p w:rsidR="000D2690" w:rsidRPr="00E33386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33386">
        <w:rPr>
          <w:rFonts w:ascii="Times New Roman" w:hAnsi="Times New Roman" w:cs="Times New Roman"/>
          <w:sz w:val="24"/>
          <w:szCs w:val="24"/>
        </w:rPr>
        <w:t>Республика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386">
        <w:rPr>
          <w:rFonts w:ascii="Times New Roman" w:hAnsi="Times New Roman" w:cs="Times New Roman"/>
          <w:sz w:val="24"/>
          <w:szCs w:val="24"/>
        </w:rPr>
        <w:t>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- 48.5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3386"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собственность)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33386">
        <w:rPr>
          <w:rFonts w:ascii="Times New Roman" w:hAnsi="Times New Roman" w:cs="Times New Roman"/>
          <w:sz w:val="24"/>
          <w:szCs w:val="24"/>
        </w:rPr>
        <w:t>Республика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 - </w:t>
      </w:r>
      <w:r w:rsidRPr="00E33386">
        <w:rPr>
          <w:rFonts w:ascii="Times New Roman" w:hAnsi="Times New Roman" w:cs="Times New Roman"/>
          <w:sz w:val="24"/>
          <w:szCs w:val="24"/>
        </w:rPr>
        <w:t>96.6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3386"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386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2690" w:rsidRDefault="000D2690" w:rsidP="000D269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Гараж:</w:t>
      </w:r>
      <w:r w:rsidRPr="00E33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386">
        <w:rPr>
          <w:rFonts w:ascii="Times New Roman" w:hAnsi="Times New Roman" w:cs="Times New Roman"/>
          <w:sz w:val="24"/>
          <w:szCs w:val="24"/>
        </w:rPr>
        <w:t>Республика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386">
        <w:rPr>
          <w:rFonts w:ascii="Times New Roman" w:hAnsi="Times New Roman" w:cs="Times New Roman"/>
          <w:sz w:val="24"/>
          <w:szCs w:val="24"/>
        </w:rPr>
        <w:t>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- 18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3386"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386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недвижимое имущество: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A96">
        <w:rPr>
          <w:rFonts w:ascii="Times New Roman" w:hAnsi="Times New Roman" w:cs="Times New Roman"/>
          <w:sz w:val="24"/>
          <w:szCs w:val="24"/>
        </w:rPr>
        <w:lastRenderedPageBreak/>
        <w:t>Нежилое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A96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3A96">
        <w:rPr>
          <w:rFonts w:ascii="Times New Roman" w:hAnsi="Times New Roman" w:cs="Times New Roman"/>
          <w:sz w:val="24"/>
          <w:szCs w:val="24"/>
        </w:rPr>
        <w:t>113.5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3A96"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собственность)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A96">
        <w:rPr>
          <w:rFonts w:ascii="Times New Roman" w:hAnsi="Times New Roman" w:cs="Times New Roman"/>
          <w:sz w:val="24"/>
          <w:szCs w:val="24"/>
        </w:rPr>
        <w:t>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A96">
        <w:rPr>
          <w:rFonts w:ascii="Times New Roman" w:hAnsi="Times New Roman" w:cs="Times New Roman"/>
          <w:sz w:val="24"/>
          <w:szCs w:val="24"/>
        </w:rPr>
        <w:t>легковой,</w:t>
      </w:r>
      <w:r>
        <w:rPr>
          <w:rFonts w:ascii="Times New Roman" w:hAnsi="Times New Roman" w:cs="Times New Roman"/>
          <w:sz w:val="24"/>
          <w:szCs w:val="24"/>
        </w:rPr>
        <w:t xml:space="preserve"> «ХОНДА CRV»</w:t>
      </w:r>
      <w:r w:rsidRPr="00313A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2014 года выпуска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90" w:rsidRDefault="000D2690" w:rsidP="000D269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Информация о фактах представления недостоверных сведений.</w:t>
      </w:r>
    </w:p>
    <w:p w:rsidR="000D2690" w:rsidRDefault="000D2690" w:rsidP="000D269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Кандидатом не были представлены следующие сведения о размере и об источниках доходов:</w:t>
      </w:r>
    </w:p>
    <w:p w:rsidR="000D2690" w:rsidRDefault="00B95436" w:rsidP="000D269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ООО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Рифарм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Агидель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» </w:t>
      </w:r>
      <w:r w:rsidR="000D2690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(отпускные) -  24 991.94 рублей.</w:t>
      </w:r>
    </w:p>
    <w:p w:rsidR="000D2690" w:rsidRDefault="000D2690" w:rsidP="000D2690">
      <w:pPr>
        <w:jc w:val="center"/>
      </w:pPr>
    </w:p>
    <w:p w:rsidR="00B23761" w:rsidRDefault="00F0347E" w:rsidP="00F03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 ЮРИЙ НИКОЛАЕВИЧ</w:t>
      </w:r>
    </w:p>
    <w:p w:rsidR="000D2690" w:rsidRPr="00C03AE9" w:rsidRDefault="000D2690" w:rsidP="000D26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41">
        <w:rPr>
          <w:rFonts w:ascii="Times New Roman" w:hAnsi="Times New Roman" w:cs="Times New Roman"/>
          <w:b/>
          <w:sz w:val="24"/>
          <w:szCs w:val="24"/>
        </w:rPr>
        <w:t>Васильев Юрий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AE9">
        <w:rPr>
          <w:rFonts w:ascii="Times New Roman" w:hAnsi="Times New Roman" w:cs="Times New Roman"/>
          <w:b/>
          <w:sz w:val="24"/>
          <w:szCs w:val="24"/>
        </w:rPr>
        <w:t xml:space="preserve">выдвинут </w:t>
      </w:r>
      <w:proofErr w:type="spellStart"/>
      <w:r w:rsidRPr="00C03AE9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C03AE9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Всероссийской политической партии «ЕДИНАЯ РОССИЯ».</w:t>
      </w:r>
    </w:p>
    <w:p w:rsidR="000D2690" w:rsidRPr="00C23841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AE9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C23841">
        <w:rPr>
          <w:rFonts w:ascii="Times New Roman" w:hAnsi="Times New Roman" w:cs="Times New Roman"/>
          <w:sz w:val="24"/>
          <w:szCs w:val="24"/>
        </w:rPr>
        <w:t xml:space="preserve">11 августа 1973 года </w:t>
      </w:r>
    </w:p>
    <w:p w:rsidR="000D2690" w:rsidRPr="00C03AE9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AE9">
        <w:rPr>
          <w:rFonts w:ascii="Times New Roman" w:hAnsi="Times New Roman" w:cs="Times New Roman"/>
          <w:sz w:val="24"/>
          <w:szCs w:val="24"/>
        </w:rPr>
        <w:t>г. Уфа, Республика Башкортостан</w:t>
      </w:r>
    </w:p>
    <w:p w:rsidR="000D2690" w:rsidRDefault="000D2690" w:rsidP="000D26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90" w:rsidRPr="00C03AE9" w:rsidRDefault="000D2690" w:rsidP="000D26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AE9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C03AE9">
        <w:rPr>
          <w:rFonts w:ascii="Times New Roman" w:hAnsi="Times New Roman" w:cs="Times New Roman"/>
          <w:sz w:val="24"/>
          <w:szCs w:val="24"/>
        </w:rPr>
        <w:t>Республика Башкортостан, г. Уфа.</w:t>
      </w:r>
      <w:r w:rsidRPr="00C03A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AE9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C03AE9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 году окончил Уфимский юридический институт Министерства внутренних дел Российской Федерации, квалификация – юрист по специальности «Юриспруденция».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90" w:rsidRDefault="000D2690" w:rsidP="000D26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Частное охранное агентство «Волкодав-2», заместитель директора.</w:t>
      </w:r>
    </w:p>
    <w:p w:rsidR="000D2690" w:rsidRDefault="000D2690" w:rsidP="000D26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90" w:rsidRDefault="000D2690" w:rsidP="000D26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55E">
        <w:rPr>
          <w:rFonts w:ascii="Times New Roman" w:hAnsi="Times New Roman" w:cs="Times New Roman"/>
          <w:b/>
          <w:sz w:val="24"/>
          <w:szCs w:val="24"/>
        </w:rPr>
        <w:t>Член Всероссийской политической партии «ЕДИНАЯ РОССИЯ»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55E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2015 год)</w:t>
      </w:r>
      <w:r w:rsidRPr="00BF35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839">
        <w:rPr>
          <w:rFonts w:ascii="Times New Roman" w:hAnsi="Times New Roman" w:cs="Times New Roman"/>
          <w:sz w:val="24"/>
          <w:szCs w:val="24"/>
        </w:rPr>
        <w:t>Заработная пл</w:t>
      </w:r>
      <w:r>
        <w:rPr>
          <w:rFonts w:ascii="Times New Roman" w:hAnsi="Times New Roman" w:cs="Times New Roman"/>
          <w:sz w:val="24"/>
          <w:szCs w:val="24"/>
        </w:rPr>
        <w:t>ата - ООО ЧОА «Волкодав-2» Республика</w:t>
      </w:r>
      <w:r w:rsidRPr="006C2839">
        <w:rPr>
          <w:rFonts w:ascii="Times New Roman" w:hAnsi="Times New Roman" w:cs="Times New Roman"/>
          <w:sz w:val="24"/>
          <w:szCs w:val="24"/>
        </w:rPr>
        <w:t xml:space="preserve"> Башкортостан, г. Уфа, ул. Боткина, д. 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2839">
        <w:rPr>
          <w:rFonts w:ascii="Times New Roman" w:hAnsi="Times New Roman" w:cs="Times New Roman"/>
          <w:sz w:val="24"/>
          <w:szCs w:val="24"/>
        </w:rPr>
        <w:t xml:space="preserve"> 427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839">
        <w:rPr>
          <w:rFonts w:ascii="Times New Roman" w:hAnsi="Times New Roman" w:cs="Times New Roman"/>
          <w:sz w:val="24"/>
          <w:szCs w:val="24"/>
        </w:rPr>
        <w:t>699,06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D2690" w:rsidRPr="006C2839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55E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0D2690" w:rsidRPr="006C2839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839">
        <w:rPr>
          <w:rFonts w:ascii="Times New Roman" w:hAnsi="Times New Roman" w:cs="Times New Roman"/>
          <w:sz w:val="24"/>
          <w:szCs w:val="24"/>
        </w:rPr>
        <w:lastRenderedPageBreak/>
        <w:t>Земельные участки:</w:t>
      </w:r>
    </w:p>
    <w:p w:rsidR="000D2690" w:rsidRPr="00C23841" w:rsidRDefault="000D2690" w:rsidP="000D269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41">
        <w:rPr>
          <w:rFonts w:ascii="Times New Roman" w:hAnsi="Times New Roman" w:cs="Times New Roman"/>
          <w:sz w:val="24"/>
          <w:szCs w:val="24"/>
        </w:rPr>
        <w:t>Респ</w:t>
      </w:r>
      <w:r>
        <w:rPr>
          <w:rFonts w:ascii="Times New Roman" w:hAnsi="Times New Roman" w:cs="Times New Roman"/>
          <w:sz w:val="24"/>
          <w:szCs w:val="24"/>
        </w:rPr>
        <w:t>ублика</w:t>
      </w:r>
      <w:r w:rsidRPr="00C23841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- 1245 кв. м</w:t>
      </w:r>
      <w:r w:rsidRPr="000F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(общая</w:t>
      </w:r>
      <w:r w:rsidRPr="000F1B76">
        <w:rPr>
          <w:rFonts w:ascii="Times New Roman" w:hAnsi="Times New Roman" w:cs="Times New Roman"/>
          <w:sz w:val="24"/>
          <w:szCs w:val="24"/>
        </w:rPr>
        <w:t xml:space="preserve"> долевая собственность, доля в праве 1/5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2690" w:rsidRPr="00C23841" w:rsidRDefault="000D2690" w:rsidP="000D269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Pr="00C23841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>
        <w:rPr>
          <w:rFonts w:ascii="Times New Roman" w:hAnsi="Times New Roman" w:cs="Times New Roman"/>
          <w:sz w:val="24"/>
          <w:szCs w:val="24"/>
        </w:rPr>
        <w:t>- 70 кв. м</w:t>
      </w:r>
    </w:p>
    <w:p w:rsidR="000D2690" w:rsidRPr="00C23841" w:rsidRDefault="000D2690" w:rsidP="000D269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</w:t>
      </w:r>
      <w:r w:rsidRPr="00C23841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- 74 кв. м</w:t>
      </w:r>
    </w:p>
    <w:p w:rsidR="000D2690" w:rsidRPr="00C23841" w:rsidRDefault="000D2690" w:rsidP="000D269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</w:t>
      </w:r>
      <w:r w:rsidRPr="00C23841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23841">
        <w:rPr>
          <w:rFonts w:ascii="Times New Roman" w:hAnsi="Times New Roman" w:cs="Times New Roman"/>
          <w:sz w:val="24"/>
          <w:szCs w:val="24"/>
        </w:rPr>
        <w:t xml:space="preserve"> 78 кв. 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90" w:rsidRPr="00BF355E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Гаражи:</w:t>
      </w:r>
    </w:p>
    <w:p w:rsidR="000D2690" w:rsidRPr="00C23841" w:rsidRDefault="000D2690" w:rsidP="000D269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B76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23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59,1 кв. м</w:t>
      </w:r>
    </w:p>
    <w:p w:rsidR="000D2690" w:rsidRPr="00C23841" w:rsidRDefault="000D2690" w:rsidP="000D269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B76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23841">
        <w:rPr>
          <w:rFonts w:ascii="Times New Roman" w:hAnsi="Times New Roman" w:cs="Times New Roman"/>
          <w:sz w:val="24"/>
          <w:szCs w:val="24"/>
        </w:rPr>
        <w:t xml:space="preserve"> 45,9 кв.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23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690" w:rsidRPr="00C23841" w:rsidRDefault="000D2690" w:rsidP="000D269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B76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- 42,1 кв. м</w:t>
      </w:r>
    </w:p>
    <w:p w:rsidR="000D2690" w:rsidRPr="00C23841" w:rsidRDefault="000D2690" w:rsidP="000D269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B76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- 21,5 кв. м</w:t>
      </w:r>
    </w:p>
    <w:p w:rsidR="000D2690" w:rsidRPr="00C23841" w:rsidRDefault="000D2690" w:rsidP="000D269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B76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- 20,8 кв. м</w:t>
      </w:r>
    </w:p>
    <w:p w:rsidR="000D2690" w:rsidRPr="00C23841" w:rsidRDefault="000D2690" w:rsidP="000D269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B76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 w:rsidRPr="00C23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841">
        <w:rPr>
          <w:rFonts w:ascii="Times New Roman" w:hAnsi="Times New Roman" w:cs="Times New Roman"/>
          <w:sz w:val="24"/>
          <w:szCs w:val="24"/>
        </w:rPr>
        <w:t>16,2 кв. м</w:t>
      </w:r>
    </w:p>
    <w:p w:rsidR="000D2690" w:rsidRPr="00C23841" w:rsidRDefault="000D2690" w:rsidP="000D269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B76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23841">
        <w:rPr>
          <w:rFonts w:ascii="Times New Roman" w:hAnsi="Times New Roman" w:cs="Times New Roman"/>
          <w:sz w:val="24"/>
          <w:szCs w:val="24"/>
        </w:rPr>
        <w:t>33,5 кв. м</w:t>
      </w:r>
    </w:p>
    <w:p w:rsidR="000D2690" w:rsidRPr="00C23841" w:rsidRDefault="000D2690" w:rsidP="000D269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B76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- 20,6 кв. м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 недвижимое имущество: </w:t>
      </w:r>
    </w:p>
    <w:p w:rsidR="000D2690" w:rsidRPr="00C23841" w:rsidRDefault="000D2690" w:rsidP="000D269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Башкортостан -</w:t>
      </w:r>
      <w:r w:rsidRPr="00C23841">
        <w:rPr>
          <w:rFonts w:ascii="Times New Roman" w:hAnsi="Times New Roman" w:cs="Times New Roman"/>
          <w:sz w:val="24"/>
          <w:szCs w:val="24"/>
        </w:rPr>
        <w:t xml:space="preserve"> 115 кв. м</w:t>
      </w:r>
    </w:p>
    <w:p w:rsidR="000D2690" w:rsidRPr="00C23841" w:rsidRDefault="000D2690" w:rsidP="000D269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Башкортостан -</w:t>
      </w:r>
      <w:r w:rsidRPr="00C23841">
        <w:rPr>
          <w:rFonts w:ascii="Times New Roman" w:hAnsi="Times New Roman" w:cs="Times New Roman"/>
          <w:sz w:val="24"/>
          <w:szCs w:val="24"/>
        </w:rPr>
        <w:t>121,5 кв. м</w:t>
      </w:r>
    </w:p>
    <w:p w:rsidR="000D2690" w:rsidRPr="00C23841" w:rsidRDefault="000D2690" w:rsidP="000D269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Башкортостан -</w:t>
      </w:r>
      <w:r w:rsidRPr="00C23841">
        <w:rPr>
          <w:rFonts w:ascii="Times New Roman" w:hAnsi="Times New Roman" w:cs="Times New Roman"/>
          <w:sz w:val="24"/>
          <w:szCs w:val="24"/>
        </w:rPr>
        <w:t xml:space="preserve"> 106,1 кв. м </w:t>
      </w:r>
    </w:p>
    <w:p w:rsidR="000D2690" w:rsidRPr="00C23841" w:rsidRDefault="000D2690" w:rsidP="000D269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- </w:t>
      </w:r>
      <w:r w:rsidRPr="00C23841">
        <w:rPr>
          <w:rFonts w:ascii="Times New Roman" w:hAnsi="Times New Roman" w:cs="Times New Roman"/>
          <w:sz w:val="24"/>
          <w:szCs w:val="24"/>
        </w:rPr>
        <w:t>20 кв. м</w:t>
      </w:r>
    </w:p>
    <w:p w:rsidR="000D2690" w:rsidRPr="00C23841" w:rsidRDefault="000D2690" w:rsidP="000D269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Башкортостан - 19,9 кв. м</w:t>
      </w:r>
    </w:p>
    <w:p w:rsidR="000D2690" w:rsidRPr="00C23841" w:rsidRDefault="000D2690" w:rsidP="000D269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- </w:t>
      </w:r>
      <w:r w:rsidRPr="00C23841">
        <w:rPr>
          <w:rFonts w:ascii="Times New Roman" w:hAnsi="Times New Roman" w:cs="Times New Roman"/>
          <w:sz w:val="24"/>
          <w:szCs w:val="24"/>
        </w:rPr>
        <w:t>250,6 кв. м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p w:rsidR="000D2690" w:rsidRPr="00C23841" w:rsidRDefault="000D2690" w:rsidP="000D269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41">
        <w:rPr>
          <w:rFonts w:ascii="Times New Roman" w:hAnsi="Times New Roman" w:cs="Times New Roman"/>
          <w:sz w:val="24"/>
          <w:szCs w:val="24"/>
        </w:rPr>
        <w:t xml:space="preserve">Легковой </w:t>
      </w:r>
      <w:r w:rsidRPr="00C23841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C23841">
        <w:rPr>
          <w:rFonts w:ascii="Times New Roman" w:hAnsi="Times New Roman" w:cs="Times New Roman"/>
          <w:sz w:val="24"/>
          <w:szCs w:val="24"/>
        </w:rPr>
        <w:t xml:space="preserve"> </w:t>
      </w:r>
      <w:r w:rsidRPr="00C23841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C23841">
        <w:rPr>
          <w:rFonts w:ascii="Times New Roman" w:hAnsi="Times New Roman" w:cs="Times New Roman"/>
          <w:sz w:val="24"/>
          <w:szCs w:val="24"/>
        </w:rPr>
        <w:t xml:space="preserve"> </w:t>
      </w:r>
      <w:r w:rsidRPr="00C23841">
        <w:rPr>
          <w:rFonts w:ascii="Times New Roman" w:hAnsi="Times New Roman" w:cs="Times New Roman"/>
          <w:sz w:val="24"/>
          <w:szCs w:val="24"/>
          <w:lang w:val="en-US"/>
        </w:rPr>
        <w:t>CRUISER</w:t>
      </w:r>
      <w:r>
        <w:rPr>
          <w:rFonts w:ascii="Times New Roman" w:hAnsi="Times New Roman" w:cs="Times New Roman"/>
          <w:sz w:val="24"/>
          <w:szCs w:val="24"/>
        </w:rPr>
        <w:t xml:space="preserve"> 200, год выпуска 2011</w:t>
      </w:r>
    </w:p>
    <w:p w:rsidR="000D2690" w:rsidRPr="00C23841" w:rsidRDefault="000D2690" w:rsidP="000D269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41">
        <w:rPr>
          <w:rFonts w:ascii="Times New Roman" w:hAnsi="Times New Roman" w:cs="Times New Roman"/>
          <w:sz w:val="24"/>
          <w:szCs w:val="24"/>
        </w:rPr>
        <w:t xml:space="preserve">Грузовой-тягач седельный </w:t>
      </w:r>
      <w:r w:rsidRPr="00C23841">
        <w:rPr>
          <w:rFonts w:ascii="Times New Roman" w:hAnsi="Times New Roman" w:cs="Times New Roman"/>
          <w:sz w:val="24"/>
          <w:szCs w:val="24"/>
          <w:lang w:val="en-US"/>
        </w:rPr>
        <w:t>SCANIAP</w:t>
      </w:r>
      <w:r w:rsidRPr="00C23841">
        <w:rPr>
          <w:rFonts w:ascii="Times New Roman" w:hAnsi="Times New Roman" w:cs="Times New Roman"/>
          <w:sz w:val="24"/>
          <w:szCs w:val="24"/>
        </w:rPr>
        <w:t>340</w:t>
      </w:r>
      <w:r w:rsidRPr="00C23841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C23841">
        <w:rPr>
          <w:rFonts w:ascii="Times New Roman" w:hAnsi="Times New Roman" w:cs="Times New Roman"/>
          <w:sz w:val="24"/>
          <w:szCs w:val="24"/>
        </w:rPr>
        <w:t xml:space="preserve"> год выпуска 2011</w:t>
      </w:r>
    </w:p>
    <w:p w:rsidR="000D2690" w:rsidRPr="00C23841" w:rsidRDefault="000D2690" w:rsidP="000D269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41">
        <w:rPr>
          <w:rFonts w:ascii="Times New Roman" w:hAnsi="Times New Roman" w:cs="Times New Roman"/>
          <w:sz w:val="24"/>
          <w:szCs w:val="24"/>
        </w:rPr>
        <w:t xml:space="preserve">Грузовой-тягач седельный </w:t>
      </w:r>
      <w:r w:rsidRPr="00C23841">
        <w:rPr>
          <w:rFonts w:ascii="Times New Roman" w:hAnsi="Times New Roman" w:cs="Times New Roman"/>
          <w:sz w:val="24"/>
          <w:szCs w:val="24"/>
          <w:lang w:val="en-US"/>
        </w:rPr>
        <w:t>SCANIAP</w:t>
      </w:r>
      <w:r w:rsidRPr="00C23841">
        <w:rPr>
          <w:rFonts w:ascii="Times New Roman" w:hAnsi="Times New Roman" w:cs="Times New Roman"/>
          <w:sz w:val="24"/>
          <w:szCs w:val="24"/>
        </w:rPr>
        <w:t>340</w:t>
      </w:r>
      <w:r w:rsidRPr="00C23841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C23841">
        <w:rPr>
          <w:rFonts w:ascii="Times New Roman" w:hAnsi="Times New Roman" w:cs="Times New Roman"/>
          <w:sz w:val="24"/>
          <w:szCs w:val="24"/>
        </w:rPr>
        <w:t xml:space="preserve"> год выпуска 2010</w:t>
      </w:r>
    </w:p>
    <w:p w:rsidR="000D2690" w:rsidRPr="00C23841" w:rsidRDefault="000D2690" w:rsidP="000D269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41">
        <w:rPr>
          <w:rFonts w:ascii="Times New Roman" w:hAnsi="Times New Roman" w:cs="Times New Roman"/>
          <w:sz w:val="24"/>
          <w:szCs w:val="24"/>
        </w:rPr>
        <w:t xml:space="preserve">Полуприцеп </w:t>
      </w:r>
      <w:r w:rsidRPr="00C23841">
        <w:rPr>
          <w:rFonts w:ascii="Times New Roman" w:hAnsi="Times New Roman" w:cs="Times New Roman"/>
          <w:sz w:val="24"/>
          <w:szCs w:val="24"/>
          <w:lang w:val="en-US"/>
        </w:rPr>
        <w:t>SCHMITZSKO</w:t>
      </w:r>
      <w:r w:rsidRPr="00C23841">
        <w:rPr>
          <w:rFonts w:ascii="Times New Roman" w:hAnsi="Times New Roman" w:cs="Times New Roman"/>
          <w:sz w:val="24"/>
          <w:szCs w:val="24"/>
        </w:rPr>
        <w:t xml:space="preserve"> 24/</w:t>
      </w:r>
      <w:r w:rsidRPr="00C2384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23841">
        <w:rPr>
          <w:rFonts w:ascii="Times New Roman" w:hAnsi="Times New Roman" w:cs="Times New Roman"/>
          <w:sz w:val="24"/>
          <w:szCs w:val="24"/>
        </w:rPr>
        <w:t xml:space="preserve"> год выпуска 2011</w:t>
      </w:r>
    </w:p>
    <w:p w:rsidR="000D2690" w:rsidRPr="00C23841" w:rsidRDefault="000D2690" w:rsidP="000D269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41">
        <w:rPr>
          <w:rFonts w:ascii="Times New Roman" w:hAnsi="Times New Roman" w:cs="Times New Roman"/>
          <w:sz w:val="24"/>
          <w:szCs w:val="24"/>
        </w:rPr>
        <w:t xml:space="preserve">Полуприцеп </w:t>
      </w:r>
      <w:r w:rsidRPr="00C23841">
        <w:rPr>
          <w:rFonts w:ascii="Times New Roman" w:hAnsi="Times New Roman" w:cs="Times New Roman"/>
          <w:sz w:val="24"/>
          <w:szCs w:val="24"/>
          <w:lang w:val="en-US"/>
        </w:rPr>
        <w:t>SCHMITZSKO</w:t>
      </w:r>
      <w:r w:rsidRPr="00C23841">
        <w:rPr>
          <w:rFonts w:ascii="Times New Roman" w:hAnsi="Times New Roman" w:cs="Times New Roman"/>
          <w:sz w:val="24"/>
          <w:szCs w:val="24"/>
        </w:rPr>
        <w:t xml:space="preserve"> 24/</w:t>
      </w:r>
      <w:r w:rsidRPr="00C2384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23841">
        <w:rPr>
          <w:rFonts w:ascii="Times New Roman" w:hAnsi="Times New Roman" w:cs="Times New Roman"/>
          <w:sz w:val="24"/>
          <w:szCs w:val="24"/>
        </w:rPr>
        <w:t xml:space="preserve"> год выпуска 2011</w:t>
      </w:r>
    </w:p>
    <w:p w:rsidR="000D2690" w:rsidRPr="00BF355E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90" w:rsidRDefault="000D2690" w:rsidP="000D269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lastRenderedPageBreak/>
        <w:t>Информация о фактах представления недостоверных сведений.</w:t>
      </w:r>
    </w:p>
    <w:p w:rsidR="000D2690" w:rsidRDefault="000D2690" w:rsidP="000D269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Кандидатом не были представлены следующие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размере и об источниках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доходов:</w:t>
      </w:r>
    </w:p>
    <w:p w:rsidR="000D2690" w:rsidRPr="00BF355E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ГПБ АО (дивиденды) – 10 080 рублей.</w:t>
      </w:r>
    </w:p>
    <w:p w:rsidR="000D2690" w:rsidRPr="00BF355E" w:rsidRDefault="000D2690" w:rsidP="000D2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90" w:rsidRPr="00BF355E" w:rsidRDefault="000D2690" w:rsidP="000D2690">
      <w:pPr>
        <w:spacing w:after="0"/>
        <w:jc w:val="both"/>
        <w:rPr>
          <w:sz w:val="24"/>
          <w:szCs w:val="24"/>
        </w:rPr>
      </w:pPr>
    </w:p>
    <w:p w:rsidR="00B23761" w:rsidRDefault="00F0347E" w:rsidP="00F03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РУМЯНЦЕВ ДМИТРИЙ ВЛАДИМИРОВИЧ</w:t>
      </w:r>
    </w:p>
    <w:p w:rsidR="00F0347E" w:rsidRDefault="00F0347E" w:rsidP="00F03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2690" w:rsidRPr="00B8347F" w:rsidRDefault="000D2690" w:rsidP="000D2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Румянцев Дмитрий Владимирович </w:t>
      </w:r>
      <w:r w:rsidRPr="00B8347F">
        <w:rPr>
          <w:rFonts w:ascii="Times New Roman" w:hAnsi="Times New Roman" w:cs="Times New Roman"/>
          <w:b/>
          <w:sz w:val="24"/>
          <w:szCs w:val="24"/>
        </w:rPr>
        <w:t xml:space="preserve">выдвинут </w:t>
      </w:r>
      <w:proofErr w:type="spellStart"/>
      <w:r w:rsidRPr="00B8347F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B8347F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Политической партии ЛДПР – Либерально-демократической партии России.</w:t>
      </w:r>
    </w:p>
    <w:p w:rsidR="000D2690" w:rsidRPr="00B8347F" w:rsidRDefault="000D2690" w:rsidP="000D2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90" w:rsidRPr="00B8347F" w:rsidRDefault="000D2690" w:rsidP="000D26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47F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47F">
        <w:rPr>
          <w:rFonts w:ascii="Times New Roman" w:hAnsi="Times New Roman" w:cs="Times New Roman"/>
          <w:sz w:val="24"/>
          <w:szCs w:val="24"/>
        </w:rPr>
        <w:t>08 февраля 1993 года</w:t>
      </w:r>
    </w:p>
    <w:p w:rsidR="000D2690" w:rsidRPr="00B8347F" w:rsidRDefault="000D2690" w:rsidP="000D26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47F">
        <w:rPr>
          <w:rFonts w:ascii="Times New Roman" w:hAnsi="Times New Roman" w:cs="Times New Roman"/>
          <w:bCs/>
          <w:sz w:val="24"/>
          <w:szCs w:val="24"/>
        </w:rPr>
        <w:t>г. Уфа, Республика Башкортостан.</w:t>
      </w:r>
    </w:p>
    <w:p w:rsidR="000D2690" w:rsidRPr="00B8347F" w:rsidRDefault="000D2690" w:rsidP="000D2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690" w:rsidRDefault="000D2690" w:rsidP="000D269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47F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B8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47F">
        <w:rPr>
          <w:rFonts w:ascii="Times New Roman" w:hAnsi="Times New Roman" w:cs="Times New Roman"/>
          <w:bCs/>
          <w:sz w:val="24"/>
          <w:szCs w:val="24"/>
        </w:rPr>
        <w:t>Республика Башкортостан, г. Уфа.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47F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B8347F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окончил Башкирский государственный университет, квалификация: Бакалавр по направлению подготовки 01.03.01.  Математика.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90" w:rsidRDefault="000D2690" w:rsidP="000D26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47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«СНС Поволжье» ОП «СНС Уфа», торговый представитель без водителя.</w:t>
      </w:r>
    </w:p>
    <w:p w:rsidR="000D2690" w:rsidRPr="00CF3586" w:rsidRDefault="000D2690" w:rsidP="000D2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586">
        <w:rPr>
          <w:rFonts w:ascii="Times New Roman" w:hAnsi="Times New Roman" w:cs="Times New Roman"/>
          <w:b/>
          <w:sz w:val="24"/>
          <w:szCs w:val="24"/>
        </w:rPr>
        <w:t>Член Политической партии ЛДПР.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90" w:rsidRPr="000339BB" w:rsidRDefault="000D2690" w:rsidP="000D26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9BB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 w:rsidRPr="000339BB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0339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D2690" w:rsidRPr="000339BB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9BB">
        <w:rPr>
          <w:rFonts w:ascii="Times New Roman" w:hAnsi="Times New Roman" w:cs="Times New Roman"/>
          <w:sz w:val="24"/>
          <w:szCs w:val="24"/>
        </w:rPr>
        <w:t>Доходов за 2015 год не имел.</w:t>
      </w:r>
    </w:p>
    <w:p w:rsidR="000D2690" w:rsidRPr="00CF3586" w:rsidRDefault="000D2690" w:rsidP="000D2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90" w:rsidRPr="00CF3586" w:rsidRDefault="000D2690" w:rsidP="000D26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586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имуществе, принадлежащем кандидату на праве собственности: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Квартира: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586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F3586">
        <w:rPr>
          <w:rFonts w:ascii="Times New Roman" w:hAnsi="Times New Roman" w:cs="Times New Roman"/>
          <w:sz w:val="24"/>
          <w:szCs w:val="24"/>
        </w:rPr>
        <w:t xml:space="preserve"> 55,4 </w:t>
      </w:r>
      <w:proofErr w:type="spellStart"/>
      <w:r w:rsidRPr="00CF35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3586">
        <w:rPr>
          <w:rFonts w:ascii="Times New Roman" w:hAnsi="Times New Roman" w:cs="Times New Roman"/>
          <w:sz w:val="24"/>
          <w:szCs w:val="24"/>
        </w:rPr>
        <w:t>.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586">
        <w:rPr>
          <w:rFonts w:ascii="Times New Roman" w:hAnsi="Times New Roman" w:cs="Times New Roman"/>
          <w:sz w:val="24"/>
          <w:szCs w:val="24"/>
        </w:rPr>
        <w:t>Легковой автотранспорт,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586">
        <w:rPr>
          <w:rFonts w:ascii="Times New Roman" w:hAnsi="Times New Roman" w:cs="Times New Roman"/>
          <w:sz w:val="24"/>
          <w:szCs w:val="24"/>
        </w:rPr>
        <w:t xml:space="preserve">ВАЗ – 21124 </w:t>
      </w:r>
      <w:r w:rsidRPr="00CF3586">
        <w:rPr>
          <w:rFonts w:ascii="Times New Roman" w:hAnsi="Times New Roman" w:cs="Times New Roman"/>
          <w:sz w:val="24"/>
          <w:szCs w:val="24"/>
          <w:lang w:val="en-US"/>
        </w:rPr>
        <w:t>LADA</w:t>
      </w:r>
      <w:r>
        <w:rPr>
          <w:rFonts w:ascii="Times New Roman" w:hAnsi="Times New Roman" w:cs="Times New Roman"/>
          <w:sz w:val="24"/>
          <w:szCs w:val="24"/>
        </w:rPr>
        <w:t xml:space="preserve"> 112, 2006 года выпуска</w:t>
      </w:r>
    </w:p>
    <w:p w:rsidR="000D2690" w:rsidRDefault="000D2690" w:rsidP="000D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F30" w:rsidRDefault="00796975" w:rsidP="00114F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фактах представления недостоверных сведений.</w:t>
      </w:r>
    </w:p>
    <w:p w:rsidR="00796975" w:rsidRPr="00114F30" w:rsidRDefault="00796975" w:rsidP="00114F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F30">
        <w:rPr>
          <w:rFonts w:ascii="Times New Roman" w:hAnsi="Times New Roman" w:cs="Times New Roman"/>
          <w:bCs/>
          <w:sz w:val="24"/>
          <w:szCs w:val="24"/>
        </w:rPr>
        <w:t xml:space="preserve">Кандидатом не были представлены следующие сведения о размере </w:t>
      </w:r>
      <w:r w:rsidR="00114F30" w:rsidRPr="00114F30">
        <w:rPr>
          <w:rFonts w:ascii="Times New Roman" w:hAnsi="Times New Roman" w:cs="Times New Roman"/>
          <w:bCs/>
          <w:sz w:val="24"/>
          <w:szCs w:val="24"/>
        </w:rPr>
        <w:t>и об</w:t>
      </w:r>
      <w:r w:rsidRPr="00114F30">
        <w:rPr>
          <w:rFonts w:ascii="Times New Roman" w:hAnsi="Times New Roman" w:cs="Times New Roman"/>
          <w:bCs/>
          <w:sz w:val="24"/>
          <w:szCs w:val="24"/>
        </w:rPr>
        <w:t xml:space="preserve"> источниках доходов:</w:t>
      </w:r>
    </w:p>
    <w:p w:rsidR="00796975" w:rsidRPr="00796975" w:rsidRDefault="00796975" w:rsidP="00114F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30">
        <w:rPr>
          <w:rFonts w:ascii="Times New Roman" w:hAnsi="Times New Roman" w:cs="Times New Roman"/>
          <w:bCs/>
          <w:sz w:val="24"/>
          <w:szCs w:val="24"/>
        </w:rPr>
        <w:t>ЗАО «Стерлитамак-2 ВНЗМ»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796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полученные от предоставления в аренду или иного использования имущества (кроме аналогичных доходов от сдачи в аренду любых транспортных средств и средств связи, компьютерных сетей)</w:t>
      </w:r>
      <w:r w:rsidR="0011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103 448 рублей.</w:t>
      </w:r>
    </w:p>
    <w:p w:rsidR="00311749" w:rsidRDefault="00311749"/>
    <w:sectPr w:rsidR="00311749" w:rsidSect="000D2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1C10"/>
    <w:multiLevelType w:val="hybridMultilevel"/>
    <w:tmpl w:val="8062A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812F0F"/>
    <w:multiLevelType w:val="hybridMultilevel"/>
    <w:tmpl w:val="1C426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1F53ED"/>
    <w:multiLevelType w:val="hybridMultilevel"/>
    <w:tmpl w:val="E8AA5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300E80"/>
    <w:multiLevelType w:val="hybridMultilevel"/>
    <w:tmpl w:val="CEC63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F4"/>
    <w:rsid w:val="000D2690"/>
    <w:rsid w:val="00114F30"/>
    <w:rsid w:val="00147DF4"/>
    <w:rsid w:val="00311749"/>
    <w:rsid w:val="00796975"/>
    <w:rsid w:val="00B23761"/>
    <w:rsid w:val="00B95436"/>
    <w:rsid w:val="00C41B68"/>
    <w:rsid w:val="00CF5F56"/>
    <w:rsid w:val="00F0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55438-C4E2-41A6-9C6C-F14ACEFC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6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A3B1-ABB9-476A-8640-C2101B4F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2016-09-02T04:03:00Z</dcterms:created>
  <dcterms:modified xsi:type="dcterms:W3CDTF">2016-09-06T07:17:00Z</dcterms:modified>
</cp:coreProperties>
</file>