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F4" w:rsidRDefault="00D47AF4" w:rsidP="00D47AF4">
      <w:pPr>
        <w:jc w:val="center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ИЗБИРАТЕЛЬНАЯ КОМИССИЯ</w:t>
      </w:r>
    </w:p>
    <w:p w:rsidR="00D47AF4" w:rsidRDefault="00D47AF4" w:rsidP="00D47AF4">
      <w:pPr>
        <w:jc w:val="center"/>
        <w:rPr>
          <w:b/>
          <w:sz w:val="22"/>
        </w:rPr>
      </w:pPr>
      <w:r>
        <w:rPr>
          <w:b/>
          <w:sz w:val="22"/>
        </w:rPr>
        <w:t>ГОРОДСКОГО ОКРУГА ГОРОД УФА</w:t>
      </w:r>
    </w:p>
    <w:p w:rsidR="00D47AF4" w:rsidRDefault="00D47AF4" w:rsidP="00D47AF4">
      <w:pPr>
        <w:jc w:val="center"/>
        <w:rPr>
          <w:b/>
          <w:sz w:val="22"/>
        </w:rPr>
      </w:pPr>
      <w:r>
        <w:rPr>
          <w:b/>
          <w:sz w:val="22"/>
        </w:rPr>
        <w:t>РЕСПУБЛИКИ БАШКОРТОСТАН</w:t>
      </w:r>
    </w:p>
    <w:p w:rsidR="00D47AF4" w:rsidRDefault="00D47AF4" w:rsidP="00D47AF4">
      <w:pPr>
        <w:jc w:val="center"/>
        <w:rPr>
          <w:b/>
          <w:sz w:val="22"/>
        </w:rPr>
      </w:pPr>
    </w:p>
    <w:tbl>
      <w:tblPr>
        <w:tblW w:w="105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801"/>
        <w:gridCol w:w="3762"/>
      </w:tblGrid>
      <w:tr w:rsidR="00D47AF4" w:rsidTr="00174F6A">
        <w:trPr>
          <w:trHeight w:val="539"/>
        </w:trPr>
        <w:tc>
          <w:tcPr>
            <w:tcW w:w="6801" w:type="dxa"/>
          </w:tcPr>
          <w:p w:rsidR="00D47AF4" w:rsidRDefault="00D47AF4" w:rsidP="00174F6A">
            <w:pPr>
              <w:rPr>
                <w:sz w:val="22"/>
              </w:rPr>
            </w:pPr>
            <w:r>
              <w:rPr>
                <w:sz w:val="22"/>
              </w:rPr>
              <w:t xml:space="preserve">450001, г. Уфа, бульвар </w:t>
            </w:r>
            <w:proofErr w:type="spellStart"/>
            <w:r>
              <w:rPr>
                <w:sz w:val="22"/>
              </w:rPr>
              <w:t>Х.Давлетшиной</w:t>
            </w:r>
            <w:proofErr w:type="spellEnd"/>
            <w:r>
              <w:rPr>
                <w:sz w:val="22"/>
              </w:rPr>
              <w:t xml:space="preserve">, д. 5/1 </w:t>
            </w:r>
          </w:p>
          <w:p w:rsidR="00D47AF4" w:rsidRDefault="00D47AF4" w:rsidP="00174F6A">
            <w:pPr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ikgo</w:t>
            </w:r>
            <w:proofErr w:type="spellEnd"/>
            <w:r>
              <w:rPr>
                <w:sz w:val="22"/>
              </w:rPr>
              <w:t>2012@</w:t>
            </w:r>
            <w:proofErr w:type="spellStart"/>
            <w:r>
              <w:rPr>
                <w:sz w:val="22"/>
                <w:lang w:val="en-US"/>
              </w:rPr>
              <w:t>ufacity</w:t>
            </w:r>
            <w:proofErr w:type="spellEnd"/>
            <w:r>
              <w:rPr>
                <w:sz w:val="22"/>
              </w:rPr>
              <w:t>.</w:t>
            </w:r>
            <w:r>
              <w:rPr>
                <w:sz w:val="22"/>
                <w:lang w:val="en-US"/>
              </w:rPr>
              <w:t>info</w:t>
            </w:r>
          </w:p>
        </w:tc>
        <w:tc>
          <w:tcPr>
            <w:tcW w:w="3762" w:type="dxa"/>
          </w:tcPr>
          <w:p w:rsidR="00D47AF4" w:rsidRDefault="00D47AF4" w:rsidP="00174F6A">
            <w:pPr>
              <w:rPr>
                <w:sz w:val="22"/>
              </w:rPr>
            </w:pPr>
            <w:r>
              <w:rPr>
                <w:sz w:val="22"/>
              </w:rPr>
              <w:t xml:space="preserve">               тел. (347) 228-34-10</w:t>
            </w:r>
          </w:p>
          <w:p w:rsidR="00D47AF4" w:rsidRDefault="00D47AF4" w:rsidP="00174F6A">
            <w:pPr>
              <w:rPr>
                <w:sz w:val="22"/>
              </w:rPr>
            </w:pPr>
            <w:r>
              <w:rPr>
                <w:sz w:val="22"/>
              </w:rPr>
              <w:t xml:space="preserve">               тел. (факс) (347) 228-34-10</w:t>
            </w:r>
          </w:p>
        </w:tc>
      </w:tr>
    </w:tbl>
    <w:p w:rsidR="00D47AF4" w:rsidRDefault="00D47AF4" w:rsidP="00D47AF4">
      <w:pPr>
        <w:pBdr>
          <w:bottom w:val="single" w:sz="12" w:space="1" w:color="auto"/>
        </w:pBdr>
      </w:pPr>
    </w:p>
    <w:p w:rsidR="00EC0C99" w:rsidRDefault="00EC0C99" w:rsidP="00D47AF4"/>
    <w:p w:rsidR="000573BB" w:rsidRDefault="000573BB" w:rsidP="000573BB"/>
    <w:p w:rsidR="000573BB" w:rsidRDefault="000573BB" w:rsidP="000573BB">
      <w:r>
        <w:t xml:space="preserve">город Уфа                                                                                 </w:t>
      </w:r>
      <w:r w:rsidR="002F3C58">
        <w:t xml:space="preserve">                </w:t>
      </w:r>
      <w:r w:rsidR="00283DBE">
        <w:t xml:space="preserve">        </w:t>
      </w:r>
      <w:r w:rsidR="002F3C58">
        <w:t xml:space="preserve">     </w:t>
      </w:r>
      <w:r>
        <w:t>«19» августа 2015г.</w:t>
      </w:r>
    </w:p>
    <w:p w:rsidR="000573BB" w:rsidRDefault="000573BB" w:rsidP="002F3C58">
      <w:pPr>
        <w:jc w:val="center"/>
      </w:pPr>
      <w:r>
        <w:t xml:space="preserve">                                                                                                  </w:t>
      </w:r>
      <w:r w:rsidR="002F3C58">
        <w:t xml:space="preserve">                              </w:t>
      </w:r>
      <w:r>
        <w:t xml:space="preserve"> 16 ч. </w:t>
      </w:r>
      <w:r w:rsidR="00480E27">
        <w:t>13</w:t>
      </w:r>
      <w:r w:rsidR="002F3C58">
        <w:t xml:space="preserve"> мин.</w:t>
      </w:r>
    </w:p>
    <w:p w:rsidR="000573BB" w:rsidRPr="009E7F4B" w:rsidRDefault="000573BB" w:rsidP="000573BB">
      <w:pPr>
        <w:jc w:val="center"/>
        <w:rPr>
          <w:sz w:val="6"/>
        </w:rPr>
      </w:pPr>
    </w:p>
    <w:p w:rsidR="002F3C58" w:rsidRDefault="002F3C58" w:rsidP="000573BB">
      <w:pPr>
        <w:jc w:val="center"/>
        <w:rPr>
          <w:b/>
        </w:rPr>
      </w:pPr>
    </w:p>
    <w:p w:rsidR="000573BB" w:rsidRDefault="000573BB" w:rsidP="000573BB">
      <w:pPr>
        <w:jc w:val="center"/>
        <w:rPr>
          <w:b/>
        </w:rPr>
      </w:pPr>
      <w:r w:rsidRPr="00DF177D">
        <w:rPr>
          <w:b/>
        </w:rPr>
        <w:t>Решение №</w:t>
      </w:r>
      <w:r>
        <w:rPr>
          <w:b/>
        </w:rPr>
        <w:t>68/15</w:t>
      </w:r>
    </w:p>
    <w:p w:rsidR="000573BB" w:rsidRPr="00DF177D" w:rsidRDefault="000573BB" w:rsidP="000573BB">
      <w:pPr>
        <w:jc w:val="center"/>
        <w:rPr>
          <w:b/>
        </w:rPr>
      </w:pPr>
    </w:p>
    <w:p w:rsidR="000573BB" w:rsidRPr="007F276F" w:rsidRDefault="000573BB" w:rsidP="00412808">
      <w:pPr>
        <w:jc w:val="center"/>
        <w:rPr>
          <w:b/>
        </w:rPr>
      </w:pPr>
      <w:r>
        <w:rPr>
          <w:b/>
        </w:rPr>
        <w:t>О внесени</w:t>
      </w:r>
      <w:r w:rsidR="009F446F">
        <w:rPr>
          <w:b/>
        </w:rPr>
        <w:t>и</w:t>
      </w:r>
      <w:r>
        <w:rPr>
          <w:b/>
        </w:rPr>
        <w:t xml:space="preserve"> изменений в решение № 57/15 «Об отказе в регистрации  уполномоченного представителя </w:t>
      </w:r>
      <w:r w:rsidRPr="002214E4">
        <w:rPr>
          <w:b/>
        </w:rPr>
        <w:t>Башкирск</w:t>
      </w:r>
      <w:r>
        <w:rPr>
          <w:b/>
        </w:rPr>
        <w:t xml:space="preserve">ого регионального </w:t>
      </w:r>
      <w:r w:rsidRPr="002214E4">
        <w:rPr>
          <w:b/>
        </w:rPr>
        <w:t>отделени</w:t>
      </w:r>
      <w:r>
        <w:rPr>
          <w:b/>
        </w:rPr>
        <w:t>я</w:t>
      </w:r>
      <w:r w:rsidRPr="002214E4">
        <w:rPr>
          <w:b/>
        </w:rPr>
        <w:t xml:space="preserve"> Политической партии «Российская объединенная демократическая партия «ЯБЛОКО»</w:t>
      </w:r>
      <w:r w:rsidRPr="002F0C6C">
        <w:rPr>
          <w:b/>
        </w:rPr>
        <w:t xml:space="preserve"> </w:t>
      </w:r>
      <w:r>
        <w:rPr>
          <w:b/>
        </w:rPr>
        <w:t xml:space="preserve">Полякова Эдуарда </w:t>
      </w:r>
      <w:proofErr w:type="spellStart"/>
      <w:r>
        <w:rPr>
          <w:b/>
        </w:rPr>
        <w:t>Алимповича</w:t>
      </w:r>
      <w:proofErr w:type="spellEnd"/>
      <w:r w:rsidR="002F3C58">
        <w:rPr>
          <w:b/>
        </w:rPr>
        <w:t>»</w:t>
      </w:r>
      <w:r>
        <w:rPr>
          <w:b/>
        </w:rPr>
        <w:t xml:space="preserve"> от 31 июля 2015г.</w:t>
      </w:r>
    </w:p>
    <w:p w:rsidR="003767B1" w:rsidRPr="003767B1" w:rsidRDefault="003767B1" w:rsidP="003767B1">
      <w:pPr>
        <w:jc w:val="both"/>
      </w:pPr>
    </w:p>
    <w:p w:rsidR="00496F63" w:rsidRDefault="003767B1" w:rsidP="00283DBE">
      <w:pPr>
        <w:ind w:firstLine="708"/>
        <w:jc w:val="both"/>
      </w:pPr>
      <w:r w:rsidRPr="003767B1">
        <w:t>Руководствуясь положениями Федерального закона «Об основных гарантиях избирательных прав и права на участие в референдуме граждан Российской Федерации» от 12 июня 2002 года № 67-ФЗ (далее – Федеральный закон), Кодекса Республики Башкортостан о выборах от 06 декабря 2006 года №380-з (далее - Кодекс), на основании поступившего Постановления Центральной избирательной комиссии Республики Башкортостан № 123/21-5 от 14 августа 2015г.,</w:t>
      </w:r>
    </w:p>
    <w:p w:rsidR="000573BB" w:rsidRDefault="000573BB" w:rsidP="000573BB">
      <w:pPr>
        <w:jc w:val="center"/>
        <w:rPr>
          <w:b/>
          <w:lang w:eastAsia="ru-RU"/>
        </w:rPr>
      </w:pPr>
      <w:r w:rsidRPr="002C0966">
        <w:rPr>
          <w:b/>
          <w:lang w:eastAsia="ru-RU"/>
        </w:rPr>
        <w:t xml:space="preserve">Избирательная комиссия городского округа город Уфа </w:t>
      </w:r>
    </w:p>
    <w:p w:rsidR="000573BB" w:rsidRPr="006E583C" w:rsidRDefault="000573BB" w:rsidP="006E583C">
      <w:pPr>
        <w:jc w:val="center"/>
        <w:rPr>
          <w:b/>
          <w:lang w:eastAsia="ru-RU"/>
        </w:rPr>
      </w:pPr>
      <w:r w:rsidRPr="002C0966">
        <w:rPr>
          <w:b/>
          <w:lang w:eastAsia="ru-RU"/>
        </w:rPr>
        <w:t>Республики Башкортостан</w:t>
      </w:r>
      <w:r w:rsidR="006E583C">
        <w:rPr>
          <w:b/>
          <w:lang w:eastAsia="ru-RU"/>
        </w:rPr>
        <w:t xml:space="preserve"> </w:t>
      </w:r>
      <w:r w:rsidRPr="00B8275C">
        <w:rPr>
          <w:b/>
          <w:lang w:eastAsia="ru-RU"/>
        </w:rPr>
        <w:t>решила:</w:t>
      </w:r>
    </w:p>
    <w:p w:rsidR="000573BB" w:rsidRDefault="000573BB" w:rsidP="000573BB">
      <w:pPr>
        <w:jc w:val="both"/>
      </w:pPr>
    </w:p>
    <w:p w:rsidR="000573BB" w:rsidRDefault="000573BB" w:rsidP="000573BB">
      <w:pPr>
        <w:ind w:firstLine="709"/>
        <w:jc w:val="both"/>
      </w:pPr>
      <w:r>
        <w:t>1. Внести изменения в решение №57/</w:t>
      </w:r>
      <w:r w:rsidRPr="00D866C4">
        <w:t xml:space="preserve">15 «Об отказе </w:t>
      </w:r>
      <w:r w:rsidRPr="000573BB">
        <w:t xml:space="preserve">в регистрации  уполномоченного представителя Башкирского регионального отделения Политической партии «Российская объединенная демократическая партия «ЯБЛОКО» Полякова Эдуарда </w:t>
      </w:r>
      <w:proofErr w:type="spellStart"/>
      <w:r w:rsidRPr="000573BB">
        <w:t>Алимповича</w:t>
      </w:r>
      <w:proofErr w:type="spellEnd"/>
      <w:r w:rsidR="002F3C58">
        <w:t>»</w:t>
      </w:r>
      <w:r>
        <w:t xml:space="preserve"> </w:t>
      </w:r>
      <w:r w:rsidRPr="000573BB">
        <w:t>от 31 июля 2015г.</w:t>
      </w:r>
    </w:p>
    <w:p w:rsidR="00A64607" w:rsidRDefault="000573BB" w:rsidP="000573BB">
      <w:pPr>
        <w:ind w:firstLine="709"/>
        <w:jc w:val="both"/>
      </w:pPr>
      <w:r>
        <w:t>2. Решение №57/</w:t>
      </w:r>
      <w:r w:rsidRPr="00D866C4">
        <w:t xml:space="preserve">15 </w:t>
      </w:r>
      <w:r w:rsidR="002F3C58">
        <w:t>«</w:t>
      </w:r>
      <w:r w:rsidRPr="00D866C4">
        <w:t xml:space="preserve">Об отказе </w:t>
      </w:r>
      <w:r w:rsidRPr="000573BB">
        <w:t xml:space="preserve">в регистрации  уполномоченного представителя Башкирского регионального отделения Политической партии «Российская объединенная демократическая партия «ЯБЛОКО» Полякова Эдуарда </w:t>
      </w:r>
      <w:proofErr w:type="spellStart"/>
      <w:r w:rsidRPr="000573BB">
        <w:t>Алимповича</w:t>
      </w:r>
      <w:proofErr w:type="spellEnd"/>
      <w:r w:rsidR="002F3C58">
        <w:t>»</w:t>
      </w:r>
      <w:r>
        <w:t xml:space="preserve"> </w:t>
      </w:r>
      <w:r w:rsidRPr="000573BB">
        <w:t>от 31 июля 2015г.</w:t>
      </w:r>
      <w:r>
        <w:t xml:space="preserve"> после слов «…установила» изложить в следующей редакции:</w:t>
      </w:r>
    </w:p>
    <w:p w:rsidR="003767B1" w:rsidRDefault="003767B1" w:rsidP="003767B1">
      <w:pPr>
        <w:ind w:firstLine="709"/>
        <w:jc w:val="both"/>
      </w:pPr>
      <w:r w:rsidRPr="003767B1">
        <w:t>«Решением Избирательной комиссии городского округа город Уфа Республики Башкортостан №3/15 от 22 июня 2015 г. назначены дополнительные выборы депутата Совета городского округа город Уфа Республики Башкортостан третьего созыва по одномандатному избирательному округу №2, которое опубликовано в газете «Вечерняя Уфа» от 23 июня 2015 года №141 (12789).</w:t>
      </w:r>
    </w:p>
    <w:p w:rsidR="00784A35" w:rsidRPr="003767B1" w:rsidRDefault="00784A35" w:rsidP="00784A35">
      <w:pPr>
        <w:ind w:firstLine="709"/>
        <w:jc w:val="both"/>
      </w:pPr>
      <w:r w:rsidRPr="00784A35">
        <w:t xml:space="preserve">Согласно части 2 статьи 42 Кодекса </w:t>
      </w:r>
      <w:proofErr w:type="gramStart"/>
      <w:r w:rsidRPr="00784A35">
        <w:t>избирательное объединение, выдвинувшее кандидата на выборах депутатов представительных органов муниципальных образований назначает</w:t>
      </w:r>
      <w:proofErr w:type="gramEnd"/>
      <w:r w:rsidRPr="00784A35">
        <w:t xml:space="preserve"> не более трех представителей, уполномоченных в соответствии с настоящим Кодексом представлять избирательное объединение по всем вопросам, связанным с его участием в выборах.</w:t>
      </w:r>
    </w:p>
    <w:p w:rsidR="003767B1" w:rsidRPr="003767B1" w:rsidRDefault="003767B1" w:rsidP="003767B1">
      <w:pPr>
        <w:ind w:firstLine="709"/>
        <w:jc w:val="both"/>
      </w:pPr>
      <w:proofErr w:type="gramStart"/>
      <w:r w:rsidRPr="003767B1">
        <w:t>В соответствии с частью 4 статьи 44 Кодекса, выдвижение кандидатов избирательным объединением по избирательным округам может производиться не позднее чем через 30 дней, а при выборах в органы местного самоуправления - не позднее чем через 20 дней после официального опубликования (публикации) решения о назначении выборов, но не ранее дня официального опубликования (публикации) схемы одномандатных и (или) многомандатных избирательных округов</w:t>
      </w:r>
      <w:proofErr w:type="gramEnd"/>
    </w:p>
    <w:p w:rsidR="003767B1" w:rsidRPr="003767B1" w:rsidRDefault="003767B1" w:rsidP="003767B1">
      <w:pPr>
        <w:ind w:firstLine="709"/>
        <w:jc w:val="both"/>
      </w:pPr>
      <w:r w:rsidRPr="003767B1">
        <w:lastRenderedPageBreak/>
        <w:t xml:space="preserve">Выдвижение кандидатов избирательным объединением, самовыдвижение на дополнительных выборах депутатов Совета городского округа город Уфа Республики Башкортостан третьего созыва осуществляется с 23 июня 2015 года и завершается не позднее 14 июля 2015 года. </w:t>
      </w:r>
    </w:p>
    <w:p w:rsidR="003767B1" w:rsidRPr="003767B1" w:rsidRDefault="003767B1" w:rsidP="003767B1">
      <w:pPr>
        <w:ind w:firstLine="709"/>
        <w:jc w:val="both"/>
        <w:rPr>
          <w:b/>
        </w:rPr>
      </w:pPr>
      <w:proofErr w:type="gramStart"/>
      <w:r w:rsidRPr="003767B1">
        <w:t>Указанные сроки выдвижения, а также иные сроки исполнения основных мероприятий по подготовке и проведению дополнительных выборов депутата Совета городского округа город Уфа  Республики Башкортостан  отражены в календарном плане, утвержденном на заседании избирательной комиссии 22 июня 2015 года, который также размещен на официальном сайте Избирательной комиссии городского округа город Уфа Республики Башкортостан.</w:t>
      </w:r>
      <w:proofErr w:type="gramEnd"/>
    </w:p>
    <w:p w:rsidR="003767B1" w:rsidRPr="003767B1" w:rsidRDefault="003767B1" w:rsidP="003767B1">
      <w:pPr>
        <w:ind w:firstLine="709"/>
        <w:jc w:val="both"/>
      </w:pPr>
      <w:r w:rsidRPr="003767B1">
        <w:t>31 июля 2015г. в избирательную комиссию городского округа город Уфа Республики Башкортостан поступили документы Башкирского регионального отделения Политической партии «Российская объединенная демократическая партия «ЯБЛОКО», что подтверждается распиской, выданной в тот же день, уполномоченному избирательного объединения Полякову Э.А.</w:t>
      </w:r>
    </w:p>
    <w:p w:rsidR="00237574" w:rsidRDefault="00784A35" w:rsidP="003767B1">
      <w:pPr>
        <w:ind w:firstLine="709"/>
        <w:jc w:val="both"/>
      </w:pPr>
      <w:r>
        <w:t>В соответствии с частью 6 статьи 42 Кодекса р</w:t>
      </w:r>
      <w:r w:rsidR="00237574">
        <w:t>егистрация уполномоченных представителей осуществляется избирательной комиссией, осуществляющей соответственно регистрацию кандидата, списка кандидатов, в трехдневный срок со дня представления документов, указанных в статье 42 Кодекса.</w:t>
      </w:r>
    </w:p>
    <w:p w:rsidR="003767B1" w:rsidRPr="003767B1" w:rsidRDefault="003767B1" w:rsidP="003767B1">
      <w:pPr>
        <w:ind w:firstLine="709"/>
        <w:jc w:val="both"/>
      </w:pPr>
      <w:r w:rsidRPr="003767B1">
        <w:t>Поступившие 31 июля 2015 года в избирательную комиссию документы Башкирского регионального отделения Политической</w:t>
      </w:r>
      <w:r w:rsidR="003B67E0">
        <w:t xml:space="preserve"> партии «Российская объединенная</w:t>
      </w:r>
      <w:r w:rsidRPr="003767B1">
        <w:t xml:space="preserve"> демократическая партия «ЯБЛОКО» представлены за пределами срока, установленного для</w:t>
      </w:r>
      <w:r w:rsidR="003B67E0">
        <w:t xml:space="preserve"> регистрации уполномоченного представителя избирательного объединения</w:t>
      </w:r>
      <w:r w:rsidRPr="003767B1">
        <w:t>.</w:t>
      </w:r>
    </w:p>
    <w:p w:rsidR="003767B1" w:rsidRPr="003767B1" w:rsidRDefault="003767B1" w:rsidP="003767B1">
      <w:pPr>
        <w:ind w:firstLine="709"/>
        <w:jc w:val="both"/>
      </w:pPr>
      <w:r w:rsidRPr="003767B1">
        <w:t>Представление документов на выдвижение кандидатов Башкирским региональным отделением Политической партии «Российская объединенная демократическая партия «ЯБЛОКО» с нарушением срока, предусмотренного частью 4 статьи 44 Кодекса Республики Башкортостан о выборах, является достаточным основанием для вынесения решения</w:t>
      </w:r>
      <w:r w:rsidR="00283DBE">
        <w:t xml:space="preserve"> об отказе в регистрации уполномоченного представителя.</w:t>
      </w:r>
    </w:p>
    <w:p w:rsidR="003767B1" w:rsidRPr="003767B1" w:rsidRDefault="003767B1" w:rsidP="003767B1">
      <w:pPr>
        <w:ind w:firstLine="709"/>
        <w:jc w:val="both"/>
        <w:rPr>
          <w:i/>
        </w:rPr>
      </w:pPr>
      <w:r w:rsidRPr="003767B1">
        <w:t>Учитывая несоблюдение требований к выдвижению кандидатов, предусмотренных   Федеральным законом,  Кодексом, на основании статьи 44 Кодекса» Избирательная комиссия городского округа город Уфа решила…»</w:t>
      </w:r>
    </w:p>
    <w:p w:rsidR="002F3C58" w:rsidRDefault="002F3C58" w:rsidP="002F3C58">
      <w:pPr>
        <w:suppressAutoHyphens w:val="0"/>
        <w:ind w:firstLine="708"/>
        <w:jc w:val="both"/>
      </w:pPr>
      <w:r>
        <w:t>3</w:t>
      </w:r>
      <w:r w:rsidRPr="009F2435">
        <w:t>.</w:t>
      </w:r>
      <w:r>
        <w:t xml:space="preserve"> Резолютивную часть решения №57/15 «</w:t>
      </w:r>
      <w:r w:rsidRPr="00D866C4">
        <w:t xml:space="preserve">Об отказе </w:t>
      </w:r>
      <w:r w:rsidRPr="000573BB">
        <w:t xml:space="preserve">в регистрации  уполномоченного представителя Башкирского регионального отделения Политической партии «Российская объединенная демократическая партия «ЯБЛОКО» Полякова Эдуарда </w:t>
      </w:r>
      <w:proofErr w:type="spellStart"/>
      <w:r w:rsidRPr="000573BB">
        <w:t>Алимповича</w:t>
      </w:r>
      <w:proofErr w:type="spellEnd"/>
      <w:r>
        <w:t xml:space="preserve">» </w:t>
      </w:r>
      <w:r w:rsidRPr="000573BB">
        <w:t>от 31 июля 2015г.</w:t>
      </w:r>
      <w:r>
        <w:t xml:space="preserve"> оставить без изменения.</w:t>
      </w:r>
    </w:p>
    <w:p w:rsidR="002F3C58" w:rsidRDefault="002F3C58" w:rsidP="002F3C58">
      <w:pPr>
        <w:suppressAutoHyphens w:val="0"/>
        <w:ind w:firstLine="708"/>
        <w:jc w:val="both"/>
      </w:pPr>
      <w:r>
        <w:t xml:space="preserve">4. </w:t>
      </w:r>
      <w:r w:rsidRPr="005728FD">
        <w:t xml:space="preserve">Вручить настоящее решение </w:t>
      </w:r>
      <w:r>
        <w:t>председателю</w:t>
      </w:r>
      <w:r w:rsidRPr="005728FD">
        <w:t xml:space="preserve"> </w:t>
      </w:r>
      <w:r>
        <w:t>Башкирского регионального отделения</w:t>
      </w:r>
      <w:r w:rsidRPr="006D0366">
        <w:t xml:space="preserve"> </w:t>
      </w:r>
      <w:r w:rsidRPr="009F2435">
        <w:t xml:space="preserve">Политической партии «Российская объединенная демократическая партия «ЯБЛОКО» </w:t>
      </w:r>
      <w:r>
        <w:t xml:space="preserve"> Наумкину С.А. </w:t>
      </w:r>
      <w:r w:rsidRPr="005728FD">
        <w:t>в течение суток с момента принятия.</w:t>
      </w:r>
    </w:p>
    <w:p w:rsidR="002F3C58" w:rsidRDefault="002F3C58" w:rsidP="002F3C58">
      <w:pPr>
        <w:suppressAutoHyphens w:val="0"/>
        <w:ind w:firstLine="708"/>
        <w:jc w:val="both"/>
      </w:pPr>
      <w:r>
        <w:t xml:space="preserve">5. </w:t>
      </w:r>
      <w:r w:rsidRPr="005728FD">
        <w:t xml:space="preserve">Вручить настоящее решение </w:t>
      </w:r>
      <w:r w:rsidRPr="000573BB">
        <w:t>Поляков</w:t>
      </w:r>
      <w:r>
        <w:t>у</w:t>
      </w:r>
      <w:r w:rsidRPr="000573BB">
        <w:t xml:space="preserve"> Эдуард</w:t>
      </w:r>
      <w:r>
        <w:t xml:space="preserve">у </w:t>
      </w:r>
      <w:proofErr w:type="spellStart"/>
      <w:r>
        <w:t>Алимповичу</w:t>
      </w:r>
      <w:proofErr w:type="spellEnd"/>
      <w:r w:rsidRPr="002F3C58">
        <w:t xml:space="preserve"> </w:t>
      </w:r>
      <w:r w:rsidRPr="005728FD">
        <w:t>в течение суток с момента принятия.</w:t>
      </w:r>
    </w:p>
    <w:p w:rsidR="002F3C58" w:rsidRPr="005728FD" w:rsidRDefault="002F3C58" w:rsidP="002F3C58">
      <w:pPr>
        <w:suppressAutoHyphens w:val="0"/>
        <w:ind w:firstLine="708"/>
        <w:jc w:val="both"/>
      </w:pPr>
      <w:r>
        <w:t xml:space="preserve">6. </w:t>
      </w:r>
      <w:proofErr w:type="gramStart"/>
      <w:r w:rsidRPr="00161A9B">
        <w:t>Контроль за</w:t>
      </w:r>
      <w:proofErr w:type="gramEnd"/>
      <w:r w:rsidRPr="00161A9B">
        <w:t xml:space="preserve"> исполнением настоящего решения возложить на секретаря комиссии </w:t>
      </w:r>
      <w:proofErr w:type="spellStart"/>
      <w:r w:rsidRPr="00161A9B">
        <w:t>Тухватшина</w:t>
      </w:r>
      <w:proofErr w:type="spellEnd"/>
      <w:r w:rsidRPr="00161A9B">
        <w:t xml:space="preserve"> Р.М.</w:t>
      </w:r>
    </w:p>
    <w:p w:rsidR="00FB0663" w:rsidRDefault="00FB0663" w:rsidP="00FB0663">
      <w:pPr>
        <w:suppressAutoHyphens w:val="0"/>
        <w:ind w:firstLine="709"/>
        <w:jc w:val="both"/>
      </w:pPr>
    </w:p>
    <w:p w:rsidR="00A64607" w:rsidRDefault="00A64607" w:rsidP="00A64607">
      <w:pPr>
        <w:rPr>
          <w:b/>
        </w:rPr>
      </w:pPr>
    </w:p>
    <w:p w:rsidR="00A64607" w:rsidRDefault="00A64607" w:rsidP="004524A1">
      <w:pPr>
        <w:ind w:left="-142" w:firstLine="142"/>
      </w:pPr>
      <w:r w:rsidRPr="00B8275C">
        <w:t xml:space="preserve">Председатель комиссии  </w:t>
      </w:r>
      <w:r>
        <w:t xml:space="preserve">                                                                                Майоров Г.Л.</w:t>
      </w:r>
    </w:p>
    <w:p w:rsidR="00A64607" w:rsidRDefault="00A64607" w:rsidP="00A64607">
      <w:pPr>
        <w:ind w:left="-142"/>
      </w:pPr>
    </w:p>
    <w:p w:rsidR="00A64607" w:rsidRPr="00283DBE" w:rsidRDefault="00A64607" w:rsidP="00283DBE">
      <w:pPr>
        <w:ind w:left="-142" w:firstLine="142"/>
      </w:pPr>
      <w:r>
        <w:t xml:space="preserve">Секретарь комиссии                                                                                        </w:t>
      </w:r>
      <w:proofErr w:type="spellStart"/>
      <w:r>
        <w:t>Тухватшин</w:t>
      </w:r>
      <w:proofErr w:type="spellEnd"/>
      <w:r>
        <w:t xml:space="preserve"> Р.М.</w:t>
      </w:r>
      <w:r w:rsidRPr="00B8275C">
        <w:t xml:space="preserve">                                              </w:t>
      </w:r>
    </w:p>
    <w:p w:rsidR="00A64607" w:rsidRDefault="00A64607" w:rsidP="00B44124">
      <w:pPr>
        <w:jc w:val="center"/>
        <w:rPr>
          <w:b/>
        </w:rPr>
      </w:pPr>
    </w:p>
    <w:p w:rsidR="00D83C7B" w:rsidRPr="00CE6300" w:rsidRDefault="00D83C7B" w:rsidP="00D83C7B">
      <w:pPr>
        <w:pBdr>
          <w:bottom w:val="single" w:sz="12" w:space="1" w:color="auto"/>
        </w:pBdr>
        <w:jc w:val="both"/>
        <w:rPr>
          <w:lang w:eastAsia="ru-RU"/>
        </w:rPr>
      </w:pPr>
    </w:p>
    <w:p w:rsidR="00D83C7B" w:rsidRPr="00CE6300" w:rsidRDefault="00D83C7B" w:rsidP="00D83C7B">
      <w:pPr>
        <w:suppressAutoHyphens w:val="0"/>
        <w:jc w:val="both"/>
        <w:rPr>
          <w:lang w:eastAsia="ru-RU"/>
        </w:rPr>
      </w:pPr>
      <w:r w:rsidRPr="00CE6300">
        <w:rPr>
          <w:lang w:eastAsia="ru-RU"/>
        </w:rPr>
        <w:tab/>
      </w:r>
    </w:p>
    <w:p w:rsidR="00D83C7B" w:rsidRDefault="00D83C7B" w:rsidP="00D83C7B">
      <w:pPr>
        <w:suppressAutoHyphens w:val="0"/>
        <w:jc w:val="both"/>
        <w:rPr>
          <w:i/>
          <w:lang w:eastAsia="ru-RU"/>
        </w:rPr>
      </w:pPr>
      <w:r w:rsidRPr="00CE6300">
        <w:rPr>
          <w:i/>
          <w:lang w:eastAsia="ru-RU"/>
        </w:rPr>
        <w:t xml:space="preserve">Настоящее </w:t>
      </w:r>
      <w:r>
        <w:rPr>
          <w:i/>
          <w:lang w:eastAsia="ru-RU"/>
        </w:rPr>
        <w:t xml:space="preserve">решение вручено: </w:t>
      </w:r>
    </w:p>
    <w:p w:rsidR="00D83C7B" w:rsidRPr="00CE6300" w:rsidRDefault="00D83C7B" w:rsidP="00D83C7B">
      <w:pPr>
        <w:suppressAutoHyphens w:val="0"/>
        <w:jc w:val="both"/>
        <w:rPr>
          <w:i/>
          <w:lang w:eastAsia="ru-RU"/>
        </w:rPr>
      </w:pPr>
      <w:r>
        <w:rPr>
          <w:i/>
          <w:lang w:eastAsia="ru-RU"/>
        </w:rPr>
        <w:t>_____________</w:t>
      </w:r>
      <w:r w:rsidR="00E45B39">
        <w:rPr>
          <w:i/>
          <w:lang w:eastAsia="ru-RU"/>
        </w:rPr>
        <w:t>_______________________________</w:t>
      </w:r>
      <w:r>
        <w:rPr>
          <w:i/>
          <w:lang w:eastAsia="ru-RU"/>
        </w:rPr>
        <w:t>___/________________(ФИО/подпись)</w:t>
      </w:r>
    </w:p>
    <w:p w:rsidR="004524A1" w:rsidRPr="00283DBE" w:rsidRDefault="00D83C7B" w:rsidP="00A74E9C">
      <w:pPr>
        <w:suppressAutoHyphens w:val="0"/>
        <w:jc w:val="both"/>
        <w:rPr>
          <w:i/>
          <w:lang w:eastAsia="ru-RU"/>
        </w:rPr>
      </w:pPr>
      <w:r w:rsidRPr="00CE6300">
        <w:rPr>
          <w:i/>
          <w:lang w:eastAsia="ru-RU"/>
        </w:rPr>
        <w:t>Дата</w:t>
      </w:r>
      <w:proofErr w:type="gramStart"/>
      <w:r w:rsidRPr="00CE6300">
        <w:rPr>
          <w:i/>
          <w:lang w:eastAsia="ru-RU"/>
        </w:rPr>
        <w:t>:  __________________</w:t>
      </w:r>
      <w:r>
        <w:rPr>
          <w:i/>
          <w:lang w:eastAsia="ru-RU"/>
        </w:rPr>
        <w:t>.</w:t>
      </w:r>
      <w:proofErr w:type="gramEnd"/>
      <w:r>
        <w:rPr>
          <w:i/>
          <w:lang w:eastAsia="ru-RU"/>
        </w:rPr>
        <w:t>Время:____________________.</w:t>
      </w:r>
    </w:p>
    <w:sectPr w:rsidR="004524A1" w:rsidRPr="00283DBE" w:rsidSect="00A74E9C">
      <w:footerReference w:type="default" r:id="rId9"/>
      <w:pgSz w:w="11906" w:h="16838"/>
      <w:pgMar w:top="1276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612" w:rsidRDefault="00811612" w:rsidP="00E24044">
      <w:r>
        <w:separator/>
      </w:r>
    </w:p>
  </w:endnote>
  <w:endnote w:type="continuationSeparator" w:id="0">
    <w:p w:rsidR="00811612" w:rsidRDefault="00811612" w:rsidP="00E2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420968"/>
      <w:docPartObj>
        <w:docPartGallery w:val="Page Numbers (Bottom of Page)"/>
        <w:docPartUnique/>
      </w:docPartObj>
    </w:sdtPr>
    <w:sdtContent>
      <w:p w:rsidR="00E24044" w:rsidRDefault="00E2404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BBB">
          <w:rPr>
            <w:noProof/>
          </w:rPr>
          <w:t>2</w:t>
        </w:r>
        <w:r>
          <w:fldChar w:fldCharType="end"/>
        </w:r>
      </w:p>
    </w:sdtContent>
  </w:sdt>
  <w:p w:rsidR="00E24044" w:rsidRDefault="00E240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612" w:rsidRDefault="00811612" w:rsidP="00E24044">
      <w:r>
        <w:separator/>
      </w:r>
    </w:p>
  </w:footnote>
  <w:footnote w:type="continuationSeparator" w:id="0">
    <w:p w:rsidR="00811612" w:rsidRDefault="00811612" w:rsidP="00E24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437F2"/>
    <w:multiLevelType w:val="hybridMultilevel"/>
    <w:tmpl w:val="7C9A8C82"/>
    <w:lvl w:ilvl="0" w:tplc="B20E64CC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71"/>
    <w:rsid w:val="000107EC"/>
    <w:rsid w:val="00022850"/>
    <w:rsid w:val="0003214C"/>
    <w:rsid w:val="000573BB"/>
    <w:rsid w:val="00077804"/>
    <w:rsid w:val="000D1878"/>
    <w:rsid w:val="000D4309"/>
    <w:rsid w:val="000F0FFB"/>
    <w:rsid w:val="00147CD6"/>
    <w:rsid w:val="00173DB8"/>
    <w:rsid w:val="00174F6A"/>
    <w:rsid w:val="00176C07"/>
    <w:rsid w:val="00192369"/>
    <w:rsid w:val="001C0236"/>
    <w:rsid w:val="001D5C73"/>
    <w:rsid w:val="001E3F8B"/>
    <w:rsid w:val="001E5D79"/>
    <w:rsid w:val="001F4794"/>
    <w:rsid w:val="0021160F"/>
    <w:rsid w:val="002214E4"/>
    <w:rsid w:val="00237574"/>
    <w:rsid w:val="0026431A"/>
    <w:rsid w:val="00283DBE"/>
    <w:rsid w:val="00285852"/>
    <w:rsid w:val="00297DB4"/>
    <w:rsid w:val="002B2961"/>
    <w:rsid w:val="002F0C6C"/>
    <w:rsid w:val="002F3C58"/>
    <w:rsid w:val="00302E69"/>
    <w:rsid w:val="0030348F"/>
    <w:rsid w:val="00304625"/>
    <w:rsid w:val="003767B1"/>
    <w:rsid w:val="003B67E0"/>
    <w:rsid w:val="003C2CB1"/>
    <w:rsid w:val="003C3F04"/>
    <w:rsid w:val="003D3AA3"/>
    <w:rsid w:val="003E093B"/>
    <w:rsid w:val="003E3961"/>
    <w:rsid w:val="003E62F9"/>
    <w:rsid w:val="00412808"/>
    <w:rsid w:val="0042481F"/>
    <w:rsid w:val="004343BA"/>
    <w:rsid w:val="004524A1"/>
    <w:rsid w:val="00467818"/>
    <w:rsid w:val="00480E27"/>
    <w:rsid w:val="0048442E"/>
    <w:rsid w:val="00496F63"/>
    <w:rsid w:val="004A03C6"/>
    <w:rsid w:val="004B2343"/>
    <w:rsid w:val="004C682F"/>
    <w:rsid w:val="00537301"/>
    <w:rsid w:val="005478E6"/>
    <w:rsid w:val="005539D1"/>
    <w:rsid w:val="005642EA"/>
    <w:rsid w:val="00570943"/>
    <w:rsid w:val="005865F2"/>
    <w:rsid w:val="005F72EF"/>
    <w:rsid w:val="00650294"/>
    <w:rsid w:val="0065061F"/>
    <w:rsid w:val="0065243D"/>
    <w:rsid w:val="00662174"/>
    <w:rsid w:val="006647A7"/>
    <w:rsid w:val="006E1171"/>
    <w:rsid w:val="006E583C"/>
    <w:rsid w:val="006E698A"/>
    <w:rsid w:val="006F5A3F"/>
    <w:rsid w:val="007335B0"/>
    <w:rsid w:val="00770E8D"/>
    <w:rsid w:val="00784A35"/>
    <w:rsid w:val="00786EAF"/>
    <w:rsid w:val="007F276F"/>
    <w:rsid w:val="00811612"/>
    <w:rsid w:val="00825355"/>
    <w:rsid w:val="008834A5"/>
    <w:rsid w:val="00972149"/>
    <w:rsid w:val="009F446F"/>
    <w:rsid w:val="00A21348"/>
    <w:rsid w:val="00A2672D"/>
    <w:rsid w:val="00A64607"/>
    <w:rsid w:val="00A74E9C"/>
    <w:rsid w:val="00AE25F3"/>
    <w:rsid w:val="00B02586"/>
    <w:rsid w:val="00B139DF"/>
    <w:rsid w:val="00B44124"/>
    <w:rsid w:val="00B8275C"/>
    <w:rsid w:val="00BA0C0C"/>
    <w:rsid w:val="00BA25D7"/>
    <w:rsid w:val="00C02D07"/>
    <w:rsid w:val="00C20EE5"/>
    <w:rsid w:val="00C24065"/>
    <w:rsid w:val="00C5750E"/>
    <w:rsid w:val="00CD1123"/>
    <w:rsid w:val="00CF40AD"/>
    <w:rsid w:val="00D15424"/>
    <w:rsid w:val="00D2789C"/>
    <w:rsid w:val="00D40BAB"/>
    <w:rsid w:val="00D47AF4"/>
    <w:rsid w:val="00D52F44"/>
    <w:rsid w:val="00D659C8"/>
    <w:rsid w:val="00D82F75"/>
    <w:rsid w:val="00D83C7B"/>
    <w:rsid w:val="00DC3DDE"/>
    <w:rsid w:val="00DE3D95"/>
    <w:rsid w:val="00DF4B77"/>
    <w:rsid w:val="00E11368"/>
    <w:rsid w:val="00E14348"/>
    <w:rsid w:val="00E2383F"/>
    <w:rsid w:val="00E24044"/>
    <w:rsid w:val="00E45B39"/>
    <w:rsid w:val="00E729FC"/>
    <w:rsid w:val="00E87CBD"/>
    <w:rsid w:val="00E91C2D"/>
    <w:rsid w:val="00E953AD"/>
    <w:rsid w:val="00EB0078"/>
    <w:rsid w:val="00EB3C54"/>
    <w:rsid w:val="00EC0C99"/>
    <w:rsid w:val="00ED59B1"/>
    <w:rsid w:val="00F3506B"/>
    <w:rsid w:val="00F4079C"/>
    <w:rsid w:val="00F51356"/>
    <w:rsid w:val="00FB0663"/>
    <w:rsid w:val="00FB322A"/>
    <w:rsid w:val="00FE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character" w:styleId="a9">
    <w:name w:val="Hyperlink"/>
    <w:basedOn w:val="a0"/>
    <w:uiPriority w:val="99"/>
    <w:semiHidden/>
    <w:unhideWhenUsed/>
    <w:rsid w:val="006506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25D7"/>
  </w:style>
  <w:style w:type="paragraph" w:styleId="aa">
    <w:name w:val="List Paragraph"/>
    <w:basedOn w:val="a"/>
    <w:uiPriority w:val="34"/>
    <w:qFormat/>
    <w:rsid w:val="007335B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240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404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character" w:styleId="a9">
    <w:name w:val="Hyperlink"/>
    <w:basedOn w:val="a0"/>
    <w:uiPriority w:val="99"/>
    <w:semiHidden/>
    <w:unhideWhenUsed/>
    <w:rsid w:val="006506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25D7"/>
  </w:style>
  <w:style w:type="paragraph" w:styleId="aa">
    <w:name w:val="List Paragraph"/>
    <w:basedOn w:val="a"/>
    <w:uiPriority w:val="34"/>
    <w:qFormat/>
    <w:rsid w:val="007335B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240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404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A0C7B-2663-4DDB-BA3E-5A8129B7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User1</cp:lastModifiedBy>
  <cp:revision>1</cp:revision>
  <cp:lastPrinted>2015-08-20T09:11:00Z</cp:lastPrinted>
  <dcterms:created xsi:type="dcterms:W3CDTF">2015-08-20T09:07:00Z</dcterms:created>
  <dcterms:modified xsi:type="dcterms:W3CDTF">2015-08-20T15:24:00Z</dcterms:modified>
</cp:coreProperties>
</file>