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F52637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Сулейманова </w:t>
      </w:r>
      <w:proofErr w:type="spellStart"/>
      <w:r>
        <w:rPr>
          <w:b/>
          <w:sz w:val="26"/>
          <w:szCs w:val="26"/>
        </w:rPr>
        <w:t>Линара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Шамилевича</w:t>
      </w:r>
      <w:proofErr w:type="spellEnd"/>
    </w:p>
    <w:p w:rsidR="000A0441" w:rsidRPr="009F2131" w:rsidRDefault="00F5263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A7449F">
        <w:rPr>
          <w:rFonts w:eastAsia="Calibri"/>
          <w:b/>
          <w:sz w:val="26"/>
          <w:szCs w:val="26"/>
          <w:lang w:eastAsia="en-US"/>
        </w:rPr>
        <w:t>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A7449F">
        <w:rPr>
          <w:rFonts w:eastAsia="Calibri"/>
          <w:b/>
          <w:sz w:val="26"/>
          <w:szCs w:val="26"/>
          <w:lang w:eastAsia="en-US"/>
        </w:rPr>
        <w:t xml:space="preserve"> №209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5C2964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5C2964">
        <w:rPr>
          <w:b/>
          <w:sz w:val="26"/>
          <w:szCs w:val="26"/>
        </w:rPr>
        <w:t>42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110DC8">
        <w:rPr>
          <w:sz w:val="26"/>
          <w:szCs w:val="26"/>
          <w:lang w:eastAsia="ru-RU"/>
        </w:rPr>
        <w:t>3</w:t>
      </w:r>
      <w:r w:rsidR="00F52637">
        <w:rPr>
          <w:sz w:val="26"/>
          <w:szCs w:val="26"/>
          <w:lang w:eastAsia="ru-RU"/>
        </w:rPr>
        <w:t xml:space="preserve"> Сулейманова </w:t>
      </w:r>
      <w:proofErr w:type="spellStart"/>
      <w:r w:rsidR="00F52637">
        <w:rPr>
          <w:sz w:val="26"/>
          <w:szCs w:val="26"/>
          <w:lang w:eastAsia="ru-RU"/>
        </w:rPr>
        <w:t>Линара</w:t>
      </w:r>
      <w:proofErr w:type="spellEnd"/>
      <w:r w:rsidR="00F52637">
        <w:rPr>
          <w:sz w:val="26"/>
          <w:szCs w:val="26"/>
          <w:lang w:eastAsia="ru-RU"/>
        </w:rPr>
        <w:t xml:space="preserve"> </w:t>
      </w:r>
      <w:proofErr w:type="spellStart"/>
      <w:r w:rsidR="00F52637">
        <w:rPr>
          <w:sz w:val="26"/>
          <w:szCs w:val="26"/>
          <w:lang w:eastAsia="ru-RU"/>
        </w:rPr>
        <w:t>Шамилевича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7F5784">
        <w:rPr>
          <w:sz w:val="26"/>
          <w:szCs w:val="26"/>
          <w:lang w:eastAsia="ru-RU"/>
        </w:rPr>
        <w:t xml:space="preserve">Сулейманов Л.Ш.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B12C3A" w:rsidRPr="00B12C3A" w:rsidRDefault="00B12C3A" w:rsidP="00B12C3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B12C3A">
        <w:rPr>
          <w:sz w:val="26"/>
          <w:szCs w:val="26"/>
          <w:lang w:eastAsia="ru-RU"/>
        </w:rPr>
        <w:t xml:space="preserve"> июля 2021 года </w:t>
      </w:r>
      <w:r w:rsidR="007F5784">
        <w:rPr>
          <w:sz w:val="26"/>
          <w:szCs w:val="26"/>
          <w:lang w:eastAsia="ru-RU"/>
        </w:rPr>
        <w:t xml:space="preserve">Сулеймановым Л.Ш. </w:t>
      </w:r>
      <w:r w:rsidRPr="00B12C3A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r w:rsidR="007F5784" w:rsidRPr="007F5784">
        <w:rPr>
          <w:sz w:val="26"/>
          <w:szCs w:val="26"/>
          <w:lang w:eastAsia="ru-RU"/>
        </w:rPr>
        <w:t xml:space="preserve">Сулеймановым Л.Ш.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110DC8">
        <w:rPr>
          <w:sz w:val="26"/>
          <w:szCs w:val="26"/>
          <w:lang w:eastAsia="ru-RU"/>
        </w:rPr>
        <w:t xml:space="preserve">3 </w:t>
      </w:r>
      <w:r w:rsidR="007F5784">
        <w:rPr>
          <w:sz w:val="26"/>
          <w:szCs w:val="26"/>
          <w:lang w:eastAsia="ru-RU"/>
        </w:rPr>
        <w:t xml:space="preserve">Сулейманова </w:t>
      </w:r>
      <w:proofErr w:type="spellStart"/>
      <w:r w:rsidR="007F5784">
        <w:rPr>
          <w:sz w:val="26"/>
          <w:szCs w:val="26"/>
          <w:lang w:eastAsia="ru-RU"/>
        </w:rPr>
        <w:t>Линара</w:t>
      </w:r>
      <w:proofErr w:type="spellEnd"/>
      <w:r w:rsidR="007F5784">
        <w:rPr>
          <w:sz w:val="26"/>
          <w:szCs w:val="26"/>
          <w:lang w:eastAsia="ru-RU"/>
        </w:rPr>
        <w:t xml:space="preserve"> </w:t>
      </w:r>
      <w:proofErr w:type="spellStart"/>
      <w:r w:rsidR="007F5784">
        <w:rPr>
          <w:sz w:val="26"/>
          <w:szCs w:val="26"/>
          <w:lang w:eastAsia="ru-RU"/>
        </w:rPr>
        <w:t>Шамилевича</w:t>
      </w:r>
      <w:proofErr w:type="spellEnd"/>
      <w:r w:rsidR="00B12C3A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A54740">
        <w:rPr>
          <w:sz w:val="26"/>
          <w:szCs w:val="26"/>
          <w:lang w:eastAsia="ru-RU"/>
        </w:rPr>
        <w:t xml:space="preserve">Сулейманову </w:t>
      </w:r>
      <w:proofErr w:type="spellStart"/>
      <w:r w:rsidR="00A54740">
        <w:rPr>
          <w:sz w:val="26"/>
          <w:szCs w:val="26"/>
          <w:lang w:eastAsia="ru-RU"/>
        </w:rPr>
        <w:t>Ли</w:t>
      </w:r>
      <w:r w:rsidR="007F5784">
        <w:rPr>
          <w:sz w:val="26"/>
          <w:szCs w:val="26"/>
          <w:lang w:eastAsia="ru-RU"/>
        </w:rPr>
        <w:t>нару</w:t>
      </w:r>
      <w:proofErr w:type="spellEnd"/>
      <w:r w:rsidR="007F5784">
        <w:rPr>
          <w:sz w:val="26"/>
          <w:szCs w:val="26"/>
          <w:lang w:eastAsia="ru-RU"/>
        </w:rPr>
        <w:t xml:space="preserve"> </w:t>
      </w:r>
      <w:proofErr w:type="spellStart"/>
      <w:r w:rsidR="007F5784">
        <w:rPr>
          <w:sz w:val="26"/>
          <w:szCs w:val="26"/>
          <w:lang w:eastAsia="ru-RU"/>
        </w:rPr>
        <w:t>Шамилевичу</w:t>
      </w:r>
      <w:proofErr w:type="spellEnd"/>
      <w:r w:rsidR="00B12C3A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C296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C2964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4740"/>
    <w:rsid w:val="00A566C7"/>
    <w:rsid w:val="00A65131"/>
    <w:rsid w:val="00A7449F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FBE7-5D61-4231-B2D9-008947F8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86</cp:revision>
  <cp:lastPrinted>2021-07-29T08:03:00Z</cp:lastPrinted>
  <dcterms:created xsi:type="dcterms:W3CDTF">2021-07-06T12:23:00Z</dcterms:created>
  <dcterms:modified xsi:type="dcterms:W3CDTF">2021-07-29T13:47:00Z</dcterms:modified>
</cp:coreProperties>
</file>