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B" w:rsidRPr="00475915" w:rsidRDefault="000A39EB" w:rsidP="000A39EB">
      <w:pPr>
        <w:pStyle w:val="1"/>
        <w:shd w:val="clear" w:color="auto" w:fill="auto"/>
        <w:spacing w:after="4" w:line="360" w:lineRule="auto"/>
        <w:ind w:left="20"/>
        <w:rPr>
          <w:b/>
          <w:sz w:val="28"/>
          <w:szCs w:val="28"/>
        </w:rPr>
      </w:pPr>
      <w:r w:rsidRPr="00475915">
        <w:rPr>
          <w:b/>
          <w:sz w:val="28"/>
          <w:szCs w:val="28"/>
        </w:rPr>
        <w:t xml:space="preserve">Отчет о проделанной работе за </w:t>
      </w:r>
      <w:r w:rsidR="00896911">
        <w:rPr>
          <w:b/>
          <w:sz w:val="28"/>
          <w:szCs w:val="28"/>
        </w:rPr>
        <w:t>период с 01 января 2019 г. по 31</w:t>
      </w:r>
      <w:r w:rsidRPr="00475915">
        <w:rPr>
          <w:b/>
          <w:sz w:val="28"/>
          <w:szCs w:val="28"/>
        </w:rPr>
        <w:t xml:space="preserve"> декабря 2019</w:t>
      </w:r>
      <w:r w:rsidR="00475915">
        <w:rPr>
          <w:b/>
          <w:sz w:val="28"/>
          <w:szCs w:val="28"/>
        </w:rPr>
        <w:t xml:space="preserve"> </w:t>
      </w:r>
      <w:r w:rsidRPr="00475915">
        <w:rPr>
          <w:b/>
          <w:sz w:val="28"/>
          <w:szCs w:val="28"/>
        </w:rPr>
        <w:t>г. депутата Совета городского округа город Уфа Республики Башкортостан по избирательному округу №17, председателя постоянной комиссии Совета городского округа город Уфа Республики Башкортостан</w:t>
      </w:r>
    </w:p>
    <w:p w:rsidR="000A39EB" w:rsidRPr="00475915" w:rsidRDefault="000A39EB" w:rsidP="000A39EB">
      <w:pPr>
        <w:spacing w:line="360" w:lineRule="auto"/>
        <w:jc w:val="center"/>
        <w:rPr>
          <w:b/>
          <w:sz w:val="28"/>
          <w:szCs w:val="28"/>
        </w:rPr>
      </w:pPr>
      <w:r w:rsidRPr="00475915">
        <w:rPr>
          <w:b/>
          <w:sz w:val="28"/>
          <w:szCs w:val="28"/>
        </w:rPr>
        <w:t>по связям с общественностью, внешним и межрегиональным связям</w:t>
      </w:r>
    </w:p>
    <w:p w:rsidR="000A39EB" w:rsidRPr="00E67C5A" w:rsidRDefault="000A39EB" w:rsidP="000A39EB">
      <w:pPr>
        <w:pStyle w:val="a3"/>
        <w:spacing w:line="360" w:lineRule="auto"/>
        <w:ind w:firstLine="709"/>
        <w:jc w:val="center"/>
        <w:rPr>
          <w:rFonts w:eastAsia="Times New Roman"/>
          <w:b/>
          <w:spacing w:val="1"/>
          <w:sz w:val="28"/>
          <w:szCs w:val="28"/>
        </w:rPr>
      </w:pPr>
      <w:r w:rsidRPr="00E67C5A">
        <w:rPr>
          <w:rFonts w:eastAsia="Times New Roman"/>
          <w:b/>
          <w:sz w:val="28"/>
          <w:szCs w:val="28"/>
        </w:rPr>
        <w:t>Лукьянова Вадима Владимировича</w:t>
      </w:r>
      <w:r w:rsidRPr="00E67C5A">
        <w:rPr>
          <w:rFonts w:eastAsia="Times New Roman"/>
          <w:b/>
          <w:spacing w:val="1"/>
          <w:sz w:val="28"/>
          <w:szCs w:val="28"/>
        </w:rPr>
        <w:t xml:space="preserve"> 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027D9">
        <w:rPr>
          <w:sz w:val="28"/>
          <w:szCs w:val="28"/>
        </w:rPr>
        <w:t xml:space="preserve"> году была проведена работа по всем направлениям депутатской деятельности: 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-личный прием граждан, работа с их устными и письменными обращениями; 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-участие в организации и проведении различных мероприятий на территории избирательного округа; 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-проведение работы постоянной комиссии Совета городского округа город Уфа Республики Башкортостан по </w:t>
      </w:r>
      <w:r w:rsidR="00191B83" w:rsidRPr="00191B83">
        <w:rPr>
          <w:sz w:val="28"/>
          <w:szCs w:val="28"/>
        </w:rPr>
        <w:t>связям с общественностью, внешним и межрегиональным связям</w:t>
      </w:r>
      <w:r w:rsidRPr="00E027D9">
        <w:rPr>
          <w:sz w:val="28"/>
          <w:szCs w:val="28"/>
        </w:rPr>
        <w:t>,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- участие в публичных слушаниях, организованных Советом городского округа город Уфа Республики Башкортостан и Администрацией городского округа город Уфа Республики Башкортостан; 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- участие в выездных приемах граждан, организованных территориальным отделением партии «Единая Россия».</w:t>
      </w:r>
    </w:p>
    <w:p w:rsidR="000A39EB" w:rsidRPr="00E027D9" w:rsidRDefault="000A39EB" w:rsidP="000A39EB">
      <w:pPr>
        <w:spacing w:line="360" w:lineRule="auto"/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Личный прием граждан осущес</w:t>
      </w:r>
      <w:r w:rsidR="00191B83">
        <w:rPr>
          <w:sz w:val="28"/>
          <w:szCs w:val="28"/>
        </w:rPr>
        <w:t>твлялся регулярно. Каждый последний</w:t>
      </w:r>
      <w:r w:rsidRPr="00E027D9">
        <w:rPr>
          <w:sz w:val="28"/>
          <w:szCs w:val="28"/>
        </w:rPr>
        <w:t xml:space="preserve"> вторник месяца проводились приемы граждан</w:t>
      </w:r>
      <w:r w:rsidR="00191B83">
        <w:rPr>
          <w:sz w:val="28"/>
          <w:szCs w:val="28"/>
        </w:rPr>
        <w:t>.</w:t>
      </w:r>
    </w:p>
    <w:p w:rsidR="000A39EB" w:rsidRDefault="000A39EB" w:rsidP="000A39EB">
      <w:pPr>
        <w:spacing w:line="360" w:lineRule="auto"/>
        <w:ind w:firstLine="709"/>
        <w:jc w:val="both"/>
        <w:rPr>
          <w:sz w:val="28"/>
          <w:szCs w:val="28"/>
        </w:rPr>
      </w:pPr>
      <w:r w:rsidRPr="00E027D9">
        <w:rPr>
          <w:sz w:val="28"/>
          <w:szCs w:val="28"/>
        </w:rPr>
        <w:t>С января</w:t>
      </w:r>
      <w:r w:rsidR="00191B83">
        <w:rPr>
          <w:sz w:val="28"/>
          <w:szCs w:val="28"/>
        </w:rPr>
        <w:t xml:space="preserve"> 2019 года</w:t>
      </w:r>
      <w:r w:rsidRPr="00E027D9">
        <w:rPr>
          <w:sz w:val="28"/>
          <w:szCs w:val="28"/>
        </w:rPr>
        <w:t xml:space="preserve"> поступил</w:t>
      </w:r>
      <w:r w:rsidR="00191B83">
        <w:rPr>
          <w:sz w:val="28"/>
          <w:szCs w:val="28"/>
        </w:rPr>
        <w:t>о 41</w:t>
      </w:r>
      <w:r w:rsidRPr="00E027D9">
        <w:rPr>
          <w:sz w:val="28"/>
          <w:szCs w:val="28"/>
        </w:rPr>
        <w:t xml:space="preserve"> обращени</w:t>
      </w:r>
      <w:r w:rsidR="00191B83">
        <w:rPr>
          <w:sz w:val="28"/>
          <w:szCs w:val="28"/>
        </w:rPr>
        <w:t>е и заявления</w:t>
      </w:r>
      <w:r w:rsidRPr="00E027D9">
        <w:rPr>
          <w:sz w:val="28"/>
          <w:szCs w:val="28"/>
        </w:rPr>
        <w:t xml:space="preserve"> граждан, прожи</w:t>
      </w:r>
      <w:r w:rsidR="00191B83">
        <w:rPr>
          <w:sz w:val="28"/>
          <w:szCs w:val="28"/>
        </w:rPr>
        <w:t>вающих в избирательном округе №17.</w:t>
      </w:r>
      <w:r w:rsidRPr="00E027D9">
        <w:rPr>
          <w:sz w:val="28"/>
          <w:szCs w:val="28"/>
        </w:rPr>
        <w:t xml:space="preserve"> По каждому обращению проведена соответствующая работа. Все обращения рассмотрены. Даны ответы, разъяснения, консультации, оказана помощь в решении поставленных вопросов.</w:t>
      </w:r>
    </w:p>
    <w:p w:rsidR="00FA61A7" w:rsidRPr="00E67C5A" w:rsidRDefault="00FA61A7" w:rsidP="00FA61A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A">
        <w:rPr>
          <w:rFonts w:ascii="Times New Roman" w:hAnsi="Times New Roman" w:cs="Times New Roman"/>
          <w:sz w:val="28"/>
          <w:szCs w:val="28"/>
        </w:rPr>
        <w:t>Направлены запросы и обращения в адрес:</w:t>
      </w:r>
    </w:p>
    <w:p w:rsidR="00FA61A7" w:rsidRPr="00E67C5A" w:rsidRDefault="00FA61A7" w:rsidP="00FA61A7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C5A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 и Администрации Советского района городского округа город Уфа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Башкортостан, Управления по гуманитарным вопросам и образованию </w:t>
      </w:r>
      <w:r w:rsidRPr="00E67C5A">
        <w:rPr>
          <w:rFonts w:ascii="Times New Roman" w:hAnsi="Times New Roman" w:cs="Times New Roman"/>
          <w:sz w:val="28"/>
          <w:szCs w:val="28"/>
        </w:rPr>
        <w:t>района городского округа город Уфа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Башкортостан, ГКУ Республиканский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социального обслуживания населения</w:t>
      </w:r>
      <w:r w:rsidR="00433C7F">
        <w:rPr>
          <w:rFonts w:ascii="Times New Roman" w:hAnsi="Times New Roman" w:cs="Times New Roman"/>
          <w:sz w:val="28"/>
          <w:szCs w:val="28"/>
        </w:rPr>
        <w:t>,</w:t>
      </w:r>
      <w:r w:rsidRPr="00E67C5A">
        <w:rPr>
          <w:rFonts w:ascii="Times New Roman" w:hAnsi="Times New Roman" w:cs="Times New Roman"/>
          <w:sz w:val="28"/>
          <w:szCs w:val="28"/>
        </w:rPr>
        <w:t xml:space="preserve"> </w:t>
      </w:r>
      <w:r w:rsidR="00433C7F">
        <w:rPr>
          <w:rFonts w:ascii="Times New Roman" w:hAnsi="Times New Roman" w:cs="Times New Roman"/>
          <w:sz w:val="28"/>
          <w:szCs w:val="28"/>
        </w:rPr>
        <w:t>ОАО «</w:t>
      </w:r>
      <w:r w:rsidRPr="00E67C5A">
        <w:rPr>
          <w:rFonts w:ascii="Times New Roman" w:hAnsi="Times New Roman" w:cs="Times New Roman"/>
          <w:sz w:val="28"/>
          <w:szCs w:val="28"/>
        </w:rPr>
        <w:t>УЖХ» Советского района городского округа г</w:t>
      </w:r>
      <w:proofErr w:type="gramStart"/>
      <w:r w:rsidRPr="00E67C5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67C5A">
        <w:rPr>
          <w:rFonts w:ascii="Times New Roman" w:hAnsi="Times New Roman" w:cs="Times New Roman"/>
          <w:sz w:val="28"/>
          <w:szCs w:val="28"/>
        </w:rPr>
        <w:t>фа РБ и пр.</w:t>
      </w:r>
    </w:p>
    <w:p w:rsidR="00433C7F" w:rsidRDefault="00FA61A7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5A">
        <w:rPr>
          <w:color w:val="000000" w:themeColor="text1"/>
          <w:sz w:val="28"/>
          <w:szCs w:val="28"/>
        </w:rPr>
        <w:tab/>
      </w:r>
      <w:proofErr w:type="gramStart"/>
      <w:r w:rsidR="00433C7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7591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33C7F">
        <w:rPr>
          <w:rFonts w:ascii="Times New Roman" w:hAnsi="Times New Roman" w:cs="Times New Roman"/>
          <w:sz w:val="28"/>
          <w:szCs w:val="28"/>
        </w:rPr>
        <w:t>отметить участие</w:t>
      </w:r>
      <w:r w:rsidR="00B36C17">
        <w:rPr>
          <w:rFonts w:ascii="Times New Roman" w:hAnsi="Times New Roman" w:cs="Times New Roman"/>
          <w:sz w:val="28"/>
          <w:szCs w:val="28"/>
        </w:rPr>
        <w:t xml:space="preserve"> Лукьянова В.В.</w:t>
      </w:r>
      <w:r w:rsidR="00433C7F">
        <w:rPr>
          <w:rFonts w:ascii="Times New Roman" w:hAnsi="Times New Roman" w:cs="Times New Roman"/>
          <w:sz w:val="28"/>
          <w:szCs w:val="28"/>
        </w:rPr>
        <w:t xml:space="preserve"> в проводимых Советом городского округа город Уфа, </w:t>
      </w:r>
      <w:r w:rsidR="00433C7F" w:rsidRPr="000715A1">
        <w:rPr>
          <w:rFonts w:ascii="Times New Roman" w:hAnsi="Times New Roman" w:cs="Times New Roman"/>
          <w:sz w:val="28"/>
          <w:szCs w:val="28"/>
        </w:rPr>
        <w:t>Госсобрания-Курултая Республики Башкортостан</w:t>
      </w:r>
      <w:r w:rsidR="00433C7F">
        <w:rPr>
          <w:rFonts w:ascii="Times New Roman" w:hAnsi="Times New Roman" w:cs="Times New Roman"/>
          <w:sz w:val="28"/>
          <w:szCs w:val="28"/>
        </w:rPr>
        <w:t xml:space="preserve"> в следующих мероприятиях:</w:t>
      </w:r>
      <w:proofErr w:type="gramEnd"/>
    </w:p>
    <w:p w:rsidR="00433C7F" w:rsidRDefault="00433C7F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публичные слушания по проекту бюджета городского округа город Уфа Республики Башкортостан на 2020 год и на плановый период 2021 и 2022 годов.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состоялись 5 декабря 2019 года.</w:t>
      </w:r>
    </w:p>
    <w:p w:rsidR="00433C7F" w:rsidRPr="00DD50A8" w:rsidRDefault="00433C7F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Совета Администрации по реализации Стратегии социально-экономического развития города Уфы до 2030 года;</w:t>
      </w:r>
    </w:p>
    <w:p w:rsidR="00433C7F" w:rsidRDefault="00433C7F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Госсобрания-Курултая Республики Башкортостан, в котором был принят проект Закона «Об изменениях в административно-территориальном устройстве Республики Башкортостан и изменении границ муниципальных образований город Уфа и Уфимский район Республики Башкортостан», которое состоялось 20 ноября 2019 года;</w:t>
      </w:r>
    </w:p>
    <w:p w:rsidR="00433C7F" w:rsidRDefault="00433C7F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Госсобрания-Курултая Республики Башкортостан, в котором внесли изменения в статью 21 Закона «О регулировании градостроительной деятельности в Республике Башкортостан», которое состоялось 30 октября 2019 года.</w:t>
      </w:r>
    </w:p>
    <w:p w:rsidR="00433C7F" w:rsidRPr="0099024A" w:rsidRDefault="00433C7F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-пленарное заседание Госсобрания-Курултая Республики Башкортостан, в котором </w:t>
      </w:r>
      <w:r w:rsidRPr="003337F3">
        <w:rPr>
          <w:rFonts w:ascii="Times New Roman" w:hAnsi="Times New Roman" w:cs="Times New Roman"/>
          <w:sz w:val="28"/>
          <w:szCs w:val="28"/>
        </w:rPr>
        <w:t>приняли Закон «О внесении изменений в Кодекс Республики Башкортостан об административных правонарушениях», предполагающий введение штрафов за парковку на газонах, детских и спортивных площадках. В поддержку закона высказалось абсолютное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депутатов. Заседание состоялось 09 апреля 2019 года.</w:t>
      </w:r>
    </w:p>
    <w:p w:rsidR="00433C7F" w:rsidRDefault="00433C7F" w:rsidP="0047591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F5F">
        <w:rPr>
          <w:rFonts w:ascii="Times New Roman" w:hAnsi="Times New Roman" w:cs="Times New Roman"/>
          <w:sz w:val="28"/>
          <w:szCs w:val="28"/>
        </w:rPr>
        <w:t>шестое пленарное заседание Государственного Собрания- Курултая Республики Башкортостан.</w:t>
      </w:r>
      <w:r w:rsidR="00475915">
        <w:rPr>
          <w:rFonts w:ascii="Times New Roman" w:hAnsi="Times New Roman" w:cs="Times New Roman"/>
          <w:sz w:val="28"/>
          <w:szCs w:val="28"/>
        </w:rPr>
        <w:t xml:space="preserve"> </w:t>
      </w:r>
      <w:r w:rsidRPr="00477F5F">
        <w:rPr>
          <w:rFonts w:ascii="Times New Roman" w:hAnsi="Times New Roman" w:cs="Times New Roman"/>
          <w:sz w:val="28"/>
          <w:szCs w:val="28"/>
        </w:rPr>
        <w:t>Нововведением коллег из Государственного Собрания – Курултая Республики Башкортостан является проект «Прими участие в создании закона». Жители республики могут предлагать свои идеи по совершенствованию федерального и ре</w:t>
      </w:r>
      <w:r>
        <w:rPr>
          <w:rFonts w:ascii="Times New Roman" w:hAnsi="Times New Roman" w:cs="Times New Roman"/>
          <w:sz w:val="28"/>
          <w:szCs w:val="28"/>
        </w:rPr>
        <w:t>спубликанского законодательства, которое состоялось 28 февраля 2019 года</w:t>
      </w:r>
      <w:r w:rsidR="00475915">
        <w:rPr>
          <w:rFonts w:ascii="Times New Roman" w:hAnsi="Times New Roman" w:cs="Times New Roman"/>
          <w:sz w:val="28"/>
          <w:szCs w:val="28"/>
        </w:rPr>
        <w:t>.</w:t>
      </w:r>
    </w:p>
    <w:p w:rsidR="007D2786" w:rsidRPr="007D2786" w:rsidRDefault="007D2786" w:rsidP="007D2786">
      <w:pPr>
        <w:spacing w:line="360" w:lineRule="auto"/>
        <w:ind w:firstLine="709"/>
        <w:jc w:val="both"/>
        <w:rPr>
          <w:sz w:val="28"/>
          <w:szCs w:val="28"/>
        </w:rPr>
      </w:pPr>
      <w:r w:rsidRPr="007D2786">
        <w:rPr>
          <w:sz w:val="28"/>
          <w:szCs w:val="28"/>
        </w:rPr>
        <w:t xml:space="preserve">В целях совершенствования Стратегии социально-экономического развития </w:t>
      </w:r>
      <w:r w:rsidRPr="007D2786">
        <w:rPr>
          <w:sz w:val="28"/>
          <w:szCs w:val="28"/>
        </w:rPr>
        <w:lastRenderedPageBreak/>
        <w:t>городского округа город Уфа Рес</w:t>
      </w:r>
      <w:r>
        <w:rPr>
          <w:sz w:val="28"/>
          <w:szCs w:val="28"/>
        </w:rPr>
        <w:t>публики Башкортостан до 2030 г. Лукьяновым В.В. были внесены на рассмотрение следующие предложения: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 xml:space="preserve">- </w:t>
      </w:r>
      <w:r w:rsidR="00131899">
        <w:rPr>
          <w:rFonts w:ascii="Times New Roman" w:hAnsi="Times New Roman" w:cs="Times New Roman"/>
          <w:sz w:val="28"/>
          <w:szCs w:val="28"/>
        </w:rPr>
        <w:t>Увеличение численности</w:t>
      </w:r>
      <w:r w:rsidRPr="007D2786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до 170 тысяч единиц;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предпринимательства, в частности, в сфере материального производства и инновационной деятельности;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 xml:space="preserve">- </w:t>
      </w:r>
      <w:r w:rsidR="00131899">
        <w:rPr>
          <w:rFonts w:ascii="Times New Roman" w:hAnsi="Times New Roman" w:cs="Times New Roman"/>
          <w:sz w:val="28"/>
          <w:szCs w:val="28"/>
        </w:rPr>
        <w:t>Улучшение условий</w:t>
      </w:r>
      <w:r w:rsidRPr="007D2786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деятельности, включая упрощение налоговой отчетности;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 xml:space="preserve">- </w:t>
      </w:r>
      <w:r w:rsidR="00131899">
        <w:rPr>
          <w:rFonts w:ascii="Times New Roman" w:hAnsi="Times New Roman" w:cs="Times New Roman"/>
          <w:sz w:val="28"/>
          <w:szCs w:val="28"/>
        </w:rPr>
        <w:t>Реализация мер</w:t>
      </w:r>
      <w:r w:rsidRPr="007D2786">
        <w:rPr>
          <w:rFonts w:ascii="Times New Roman" w:hAnsi="Times New Roman" w:cs="Times New Roman"/>
          <w:sz w:val="28"/>
          <w:szCs w:val="28"/>
        </w:rPr>
        <w:t xml:space="preserve"> по содействию </w:t>
      </w:r>
      <w:proofErr w:type="spellStart"/>
      <w:r w:rsidRPr="007D278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7D2786">
        <w:rPr>
          <w:rFonts w:ascii="Times New Roman" w:hAnsi="Times New Roman" w:cs="Times New Roman"/>
          <w:sz w:val="28"/>
          <w:szCs w:val="28"/>
        </w:rPr>
        <w:t>;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>- Создание цифровой платформы, ориентированной на поддержку производственной и сбытовой деятельности субъектов малого и среднего предпринимательства;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>- Инициирование и увеличение внутреннего спроса на производимые товары (работы, услуги);</w:t>
      </w:r>
    </w:p>
    <w:p w:rsidR="007D2786" w:rsidRPr="007D2786" w:rsidRDefault="007D2786" w:rsidP="005F22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6">
        <w:rPr>
          <w:rFonts w:ascii="Times New Roman" w:hAnsi="Times New Roman" w:cs="Times New Roman"/>
          <w:sz w:val="28"/>
          <w:szCs w:val="28"/>
        </w:rPr>
        <w:t>- Упрощение доступа к льготному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346EA" w:rsidRPr="00F32415" w:rsidRDefault="006F3C60" w:rsidP="007D2786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В Совете городского округа город Уфа в 201</w:t>
      </w:r>
      <w:r w:rsidR="000A39EB">
        <w:rPr>
          <w:sz w:val="28"/>
          <w:szCs w:val="28"/>
        </w:rPr>
        <w:t>9</w:t>
      </w:r>
      <w:r w:rsidRPr="00E67C5A">
        <w:rPr>
          <w:sz w:val="28"/>
          <w:szCs w:val="28"/>
        </w:rPr>
        <w:t xml:space="preserve"> году </w:t>
      </w:r>
      <w:r w:rsidR="00D240DB" w:rsidRPr="00E67C5A">
        <w:rPr>
          <w:sz w:val="28"/>
          <w:szCs w:val="28"/>
        </w:rPr>
        <w:t xml:space="preserve">депутат Лукьянов В.В. </w:t>
      </w:r>
      <w:r w:rsidRPr="00E67C5A">
        <w:rPr>
          <w:sz w:val="28"/>
          <w:szCs w:val="28"/>
        </w:rPr>
        <w:t xml:space="preserve">вёл деятельность в </w:t>
      </w:r>
      <w:r w:rsidR="00D240DB" w:rsidRPr="00E67C5A">
        <w:rPr>
          <w:sz w:val="28"/>
          <w:szCs w:val="28"/>
        </w:rPr>
        <w:t>качестве председателя комиссии по связям с общественностью вн</w:t>
      </w:r>
      <w:r w:rsidR="000A39EB">
        <w:rPr>
          <w:sz w:val="28"/>
          <w:szCs w:val="28"/>
        </w:rPr>
        <w:t>еш</w:t>
      </w:r>
      <w:r w:rsidR="00475915">
        <w:rPr>
          <w:sz w:val="28"/>
          <w:szCs w:val="28"/>
        </w:rPr>
        <w:t>ним и межрегиональным связям. В рамках деятельности коми</w:t>
      </w:r>
      <w:r w:rsidR="009B53DF">
        <w:rPr>
          <w:sz w:val="28"/>
          <w:szCs w:val="28"/>
        </w:rPr>
        <w:t xml:space="preserve">ссии </w:t>
      </w:r>
      <w:r w:rsidR="00055A0A">
        <w:rPr>
          <w:sz w:val="28"/>
          <w:szCs w:val="28"/>
        </w:rPr>
        <w:t xml:space="preserve">в июне 2019 </w:t>
      </w:r>
      <w:r w:rsidR="009B53DF">
        <w:rPr>
          <w:sz w:val="28"/>
          <w:szCs w:val="28"/>
        </w:rPr>
        <w:t>провел рабочую</w:t>
      </w:r>
      <w:r w:rsidR="00475915">
        <w:rPr>
          <w:sz w:val="28"/>
          <w:szCs w:val="28"/>
        </w:rPr>
        <w:t xml:space="preserve"> вс</w:t>
      </w:r>
      <w:r w:rsidR="009B53DF">
        <w:rPr>
          <w:sz w:val="28"/>
          <w:szCs w:val="28"/>
        </w:rPr>
        <w:t>тречу</w:t>
      </w:r>
      <w:r w:rsidR="00475915">
        <w:rPr>
          <w:sz w:val="28"/>
          <w:szCs w:val="28"/>
        </w:rPr>
        <w:t xml:space="preserve"> с руководителем представительства, председателем</w:t>
      </w:r>
      <w:r w:rsidR="00475915" w:rsidRPr="00475915">
        <w:rPr>
          <w:sz w:val="28"/>
          <w:szCs w:val="28"/>
        </w:rPr>
        <w:t xml:space="preserve"> правления Ассоциации по </w:t>
      </w:r>
      <w:r w:rsidR="00475915" w:rsidRPr="00475915">
        <w:rPr>
          <w:color w:val="auto"/>
          <w:sz w:val="28"/>
          <w:szCs w:val="28"/>
        </w:rPr>
        <w:t xml:space="preserve">содействию сотрудничеству между Республикой Башкортостан и Австрийской Республикой </w:t>
      </w:r>
      <w:proofErr w:type="spellStart"/>
      <w:r w:rsidR="00475915" w:rsidRPr="00475915">
        <w:rPr>
          <w:bCs/>
          <w:color w:val="auto"/>
          <w:sz w:val="28"/>
          <w:szCs w:val="28"/>
          <w:shd w:val="clear" w:color="auto" w:fill="FFFFFF"/>
        </w:rPr>
        <w:t>Маркус</w:t>
      </w:r>
      <w:r w:rsidR="00475915" w:rsidRPr="00475915">
        <w:rPr>
          <w:color w:val="auto"/>
          <w:sz w:val="28"/>
          <w:szCs w:val="28"/>
          <w:shd w:val="clear" w:color="auto" w:fill="FFFFFF"/>
        </w:rPr>
        <w:t>ом</w:t>
      </w:r>
      <w:proofErr w:type="spellEnd"/>
      <w:r w:rsidR="00475915" w:rsidRPr="00475915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5915" w:rsidRPr="00475915">
        <w:rPr>
          <w:bCs/>
          <w:color w:val="auto"/>
          <w:sz w:val="28"/>
          <w:szCs w:val="28"/>
          <w:shd w:val="clear" w:color="auto" w:fill="FFFFFF"/>
        </w:rPr>
        <w:t>Шайбльхофер</w:t>
      </w:r>
      <w:proofErr w:type="spellEnd"/>
      <w:r w:rsidR="009B53DF">
        <w:rPr>
          <w:bCs/>
          <w:color w:val="auto"/>
          <w:sz w:val="28"/>
          <w:szCs w:val="28"/>
          <w:shd w:val="clear" w:color="auto" w:fill="FFFFFF"/>
        </w:rPr>
        <w:t xml:space="preserve"> по вопросу экспортного и инвестиционного потенциа</w:t>
      </w:r>
      <w:r w:rsidR="001E0E9D">
        <w:rPr>
          <w:bCs/>
          <w:color w:val="auto"/>
          <w:sz w:val="28"/>
          <w:szCs w:val="28"/>
          <w:shd w:val="clear" w:color="auto" w:fill="FFFFFF"/>
        </w:rPr>
        <w:t>ла Республики Башкортостан, в июле 2019 г. – с торговыми представителями зарубежных стран.</w:t>
      </w:r>
      <w:r w:rsidR="00B36C17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F32415" w:rsidRPr="00F32415">
        <w:rPr>
          <w:sz w:val="28"/>
          <w:szCs w:val="28"/>
        </w:rPr>
        <w:t>Также в рамках деятельности комиссии</w:t>
      </w:r>
      <w:r w:rsidR="00F32415">
        <w:rPr>
          <w:sz w:val="28"/>
          <w:szCs w:val="28"/>
        </w:rPr>
        <w:t xml:space="preserve"> </w:t>
      </w:r>
      <w:r w:rsidR="00B36C17">
        <w:rPr>
          <w:sz w:val="28"/>
          <w:szCs w:val="28"/>
        </w:rPr>
        <w:t xml:space="preserve">провел встречу с руководителем </w:t>
      </w:r>
      <w:r w:rsidR="00F32415">
        <w:rPr>
          <w:sz w:val="28"/>
          <w:szCs w:val="28"/>
        </w:rPr>
        <w:t xml:space="preserve">АНО по поддержке </w:t>
      </w:r>
      <w:r w:rsidR="00B36C17">
        <w:rPr>
          <w:sz w:val="28"/>
          <w:szCs w:val="28"/>
        </w:rPr>
        <w:t>экологических инициатив населения «Чистая Уфа» для оказания дальнейшего содействия, в т.ч. информационного, в реализуемых ими проектах на территории Республики Башкортостан.</w:t>
      </w:r>
    </w:p>
    <w:p w:rsidR="00C93AE4" w:rsidRDefault="00B346EA" w:rsidP="00AE5490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Лукьянов В.В. в</w:t>
      </w:r>
      <w:r w:rsidR="00C93AE4" w:rsidRPr="00E67C5A">
        <w:rPr>
          <w:sz w:val="28"/>
          <w:szCs w:val="28"/>
        </w:rPr>
        <w:t>сегда отстаивал интересы граждан, в частности, своих избирателей. Неоднократно вносил</w:t>
      </w:r>
      <w:r w:rsidR="00C93AE4" w:rsidRPr="00E67C5A">
        <w:rPr>
          <w:spacing w:val="35"/>
          <w:sz w:val="28"/>
          <w:szCs w:val="28"/>
        </w:rPr>
        <w:t xml:space="preserve"> </w:t>
      </w:r>
      <w:r w:rsidR="00C93AE4" w:rsidRPr="00E67C5A">
        <w:rPr>
          <w:sz w:val="28"/>
          <w:szCs w:val="28"/>
        </w:rPr>
        <w:t>предложения,</w:t>
      </w:r>
      <w:r w:rsidR="00C93AE4" w:rsidRPr="00E67C5A">
        <w:rPr>
          <w:spacing w:val="36"/>
          <w:sz w:val="28"/>
          <w:szCs w:val="28"/>
        </w:rPr>
        <w:t xml:space="preserve"> </w:t>
      </w:r>
      <w:r w:rsidR="00C93AE4" w:rsidRPr="00E67C5A">
        <w:rPr>
          <w:sz w:val="28"/>
          <w:szCs w:val="28"/>
        </w:rPr>
        <w:t xml:space="preserve">которые позволили более детально разобраться в вопросах, выносимых </w:t>
      </w:r>
      <w:r w:rsidR="00C93AE4" w:rsidRPr="00E67C5A">
        <w:rPr>
          <w:spacing w:val="-2"/>
          <w:sz w:val="28"/>
          <w:szCs w:val="28"/>
        </w:rPr>
        <w:t xml:space="preserve">на </w:t>
      </w:r>
      <w:r w:rsidR="00C93AE4" w:rsidRPr="00E67C5A">
        <w:rPr>
          <w:sz w:val="28"/>
          <w:szCs w:val="28"/>
        </w:rPr>
        <w:t xml:space="preserve">рассмотрение комиссии. </w:t>
      </w:r>
    </w:p>
    <w:p w:rsidR="00282446" w:rsidRDefault="00B346EA" w:rsidP="00055A0A">
      <w:pPr>
        <w:pStyle w:val="a5"/>
        <w:kinsoku w:val="0"/>
        <w:overflowPunct w:val="0"/>
        <w:spacing w:line="360" w:lineRule="auto"/>
        <w:ind w:right="106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82446" w:rsidRPr="00E67C5A">
        <w:rPr>
          <w:spacing w:val="2"/>
          <w:sz w:val="28"/>
          <w:szCs w:val="28"/>
        </w:rPr>
        <w:t>Депутат Лукь</w:t>
      </w:r>
      <w:r w:rsidR="00922AD7">
        <w:rPr>
          <w:spacing w:val="2"/>
          <w:sz w:val="28"/>
          <w:szCs w:val="28"/>
        </w:rPr>
        <w:t>я</w:t>
      </w:r>
      <w:r w:rsidR="00282446" w:rsidRPr="00E67C5A">
        <w:rPr>
          <w:spacing w:val="2"/>
          <w:sz w:val="28"/>
          <w:szCs w:val="28"/>
        </w:rPr>
        <w:t xml:space="preserve">нов В.В. лично поздравил с </w:t>
      </w:r>
      <w:r w:rsidR="0090402C">
        <w:rPr>
          <w:spacing w:val="2"/>
          <w:sz w:val="28"/>
          <w:szCs w:val="28"/>
        </w:rPr>
        <w:t xml:space="preserve">празднованием 74-й годовщины победы в </w:t>
      </w:r>
      <w:r w:rsidR="00922AD7" w:rsidRPr="00E67C5A">
        <w:rPr>
          <w:spacing w:val="14"/>
          <w:sz w:val="28"/>
          <w:szCs w:val="28"/>
        </w:rPr>
        <w:t>В</w:t>
      </w:r>
      <w:r w:rsidR="002261BE">
        <w:rPr>
          <w:spacing w:val="14"/>
          <w:sz w:val="28"/>
          <w:szCs w:val="28"/>
        </w:rPr>
        <w:t xml:space="preserve">еликой </w:t>
      </w:r>
      <w:r w:rsidR="00922AD7" w:rsidRPr="00E67C5A">
        <w:rPr>
          <w:spacing w:val="14"/>
          <w:sz w:val="28"/>
          <w:szCs w:val="28"/>
        </w:rPr>
        <w:t>О</w:t>
      </w:r>
      <w:r w:rsidR="002261BE">
        <w:rPr>
          <w:spacing w:val="14"/>
          <w:sz w:val="28"/>
          <w:szCs w:val="28"/>
        </w:rPr>
        <w:t xml:space="preserve">течественной </w:t>
      </w:r>
      <w:r w:rsidR="00922AD7" w:rsidRPr="00E67C5A">
        <w:rPr>
          <w:spacing w:val="14"/>
          <w:sz w:val="28"/>
          <w:szCs w:val="28"/>
        </w:rPr>
        <w:t>В</w:t>
      </w:r>
      <w:r w:rsidR="002261BE">
        <w:rPr>
          <w:spacing w:val="14"/>
          <w:sz w:val="28"/>
          <w:szCs w:val="28"/>
        </w:rPr>
        <w:t>ойне</w:t>
      </w:r>
      <w:r w:rsidR="00922AD7">
        <w:rPr>
          <w:sz w:val="28"/>
          <w:szCs w:val="28"/>
        </w:rPr>
        <w:t xml:space="preserve"> </w:t>
      </w:r>
      <w:proofErr w:type="spellStart"/>
      <w:r w:rsidR="0090402C">
        <w:rPr>
          <w:sz w:val="28"/>
          <w:szCs w:val="28"/>
        </w:rPr>
        <w:t>Минигулову</w:t>
      </w:r>
      <w:proofErr w:type="spellEnd"/>
      <w:r w:rsidR="0090402C">
        <w:rPr>
          <w:sz w:val="28"/>
          <w:szCs w:val="28"/>
        </w:rPr>
        <w:t xml:space="preserve"> Т.Н., которая является активным участником ветеранского движения, наградил почетной грамотой </w:t>
      </w:r>
      <w:r w:rsidR="00922AD7">
        <w:rPr>
          <w:sz w:val="28"/>
          <w:szCs w:val="28"/>
        </w:rPr>
        <w:t>и</w:t>
      </w:r>
      <w:r w:rsidR="00282446" w:rsidRPr="00E67C5A">
        <w:rPr>
          <w:spacing w:val="1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подарил </w:t>
      </w:r>
      <w:r w:rsidR="00922AD7">
        <w:rPr>
          <w:spacing w:val="3"/>
          <w:sz w:val="28"/>
          <w:szCs w:val="28"/>
        </w:rPr>
        <w:t xml:space="preserve">уважаемому ветерану </w:t>
      </w:r>
      <w:r>
        <w:rPr>
          <w:spacing w:val="3"/>
          <w:sz w:val="28"/>
          <w:szCs w:val="28"/>
        </w:rPr>
        <w:t>цветы</w:t>
      </w:r>
      <w:r w:rsidR="00160748">
        <w:rPr>
          <w:spacing w:val="3"/>
          <w:sz w:val="28"/>
          <w:szCs w:val="28"/>
        </w:rPr>
        <w:t xml:space="preserve"> и</w:t>
      </w:r>
      <w:r w:rsidR="00922AD7">
        <w:rPr>
          <w:spacing w:val="3"/>
          <w:sz w:val="28"/>
          <w:szCs w:val="28"/>
        </w:rPr>
        <w:t xml:space="preserve"> памятные подарки.</w:t>
      </w:r>
    </w:p>
    <w:p w:rsidR="00B346EA" w:rsidRDefault="00B346EA" w:rsidP="00AE5490">
      <w:pPr>
        <w:pStyle w:val="a3"/>
        <w:spacing w:line="360" w:lineRule="auto"/>
        <w:ind w:firstLine="709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В течение года участвовал в социальных</w:t>
      </w:r>
      <w:r w:rsidR="0090402C">
        <w:rPr>
          <w:rFonts w:eastAsia="Times New Roman"/>
          <w:spacing w:val="3"/>
          <w:sz w:val="28"/>
          <w:szCs w:val="28"/>
        </w:rPr>
        <w:t xml:space="preserve"> и благотворительных</w:t>
      </w:r>
      <w:r>
        <w:rPr>
          <w:rFonts w:eastAsia="Times New Roman"/>
          <w:spacing w:val="3"/>
          <w:sz w:val="28"/>
          <w:szCs w:val="28"/>
        </w:rPr>
        <w:t xml:space="preserve"> мероприятиях:</w:t>
      </w:r>
    </w:p>
    <w:p w:rsidR="00B346EA" w:rsidRDefault="00B346EA" w:rsidP="00AE5490">
      <w:pPr>
        <w:pStyle w:val="a3"/>
        <w:spacing w:line="360" w:lineRule="auto"/>
        <w:ind w:firstLine="709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-</w:t>
      </w:r>
      <w:r w:rsidR="0090402C">
        <w:rPr>
          <w:rFonts w:eastAsia="Times New Roman"/>
          <w:spacing w:val="3"/>
          <w:sz w:val="28"/>
          <w:szCs w:val="28"/>
        </w:rPr>
        <w:t>поздравил учащихся гимназии № 115 с 1 сентября</w:t>
      </w:r>
      <w:r>
        <w:rPr>
          <w:rFonts w:eastAsia="Times New Roman"/>
          <w:spacing w:val="3"/>
          <w:sz w:val="28"/>
          <w:szCs w:val="28"/>
        </w:rPr>
        <w:t>;</w:t>
      </w:r>
    </w:p>
    <w:p w:rsidR="00B346EA" w:rsidRDefault="00B346EA" w:rsidP="00AE5490">
      <w:pPr>
        <w:pStyle w:val="a3"/>
        <w:spacing w:line="360" w:lineRule="auto"/>
        <w:ind w:firstLine="709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- лично поздравил ветеранов ВОВ с 23 февраля, 8 марта, 9 мая, с вручением памятных подарков;</w:t>
      </w:r>
    </w:p>
    <w:p w:rsidR="00AB095C" w:rsidRDefault="00AB095C" w:rsidP="00AE5490">
      <w:pPr>
        <w:pStyle w:val="a3"/>
        <w:spacing w:line="360" w:lineRule="auto"/>
        <w:ind w:firstLine="709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- оказывал благотворительную помощь на развитие </w:t>
      </w:r>
      <w:r>
        <w:rPr>
          <w:sz w:val="28"/>
          <w:szCs w:val="28"/>
        </w:rPr>
        <w:t xml:space="preserve">пожарно-спасательного спорта в РБ, строительство хосписа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Уфа</w:t>
      </w:r>
      <w:r w:rsidR="002261BE">
        <w:rPr>
          <w:rFonts w:eastAsia="Times New Roman"/>
          <w:spacing w:val="3"/>
          <w:sz w:val="28"/>
          <w:szCs w:val="28"/>
        </w:rPr>
        <w:t>;</w:t>
      </w:r>
    </w:p>
    <w:p w:rsidR="00B346EA" w:rsidRDefault="00B346EA" w:rsidP="00AE5490">
      <w:pPr>
        <w:pStyle w:val="a3"/>
        <w:spacing w:line="360" w:lineRule="auto"/>
        <w:ind w:firstLine="709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- поздравил детей из малообеспеченных, многодетных семей, детей ин</w:t>
      </w:r>
      <w:r w:rsidR="007A1F5F">
        <w:rPr>
          <w:rFonts w:eastAsia="Times New Roman"/>
          <w:spacing w:val="3"/>
          <w:sz w:val="28"/>
          <w:szCs w:val="28"/>
        </w:rPr>
        <w:t>в</w:t>
      </w:r>
      <w:r>
        <w:rPr>
          <w:rFonts w:eastAsia="Times New Roman"/>
          <w:spacing w:val="3"/>
          <w:sz w:val="28"/>
          <w:szCs w:val="28"/>
        </w:rPr>
        <w:t>алидов с</w:t>
      </w:r>
      <w:r w:rsidR="002261BE">
        <w:rPr>
          <w:rFonts w:eastAsia="Times New Roman"/>
          <w:spacing w:val="3"/>
          <w:sz w:val="28"/>
          <w:szCs w:val="28"/>
        </w:rPr>
        <w:t xml:space="preserve"> наступлением нового 2019 года и пр.</w:t>
      </w:r>
    </w:p>
    <w:p w:rsidR="00B224A8" w:rsidRDefault="00B224A8" w:rsidP="00AE549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Лучшим показателям того, что депутатская работа – важная и нужная, являются многочисленные благодарственные письма</w:t>
      </w:r>
      <w:r w:rsidR="008602CB">
        <w:rPr>
          <w:sz w:val="28"/>
          <w:szCs w:val="28"/>
        </w:rPr>
        <w:t>.</w:t>
      </w:r>
    </w:p>
    <w:p w:rsidR="00C93AE4" w:rsidRDefault="00C93AE4" w:rsidP="00AE5490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67C5A">
        <w:rPr>
          <w:rFonts w:eastAsia="Times New Roman"/>
          <w:spacing w:val="18"/>
          <w:sz w:val="28"/>
          <w:szCs w:val="28"/>
        </w:rPr>
        <w:t xml:space="preserve">Для информирования жителей Советского района о работе </w:t>
      </w:r>
      <w:r w:rsidRPr="00E67C5A">
        <w:rPr>
          <w:rFonts w:eastAsia="Times New Roman"/>
          <w:spacing w:val="7"/>
          <w:sz w:val="28"/>
          <w:szCs w:val="28"/>
        </w:rPr>
        <w:t xml:space="preserve">Всероссийской политической Партии «ЕДИНАЯ РОССИЯ» депутатом </w:t>
      </w:r>
      <w:r w:rsidRPr="00E67C5A">
        <w:rPr>
          <w:rFonts w:eastAsia="Times New Roman"/>
          <w:sz w:val="28"/>
          <w:szCs w:val="28"/>
        </w:rPr>
        <w:t>оформлена подписка на республиканскую общественно-политическую газету «Единая Россия — Башкортостан».</w:t>
      </w:r>
    </w:p>
    <w:p w:rsidR="00AB095C" w:rsidRDefault="00AB095C" w:rsidP="00AE5490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B095C" w:rsidRPr="00E67C5A" w:rsidRDefault="00AB095C" w:rsidP="00AE549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75915" w:rsidRPr="00AB095C" w:rsidRDefault="00055A0A" w:rsidP="00AB095C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</w:pPr>
      <w:r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>Уважаемые</w:t>
      </w:r>
      <w:r w:rsidR="00475915"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 xml:space="preserve"> избиратели!</w:t>
      </w:r>
    </w:p>
    <w:p w:rsidR="00AB095C" w:rsidRDefault="00475915" w:rsidP="00AB095C">
      <w:pPr>
        <w:pStyle w:val="ab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</w:pPr>
      <w:r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>Напоминаю, что со своими вопросами и предложениями Вы всегда можете обратиться ко мне лично</w:t>
      </w:r>
      <w:r w:rsidR="00055A0A"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 xml:space="preserve"> через интернет приемную на сайте </w:t>
      </w:r>
      <w:hyperlink r:id="rId5" w:history="1">
        <w:r w:rsidR="00055A0A" w:rsidRPr="00AB095C">
          <w:rPr>
            <w:rStyle w:val="ad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http://gorsovet-ufa.ru/</w:t>
        </w:r>
      </w:hyperlink>
      <w:r w:rsid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>.</w:t>
      </w:r>
    </w:p>
    <w:p w:rsidR="00475915" w:rsidRPr="00AB095C" w:rsidRDefault="00055A0A" w:rsidP="00AB095C">
      <w:pPr>
        <w:pStyle w:val="ab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</w:pPr>
      <w:r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 xml:space="preserve"> </w:t>
      </w:r>
      <w:r w:rsidR="00475915"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>График приема</w:t>
      </w:r>
      <w:r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 xml:space="preserve"> граждан: последний вторник</w:t>
      </w:r>
      <w:r w:rsidR="00475915" w:rsidRPr="00AB095C"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eastAsia="ru-RU"/>
        </w:rPr>
        <w:t xml:space="preserve"> каждого месяца.</w:t>
      </w:r>
    </w:p>
    <w:p w:rsidR="00475915" w:rsidRPr="00AB095C" w:rsidRDefault="00475915" w:rsidP="00475915">
      <w:pPr>
        <w:rPr>
          <w:sz w:val="24"/>
          <w:szCs w:val="24"/>
        </w:rPr>
      </w:pPr>
    </w:p>
    <w:p w:rsidR="00797766" w:rsidRPr="00A1679F" w:rsidRDefault="00797766" w:rsidP="00EF56F9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C32" w:rsidRDefault="002A18B1" w:rsidP="000A39EB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eastAsia="Times New Roman"/>
          <w:spacing w:val="-3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84C32" w:rsidRDefault="00D84C32" w:rsidP="00216F4F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285EFD" w:rsidRPr="00303A84" w:rsidRDefault="00285EFD" w:rsidP="00216F4F">
      <w:pPr>
        <w:pStyle w:val="a3"/>
        <w:jc w:val="both"/>
        <w:rPr>
          <w:sz w:val="28"/>
          <w:szCs w:val="28"/>
        </w:rPr>
      </w:pPr>
      <w:r w:rsidRPr="00303A84">
        <w:rPr>
          <w:rFonts w:eastAsia="Times New Roman"/>
          <w:spacing w:val="-3"/>
          <w:sz w:val="28"/>
          <w:szCs w:val="28"/>
        </w:rPr>
        <w:t>Депута</w:t>
      </w:r>
      <w:r w:rsidR="00303A84">
        <w:rPr>
          <w:rFonts w:eastAsia="Times New Roman"/>
          <w:spacing w:val="-3"/>
          <w:sz w:val="28"/>
          <w:szCs w:val="28"/>
        </w:rPr>
        <w:t xml:space="preserve">т Совета ГО город Уфа РБ </w:t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  <w:t xml:space="preserve">    </w:t>
      </w:r>
      <w:r w:rsidR="00E873CA">
        <w:rPr>
          <w:rFonts w:eastAsia="Times New Roman"/>
          <w:spacing w:val="-3"/>
          <w:sz w:val="28"/>
          <w:szCs w:val="28"/>
        </w:rPr>
        <w:t xml:space="preserve">Лукьянов В.В. </w:t>
      </w:r>
      <w:r w:rsidRPr="00303A84">
        <w:rPr>
          <w:sz w:val="28"/>
          <w:szCs w:val="28"/>
        </w:rPr>
        <w:t xml:space="preserve"> </w:t>
      </w:r>
    </w:p>
    <w:sectPr w:rsidR="00285EFD" w:rsidRPr="00303A84" w:rsidSect="00FE5FFA">
      <w:type w:val="continuous"/>
      <w:pgSz w:w="11909" w:h="16834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1E8"/>
    <w:multiLevelType w:val="hybridMultilevel"/>
    <w:tmpl w:val="7B7A7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E475AA"/>
    <w:multiLevelType w:val="multilevel"/>
    <w:tmpl w:val="C9B6F5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5EFD"/>
    <w:rsid w:val="00040EC6"/>
    <w:rsid w:val="00055A0A"/>
    <w:rsid w:val="00083131"/>
    <w:rsid w:val="00096C02"/>
    <w:rsid w:val="000A39EB"/>
    <w:rsid w:val="000A6913"/>
    <w:rsid w:val="000A7740"/>
    <w:rsid w:val="000E7087"/>
    <w:rsid w:val="00131899"/>
    <w:rsid w:val="00160748"/>
    <w:rsid w:val="00191B83"/>
    <w:rsid w:val="001A77E7"/>
    <w:rsid w:val="001B508F"/>
    <w:rsid w:val="001E0E9D"/>
    <w:rsid w:val="00216F4F"/>
    <w:rsid w:val="002261BE"/>
    <w:rsid w:val="002550E1"/>
    <w:rsid w:val="00282446"/>
    <w:rsid w:val="00285232"/>
    <w:rsid w:val="00285EFD"/>
    <w:rsid w:val="002A18B1"/>
    <w:rsid w:val="002A41A6"/>
    <w:rsid w:val="002D3008"/>
    <w:rsid w:val="00303A84"/>
    <w:rsid w:val="003107C3"/>
    <w:rsid w:val="003316B0"/>
    <w:rsid w:val="00340FC3"/>
    <w:rsid w:val="00344E8A"/>
    <w:rsid w:val="00353D85"/>
    <w:rsid w:val="00360F31"/>
    <w:rsid w:val="003D4E42"/>
    <w:rsid w:val="00433C7F"/>
    <w:rsid w:val="00475915"/>
    <w:rsid w:val="00476D22"/>
    <w:rsid w:val="0048338F"/>
    <w:rsid w:val="00484D78"/>
    <w:rsid w:val="00507EE3"/>
    <w:rsid w:val="0051455C"/>
    <w:rsid w:val="00536559"/>
    <w:rsid w:val="0055500A"/>
    <w:rsid w:val="00583668"/>
    <w:rsid w:val="005A68C9"/>
    <w:rsid w:val="005F22B7"/>
    <w:rsid w:val="0060218A"/>
    <w:rsid w:val="0061316E"/>
    <w:rsid w:val="0063095D"/>
    <w:rsid w:val="006849CD"/>
    <w:rsid w:val="006A0689"/>
    <w:rsid w:val="006F3C60"/>
    <w:rsid w:val="00771E2E"/>
    <w:rsid w:val="0079510C"/>
    <w:rsid w:val="00797766"/>
    <w:rsid w:val="007A1F5F"/>
    <w:rsid w:val="007D2786"/>
    <w:rsid w:val="008001CF"/>
    <w:rsid w:val="00820B7E"/>
    <w:rsid w:val="008602CB"/>
    <w:rsid w:val="00872574"/>
    <w:rsid w:val="00896911"/>
    <w:rsid w:val="008F060A"/>
    <w:rsid w:val="008F57FC"/>
    <w:rsid w:val="0090033F"/>
    <w:rsid w:val="0090402C"/>
    <w:rsid w:val="00922AD7"/>
    <w:rsid w:val="00983E5E"/>
    <w:rsid w:val="00991E1D"/>
    <w:rsid w:val="009B53DF"/>
    <w:rsid w:val="00A1679F"/>
    <w:rsid w:val="00A72C97"/>
    <w:rsid w:val="00A92764"/>
    <w:rsid w:val="00AB095C"/>
    <w:rsid w:val="00AE5490"/>
    <w:rsid w:val="00B07A2C"/>
    <w:rsid w:val="00B224A8"/>
    <w:rsid w:val="00B252EE"/>
    <w:rsid w:val="00B305A1"/>
    <w:rsid w:val="00B346EA"/>
    <w:rsid w:val="00B36C17"/>
    <w:rsid w:val="00BC7A04"/>
    <w:rsid w:val="00BD3C49"/>
    <w:rsid w:val="00BE5087"/>
    <w:rsid w:val="00C21D37"/>
    <w:rsid w:val="00C65A37"/>
    <w:rsid w:val="00C93AE4"/>
    <w:rsid w:val="00CD2778"/>
    <w:rsid w:val="00CD4B21"/>
    <w:rsid w:val="00D240DB"/>
    <w:rsid w:val="00D40A31"/>
    <w:rsid w:val="00D460BB"/>
    <w:rsid w:val="00D84C32"/>
    <w:rsid w:val="00DC4DEA"/>
    <w:rsid w:val="00DD61B5"/>
    <w:rsid w:val="00E07DB4"/>
    <w:rsid w:val="00E40651"/>
    <w:rsid w:val="00E67C5A"/>
    <w:rsid w:val="00E873CA"/>
    <w:rsid w:val="00EF56F9"/>
    <w:rsid w:val="00F32415"/>
    <w:rsid w:val="00F97DB8"/>
    <w:rsid w:val="00FA61A7"/>
    <w:rsid w:val="00FE5FFA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131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61316E"/>
    <w:pPr>
      <w:widowControl/>
      <w:autoSpaceDE/>
      <w:autoSpaceDN/>
      <w:adjustRightInd/>
    </w:pPr>
    <w:rPr>
      <w:rFonts w:eastAsia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61316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8F06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0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0A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uiPriority w:val="99"/>
    <w:locked/>
    <w:rsid w:val="000A39E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0A39EB"/>
    <w:pPr>
      <w:shd w:val="clear" w:color="auto" w:fill="FFFFFF"/>
      <w:autoSpaceDE/>
      <w:autoSpaceDN/>
      <w:adjustRightInd/>
      <w:spacing w:after="240" w:line="240" w:lineRule="atLeast"/>
      <w:jc w:val="center"/>
    </w:pPr>
    <w:rPr>
      <w:sz w:val="27"/>
      <w:szCs w:val="27"/>
    </w:rPr>
  </w:style>
  <w:style w:type="paragraph" w:styleId="ab">
    <w:name w:val="Subtitle"/>
    <w:basedOn w:val="a"/>
    <w:next w:val="a"/>
    <w:link w:val="ac"/>
    <w:uiPriority w:val="11"/>
    <w:qFormat/>
    <w:rsid w:val="00475915"/>
    <w:pPr>
      <w:widowControl/>
      <w:numPr>
        <w:ilvl w:val="1"/>
      </w:numPr>
      <w:autoSpaceDE/>
      <w:autoSpaceDN/>
      <w:adjustRightInd/>
      <w:spacing w:after="160" w:line="276" w:lineRule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75915"/>
    <w:rPr>
      <w:color w:val="5A5A5A" w:themeColor="text1" w:themeTint="A5"/>
      <w:spacing w:val="15"/>
      <w:lang w:eastAsia="en-US"/>
    </w:rPr>
  </w:style>
  <w:style w:type="character" w:styleId="ad">
    <w:name w:val="Hyperlink"/>
    <w:basedOn w:val="a0"/>
    <w:uiPriority w:val="99"/>
    <w:semiHidden/>
    <w:unhideWhenUsed/>
    <w:rsid w:val="00055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sovet-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vkrotov</dc:creator>
  <cp:lastModifiedBy>Екатерина Елисеева</cp:lastModifiedBy>
  <cp:revision>23</cp:revision>
  <cp:lastPrinted>2020-01-13T12:23:00Z</cp:lastPrinted>
  <dcterms:created xsi:type="dcterms:W3CDTF">2019-01-15T05:36:00Z</dcterms:created>
  <dcterms:modified xsi:type="dcterms:W3CDTF">2020-01-13T12:24:00Z</dcterms:modified>
</cp:coreProperties>
</file>