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6368" w:rsidRDefault="001A6368" w:rsidP="001A6368">
      <w:pPr>
        <w:tabs>
          <w:tab w:val="left" w:pos="6215"/>
        </w:tabs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Заключение о результатах публичных слушаний по проекту планировки и проекту межевания территории, ограниченной улицами </w:t>
      </w:r>
      <w:proofErr w:type="spellStart"/>
      <w:r>
        <w:rPr>
          <w:rFonts w:ascii="Times New Roman" w:hAnsi="Times New Roman"/>
          <w:b/>
          <w:sz w:val="28"/>
          <w:szCs w:val="28"/>
        </w:rPr>
        <w:t>Раиля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Кузеева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, Ахмата </w:t>
      </w:r>
      <w:proofErr w:type="spellStart"/>
      <w:r>
        <w:rPr>
          <w:rFonts w:ascii="Times New Roman" w:hAnsi="Times New Roman"/>
          <w:b/>
          <w:sz w:val="28"/>
          <w:szCs w:val="28"/>
        </w:rPr>
        <w:t>Лутфуллина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, Академической и проектируемой улицей в створе улицы </w:t>
      </w:r>
      <w:proofErr w:type="spellStart"/>
      <w:r>
        <w:rPr>
          <w:rFonts w:ascii="Times New Roman" w:hAnsi="Times New Roman"/>
          <w:b/>
          <w:sz w:val="28"/>
          <w:szCs w:val="28"/>
        </w:rPr>
        <w:t>Мидхата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Шакирова в Октябрьском районе городского округа город Уфа Республики Башкортостан</w:t>
      </w:r>
    </w:p>
    <w:p w:rsidR="001A6368" w:rsidRDefault="001A6368" w:rsidP="001A6368">
      <w:pPr>
        <w:tabs>
          <w:tab w:val="left" w:pos="621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/>
          <w:sz w:val="28"/>
          <w:szCs w:val="28"/>
        </w:rPr>
        <w:t>заказчик</w:t>
      </w:r>
      <w:proofErr w:type="gramEnd"/>
      <w:r>
        <w:rPr>
          <w:rFonts w:ascii="Times New Roman" w:hAnsi="Times New Roman"/>
          <w:sz w:val="28"/>
          <w:szCs w:val="28"/>
        </w:rPr>
        <w:t xml:space="preserve"> – Главное управление архитектуры и градостроительства Администрации городского округа город Уфа Республики Башкортостан)</w:t>
      </w:r>
    </w:p>
    <w:p w:rsidR="001A6368" w:rsidRDefault="001A6368" w:rsidP="001A6368">
      <w:pPr>
        <w:tabs>
          <w:tab w:val="left" w:pos="6215"/>
        </w:tabs>
        <w:spacing w:after="0" w:line="240" w:lineRule="auto"/>
        <w:jc w:val="center"/>
        <w:rPr>
          <w:sz w:val="18"/>
          <w:szCs w:val="28"/>
        </w:rPr>
      </w:pPr>
    </w:p>
    <w:p w:rsidR="001A6368" w:rsidRDefault="001A6368" w:rsidP="001A636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Публичные слушания по проекту планировки и проекту межевания территории ограниченной улицами </w:t>
      </w:r>
      <w:proofErr w:type="spellStart"/>
      <w:r>
        <w:rPr>
          <w:rFonts w:ascii="Times New Roman" w:hAnsi="Times New Roman"/>
          <w:sz w:val="28"/>
          <w:szCs w:val="28"/>
        </w:rPr>
        <w:t>Раиля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Кузеева</w:t>
      </w:r>
      <w:proofErr w:type="spellEnd"/>
      <w:r>
        <w:rPr>
          <w:rFonts w:ascii="Times New Roman" w:hAnsi="Times New Roman"/>
          <w:sz w:val="28"/>
          <w:szCs w:val="28"/>
        </w:rPr>
        <w:t xml:space="preserve">, Ахмата </w:t>
      </w:r>
      <w:proofErr w:type="spellStart"/>
      <w:r>
        <w:rPr>
          <w:rFonts w:ascii="Times New Roman" w:hAnsi="Times New Roman"/>
          <w:sz w:val="28"/>
          <w:szCs w:val="28"/>
        </w:rPr>
        <w:t>Лутфуллина</w:t>
      </w:r>
      <w:proofErr w:type="spellEnd"/>
      <w:r>
        <w:rPr>
          <w:rFonts w:ascii="Times New Roman" w:hAnsi="Times New Roman"/>
          <w:sz w:val="28"/>
          <w:szCs w:val="28"/>
        </w:rPr>
        <w:t xml:space="preserve">, Академической и проектируемой улицей в створе улицы </w:t>
      </w:r>
      <w:proofErr w:type="spellStart"/>
      <w:r>
        <w:rPr>
          <w:rFonts w:ascii="Times New Roman" w:hAnsi="Times New Roman"/>
          <w:sz w:val="28"/>
          <w:szCs w:val="28"/>
        </w:rPr>
        <w:t>Мидхата</w:t>
      </w:r>
      <w:proofErr w:type="spellEnd"/>
      <w:r>
        <w:rPr>
          <w:rFonts w:ascii="Times New Roman" w:hAnsi="Times New Roman"/>
          <w:sz w:val="28"/>
          <w:szCs w:val="28"/>
        </w:rPr>
        <w:t xml:space="preserve"> Шакирова в Октябрьском районе городского округа город Уфа Республики Башкортостан (заказчик – Главное управление архитектуры и градостроительства Администрации городского округа город Уфа Республики Башкортостан) проведены 26 декабря 2017 года в 18 часов 00 минут, в актовом зале Администрации Октябрьского района городского округа город Уфа Республики Башкортостан (улица Комсомольская, 142/1), согласно решению Совета городского округа город Уфа Республики Башкортостан от 15 ноября 2017 года № 16/14.</w:t>
      </w:r>
    </w:p>
    <w:p w:rsidR="001A6368" w:rsidRDefault="001A6368" w:rsidP="001A63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слушаниях приняли участие 42 человека.</w:t>
      </w:r>
    </w:p>
    <w:p w:rsidR="001A6368" w:rsidRDefault="001A6368" w:rsidP="001A63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Выступили 5 человек. Отозванных предложений нет. 5 выступающих высказались в поддержку представленных проектов. </w:t>
      </w:r>
    </w:p>
    <w:p w:rsidR="001A6368" w:rsidRDefault="001A6368" w:rsidP="001A63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Решением Совета установлено, что письменные предложения жителей города по указанным проектам направляются в Совет городского округа город Уфа Республики Башкортостан в срок по 25 декабря 2017 года включительно. </w:t>
      </w:r>
    </w:p>
    <w:p w:rsidR="001A6368" w:rsidRDefault="001A6368" w:rsidP="001A63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установленный срок в комиссию поступило 16 письменных обращений. Из них 16 обращений соответствуют требованиям Положения о порядке проведения публичных слушаний по проекту генерального плана, по внесению изменений в утверждённый генеральный план, по проектам планировки территории, проектам межевания территории и поданы в поддержку проекта. </w:t>
      </w:r>
    </w:p>
    <w:p w:rsidR="001A6368" w:rsidRDefault="001A6368" w:rsidP="001A6368">
      <w:pPr>
        <w:tabs>
          <w:tab w:val="left" w:pos="6215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Рекомендовано признать публичные слушания по проекту планировки и проекту межевания территории, ограниченной улицами </w:t>
      </w:r>
      <w:proofErr w:type="spellStart"/>
      <w:r>
        <w:rPr>
          <w:rFonts w:ascii="Times New Roman" w:hAnsi="Times New Roman"/>
          <w:sz w:val="28"/>
          <w:szCs w:val="28"/>
        </w:rPr>
        <w:t>Раиля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Кузеева</w:t>
      </w:r>
      <w:proofErr w:type="spellEnd"/>
      <w:r>
        <w:rPr>
          <w:rFonts w:ascii="Times New Roman" w:hAnsi="Times New Roman"/>
          <w:sz w:val="28"/>
          <w:szCs w:val="28"/>
        </w:rPr>
        <w:t xml:space="preserve">, Ахмата </w:t>
      </w:r>
      <w:proofErr w:type="spellStart"/>
      <w:r>
        <w:rPr>
          <w:rFonts w:ascii="Times New Roman" w:hAnsi="Times New Roman"/>
          <w:sz w:val="28"/>
          <w:szCs w:val="28"/>
        </w:rPr>
        <w:t>Лутфуллина</w:t>
      </w:r>
      <w:proofErr w:type="spellEnd"/>
      <w:r>
        <w:rPr>
          <w:rFonts w:ascii="Times New Roman" w:hAnsi="Times New Roman"/>
          <w:sz w:val="28"/>
          <w:szCs w:val="28"/>
        </w:rPr>
        <w:t xml:space="preserve">, Академической и проектируемой улицей в створе улицы </w:t>
      </w:r>
      <w:proofErr w:type="spellStart"/>
      <w:r>
        <w:rPr>
          <w:rFonts w:ascii="Times New Roman" w:hAnsi="Times New Roman"/>
          <w:sz w:val="28"/>
          <w:szCs w:val="28"/>
        </w:rPr>
        <w:t>Мидхата</w:t>
      </w:r>
      <w:proofErr w:type="spellEnd"/>
      <w:r>
        <w:rPr>
          <w:rFonts w:ascii="Times New Roman" w:hAnsi="Times New Roman"/>
          <w:sz w:val="28"/>
          <w:szCs w:val="28"/>
        </w:rPr>
        <w:t xml:space="preserve"> Шакирова в Октябрьском районе городского округа город Уфа Республики Башкортостан состоявшимися. Результат слушаний – положительный.</w:t>
      </w:r>
    </w:p>
    <w:p w:rsidR="001A6368" w:rsidRDefault="001A6368" w:rsidP="001A63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A6368" w:rsidRDefault="001A6368" w:rsidP="001A63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16"/>
        </w:rPr>
      </w:pPr>
      <w:r>
        <w:rPr>
          <w:rFonts w:ascii="Times New Roman" w:hAnsi="Times New Roman"/>
          <w:sz w:val="28"/>
          <w:szCs w:val="28"/>
        </w:rPr>
        <w:t>29 декабря 2017 года</w:t>
      </w:r>
    </w:p>
    <w:p w:rsidR="001A6368" w:rsidRDefault="001A6368" w:rsidP="001A63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A6368" w:rsidRDefault="001A6368" w:rsidP="001A63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Комиссии</w:t>
      </w:r>
    </w:p>
    <w:p w:rsidR="001A6368" w:rsidRDefault="001A6368" w:rsidP="001A63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по</w:t>
      </w:r>
      <w:proofErr w:type="gramEnd"/>
      <w:r>
        <w:rPr>
          <w:rFonts w:ascii="Times New Roman" w:hAnsi="Times New Roman"/>
          <w:sz w:val="28"/>
          <w:szCs w:val="28"/>
        </w:rPr>
        <w:t xml:space="preserve"> проведению публичных слушаний </w:t>
      </w:r>
    </w:p>
    <w:p w:rsidR="001A6368" w:rsidRDefault="001A6368" w:rsidP="001A63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сфере градостроительной деятельности</w:t>
      </w:r>
    </w:p>
    <w:p w:rsidR="001A6368" w:rsidRDefault="001A6368" w:rsidP="001A63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gramEnd"/>
      <w:r>
        <w:rPr>
          <w:rFonts w:ascii="Times New Roman" w:hAnsi="Times New Roman"/>
          <w:sz w:val="28"/>
          <w:szCs w:val="28"/>
        </w:rPr>
        <w:t xml:space="preserve"> территории городского округа город Уфа</w:t>
      </w:r>
    </w:p>
    <w:p w:rsidR="001A6368" w:rsidRDefault="001A6368" w:rsidP="001A63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Республики Башкортостан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П. Васильев</w:t>
      </w:r>
    </w:p>
    <w:p w:rsidR="00C51644" w:rsidRDefault="00C51644"/>
    <w:sectPr w:rsidR="00C516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AFA"/>
    <w:rsid w:val="001A6368"/>
    <w:rsid w:val="00326455"/>
    <w:rsid w:val="00AA7AFA"/>
    <w:rsid w:val="00C51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C53A3B-350E-4D9D-8AB2-5432BACF0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636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Проскурякова Галина Анатольевна</dc:creator>
  <cp:keywords/>
  <dc:description/>
  <cp:lastModifiedBy>Проскурякова Галина Анатольевна</cp:lastModifiedBy>
  <cp:revision>2</cp:revision>
  <dcterms:created xsi:type="dcterms:W3CDTF">2018-01-09T03:51:00Z</dcterms:created>
  <dcterms:modified xsi:type="dcterms:W3CDTF">2018-01-09T03:51:00Z</dcterms:modified>
</cp:coreProperties>
</file>